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20086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26DD54BC" w14:textId="3CCBC479" w:rsidR="0056025D" w:rsidRPr="0020086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200863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34895675" w:rsidR="00382D2B" w:rsidRPr="00200863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3679" w:type="dxa"/>
        <w:jc w:val="center"/>
        <w:tblLook w:val="04A0" w:firstRow="1" w:lastRow="0" w:firstColumn="1" w:lastColumn="0" w:noHBand="0" w:noVBand="1"/>
      </w:tblPr>
      <w:tblGrid>
        <w:gridCol w:w="2731"/>
        <w:gridCol w:w="3522"/>
        <w:gridCol w:w="986"/>
        <w:gridCol w:w="2410"/>
        <w:gridCol w:w="2131"/>
        <w:gridCol w:w="1899"/>
      </w:tblGrid>
      <w:tr w:rsidR="00577135" w:rsidRPr="00200863" w14:paraId="331EFD22" w14:textId="04C2CB7F" w:rsidTr="00577135">
        <w:trPr>
          <w:trHeight w:val="1270"/>
          <w:jc w:val="center"/>
        </w:trPr>
        <w:tc>
          <w:tcPr>
            <w:tcW w:w="2731" w:type="dxa"/>
            <w:vAlign w:val="center"/>
          </w:tcPr>
          <w:p w14:paraId="117E39B2" w14:textId="056967D2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522" w:type="dxa"/>
            <w:vAlign w:val="center"/>
          </w:tcPr>
          <w:p w14:paraId="38F056C1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  <w:p w14:paraId="32781AD6" w14:textId="7ED9803E" w:rsidR="00DF5C77" w:rsidRPr="00200863" w:rsidRDefault="00DF5C77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(OBSERVANDO O TERMO DE REFERÊNCIA)</w:t>
            </w:r>
          </w:p>
        </w:tc>
        <w:tc>
          <w:tcPr>
            <w:tcW w:w="986" w:type="dxa"/>
            <w:vAlign w:val="center"/>
          </w:tcPr>
          <w:p w14:paraId="44AA4DEC" w14:textId="6FFD8A8C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410" w:type="dxa"/>
            <w:noWrap/>
          </w:tcPr>
          <w:p w14:paraId="5E735D62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1BF9629F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47C29D4" w14:textId="4046E2F9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QUANT.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ANUAL</w:t>
            </w:r>
          </w:p>
        </w:tc>
        <w:tc>
          <w:tcPr>
            <w:tcW w:w="2131" w:type="dxa"/>
          </w:tcPr>
          <w:p w14:paraId="163CE58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9AA426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D2B1A8" w14:textId="49493C49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  <w:p w14:paraId="5F1F1571" w14:textId="38DA8FFD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14:paraId="2A8692B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B73FFD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  <w:p w14:paraId="1C1E87A8" w14:textId="2EF832EE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</w:p>
          <w:p w14:paraId="301FD67E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5C77" w:rsidRPr="00200863" w14:paraId="7C9448B1" w14:textId="2D744840" w:rsidTr="004441A3">
        <w:trPr>
          <w:trHeight w:val="1051"/>
          <w:jc w:val="center"/>
        </w:trPr>
        <w:tc>
          <w:tcPr>
            <w:tcW w:w="2731" w:type="dxa"/>
            <w:vAlign w:val="center"/>
          </w:tcPr>
          <w:p w14:paraId="086BF057" w14:textId="6CB91C29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C77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522" w:type="dxa"/>
            <w:vAlign w:val="center"/>
          </w:tcPr>
          <w:p w14:paraId="2FEFF819" w14:textId="6241962E" w:rsidR="00DF5C77" w:rsidRPr="00DF5C77" w:rsidRDefault="00DF5C77" w:rsidP="00DF5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C77">
              <w:rPr>
                <w:rFonts w:ascii="Arial" w:hAnsi="Arial" w:cs="Arial"/>
                <w:sz w:val="22"/>
                <w:szCs w:val="22"/>
              </w:rPr>
              <w:t>TIPO I</w:t>
            </w:r>
            <w:r w:rsidRPr="00DF5C77">
              <w:rPr>
                <w:rFonts w:ascii="Arial" w:hAnsi="Arial" w:cs="Arial"/>
                <w:sz w:val="22"/>
                <w:szCs w:val="22"/>
              </w:rPr>
              <w:t xml:space="preserve"> -  </w:t>
            </w:r>
            <w:r w:rsidRPr="00DF5C77">
              <w:rPr>
                <w:rFonts w:ascii="Arial" w:hAnsi="Arial" w:cs="Arial"/>
                <w:sz w:val="22"/>
                <w:szCs w:val="22"/>
                <w:lang w:eastAsia="pt-BR"/>
              </w:rPr>
              <w:t>Office (escritório)</w:t>
            </w:r>
          </w:p>
        </w:tc>
        <w:tc>
          <w:tcPr>
            <w:tcW w:w="986" w:type="dxa"/>
          </w:tcPr>
          <w:p w14:paraId="02034904" w14:textId="77777777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F82DEF" w14:textId="77777777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C77">
              <w:rPr>
                <w:rFonts w:ascii="Arial" w:hAnsi="Arial" w:cs="Arial"/>
                <w:sz w:val="22"/>
                <w:szCs w:val="22"/>
              </w:rPr>
              <w:t>UND</w:t>
            </w:r>
          </w:p>
          <w:p w14:paraId="240D9D4B" w14:textId="087191EF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CF5F245" w14:textId="77777777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58014A" w14:textId="1F4C3C5F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5C7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31" w:type="dxa"/>
          </w:tcPr>
          <w:p w14:paraId="51EBB532" w14:textId="71FAD1F0" w:rsidR="00DF5C77" w:rsidRPr="00C95B6E" w:rsidRDefault="00DF5C77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3E54C8AB" w14:textId="55A311ED" w:rsidR="00DF5C77" w:rsidRPr="00C95B6E" w:rsidRDefault="00DF5C77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2F342F02" w14:textId="3DED4137" w:rsidR="00DF5C77" w:rsidRPr="00200863" w:rsidRDefault="00DF5C77" w:rsidP="00DF5C77">
            <w:pPr>
              <w:tabs>
                <w:tab w:val="left" w:pos="691"/>
              </w:tabs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899" w:type="dxa"/>
          </w:tcPr>
          <w:p w14:paraId="1FD4A8ED" w14:textId="77777777" w:rsidR="00DF5C77" w:rsidRPr="00C95B6E" w:rsidRDefault="00DF5C77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F5C77" w:rsidRPr="00200863" w14:paraId="33FF10BC" w14:textId="77777777" w:rsidTr="00DF5C77">
        <w:trPr>
          <w:trHeight w:val="1156"/>
          <w:jc w:val="center"/>
        </w:trPr>
        <w:tc>
          <w:tcPr>
            <w:tcW w:w="2731" w:type="dxa"/>
            <w:vAlign w:val="center"/>
          </w:tcPr>
          <w:p w14:paraId="1FACE9F6" w14:textId="5B31D2FD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F5C77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522" w:type="dxa"/>
            <w:vAlign w:val="center"/>
          </w:tcPr>
          <w:p w14:paraId="47983A0A" w14:textId="077BDFFE" w:rsidR="00DF5C77" w:rsidRPr="00DF5C77" w:rsidRDefault="00DF5C77" w:rsidP="00DF5C77">
            <w:pPr>
              <w:rPr>
                <w:rFonts w:ascii="Arial" w:hAnsi="Arial" w:cs="Arial"/>
                <w:sz w:val="22"/>
                <w:szCs w:val="22"/>
              </w:rPr>
            </w:pPr>
            <w:r w:rsidRPr="00DF5C77">
              <w:rPr>
                <w:rFonts w:ascii="Arial" w:hAnsi="Arial" w:cs="Arial"/>
                <w:sz w:val="22"/>
                <w:szCs w:val="22"/>
              </w:rPr>
              <w:t>TIPO II</w:t>
            </w:r>
            <w:r w:rsidRPr="00DF5C77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DF5C77">
              <w:rPr>
                <w:rFonts w:ascii="Arial" w:hAnsi="Arial" w:cs="Arial"/>
                <w:sz w:val="22"/>
                <w:szCs w:val="22"/>
                <w:lang w:eastAsia="pt-BR"/>
              </w:rPr>
              <w:t>Diretor Premium</w:t>
            </w:r>
          </w:p>
        </w:tc>
        <w:tc>
          <w:tcPr>
            <w:tcW w:w="986" w:type="dxa"/>
          </w:tcPr>
          <w:p w14:paraId="57B461B9" w14:textId="6579726D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769E6" w14:textId="5BA4ADF4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C77"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2410" w:type="dxa"/>
            <w:shd w:val="clear" w:color="auto" w:fill="auto"/>
            <w:noWrap/>
          </w:tcPr>
          <w:p w14:paraId="6488B202" w14:textId="77777777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A67558" w14:textId="51F04D6F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C7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31" w:type="dxa"/>
          </w:tcPr>
          <w:p w14:paraId="5FF0942C" w14:textId="77777777" w:rsidR="00DF5C77" w:rsidRPr="00C95B6E" w:rsidRDefault="00DF5C77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9" w:type="dxa"/>
          </w:tcPr>
          <w:p w14:paraId="2B7148B5" w14:textId="77777777" w:rsidR="00DF5C77" w:rsidRPr="00C95B6E" w:rsidRDefault="00DF5C77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bookmarkEnd w:id="0"/>
    <w:bookmarkEnd w:id="1"/>
    <w:p w14:paraId="43EF2D26" w14:textId="75BADC91" w:rsidR="00382D2B" w:rsidRPr="00200863" w:rsidRDefault="00382D2B" w:rsidP="00227827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977545A" w14:textId="2153EC9E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A3ACD11" w14:textId="069EF5CA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9F032F">
        <w:rPr>
          <w:rFonts w:ascii="Arial" w:hAnsi="Arial" w:cs="Arial"/>
          <w:sz w:val="22"/>
          <w:szCs w:val="22"/>
        </w:rPr>
        <w:t>julho</w:t>
      </w:r>
      <w:r w:rsidR="00543785" w:rsidRPr="00200863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141D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63FD-3789-4FB7-BD86-653CD2DF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2023-07-24T18:46:00Z</dcterms:created>
  <dcterms:modified xsi:type="dcterms:W3CDTF">2023-07-24T18:50:00Z</dcterms:modified>
</cp:coreProperties>
</file>