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5547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3133"/>
        <w:gridCol w:w="3411"/>
        <w:gridCol w:w="1842"/>
        <w:gridCol w:w="1150"/>
        <w:gridCol w:w="1428"/>
        <w:gridCol w:w="1697"/>
        <w:gridCol w:w="1638"/>
      </w:tblGrid>
      <w:tr w:rsidR="00FF64BD" w:rsidRPr="00E45B93" w14:paraId="09249370" w14:textId="77777777" w:rsidTr="001E767A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D7AA" w14:textId="338D3455" w:rsidR="00FF64BD" w:rsidRPr="00E45B93" w:rsidRDefault="00FF64BD" w:rsidP="00FF64B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6E9F" w14:textId="42B7FC03" w:rsidR="00FF64BD" w:rsidRPr="00B160FF" w:rsidRDefault="00FF64BD" w:rsidP="00FF64B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PRODUTO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DFCB" w14:textId="274BD782" w:rsidR="00FF64BD" w:rsidRDefault="00FF64BD" w:rsidP="00FF64BD">
            <w:pPr>
              <w:spacing w:line="276" w:lineRule="auto"/>
              <w:jc w:val="center"/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472" w14:textId="0DB535D3" w:rsidR="00FF64BD" w:rsidRDefault="00FF64BD" w:rsidP="00FF64BD">
            <w:pPr>
              <w:spacing w:line="276" w:lineRule="auto"/>
              <w:jc w:val="center"/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APRESENT.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4538" w14:textId="231E5D6A" w:rsidR="00FF64BD" w:rsidRPr="008A1C8E" w:rsidRDefault="00FF64BD" w:rsidP="00FF64BD">
            <w:pPr>
              <w:spacing w:line="276" w:lineRule="auto"/>
              <w:jc w:val="center"/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9405" w14:textId="167455B8" w:rsidR="00FF64BD" w:rsidRPr="00B160FF" w:rsidRDefault="00FF64BD" w:rsidP="00FF64B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697" w:type="dxa"/>
          </w:tcPr>
          <w:p w14:paraId="483A3784" w14:textId="7FE1B9D1" w:rsidR="00FF64BD" w:rsidRPr="00E45B93" w:rsidRDefault="00FF64BD" w:rsidP="00FF64BD">
            <w:pPr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638" w:type="dxa"/>
          </w:tcPr>
          <w:p w14:paraId="7C70A987" w14:textId="1843AB30" w:rsidR="00FF64BD" w:rsidRDefault="00FF64BD" w:rsidP="00FF64BD">
            <w:pPr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AF56E3" w:rsidRPr="00E45B93" w14:paraId="26A86181" w14:textId="1AB75AF7" w:rsidTr="0011593C">
        <w:trPr>
          <w:jc w:val="center"/>
        </w:trPr>
        <w:tc>
          <w:tcPr>
            <w:tcW w:w="1248" w:type="dxa"/>
            <w:vAlign w:val="center"/>
          </w:tcPr>
          <w:p w14:paraId="7C346F22" w14:textId="77777777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814" w14:textId="77E49AEE" w:rsidR="00AF56E3" w:rsidRPr="00B00360" w:rsidRDefault="00AF56E3" w:rsidP="00AF56E3">
            <w:pPr>
              <w:spacing w:line="276" w:lineRule="auto"/>
              <w:jc w:val="center"/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BANDAGEM ELASTICA KINESIO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E3F6" w14:textId="085C63FD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BANDAGEM ELÁSTICA KINESIO / CINESIOTERAPIA, 5CMX5M.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E6C8" w14:textId="0809210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4D9C" w14:textId="281F3771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814" w14:textId="7518BBA5" w:rsidR="00AF56E3" w:rsidRDefault="00AF56E3" w:rsidP="00AF56E3">
            <w:pPr>
              <w:spacing w:line="276" w:lineRule="auto"/>
              <w:jc w:val="center"/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MB FIT</w:t>
            </w:r>
          </w:p>
        </w:tc>
        <w:tc>
          <w:tcPr>
            <w:tcW w:w="1697" w:type="dxa"/>
          </w:tcPr>
          <w:p w14:paraId="50E2C4E5" w14:textId="7EE957B8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5B97067" w14:textId="717B1480" w:rsidR="00AF56E3" w:rsidRPr="00E45B93" w:rsidRDefault="00AF56E3" w:rsidP="00AF56E3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AF56E3" w:rsidRPr="00E45B93" w14:paraId="47091BE5" w14:textId="77777777" w:rsidTr="0011593C">
        <w:trPr>
          <w:jc w:val="center"/>
        </w:trPr>
        <w:tc>
          <w:tcPr>
            <w:tcW w:w="1248" w:type="dxa"/>
            <w:vAlign w:val="center"/>
          </w:tcPr>
          <w:p w14:paraId="2A956E37" w14:textId="43800306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FA1D" w14:textId="18189B78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CANULA ACCU-CHEK FLEXLINK I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96C" w14:textId="5B74892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CÂNULA FLEXÍVEL QUE CONECTA A BOMBA DE INSULINA ACCU-CHEK SPIRIT COMBO AO CORPO DO PACIENTE. DIMENSÕES: 6, 8 OU 10MM.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F3DC" w14:textId="50E39FC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COM 10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04F9" w14:textId="4775726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A782" w14:textId="7FB3B754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ACCU-CHECK</w:t>
            </w:r>
          </w:p>
        </w:tc>
        <w:tc>
          <w:tcPr>
            <w:tcW w:w="1697" w:type="dxa"/>
          </w:tcPr>
          <w:p w14:paraId="12232B61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A43D32C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1EE3033F" w14:textId="77777777" w:rsidTr="0011593C">
        <w:trPr>
          <w:jc w:val="center"/>
        </w:trPr>
        <w:tc>
          <w:tcPr>
            <w:tcW w:w="1248" w:type="dxa"/>
            <w:vAlign w:val="center"/>
          </w:tcPr>
          <w:p w14:paraId="09D1A286" w14:textId="2100C710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93B2" w14:textId="0310F994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DISPOSITIVO PARA INCONTINENCIA URINARIA UROCONTROL (JONTEX) COM EXTENSOR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0E9A" w14:textId="20BE3F0A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t>DISPOSITIVO PARA INCONTINÊNCIA URINÁRIA COM EXTENSÃO.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BF68" w14:textId="2C8D1BC3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E32A" w14:textId="3C6EC043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9162" w14:textId="7FD29B8F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BIOSANI</w:t>
            </w:r>
          </w:p>
        </w:tc>
        <w:tc>
          <w:tcPr>
            <w:tcW w:w="1697" w:type="dxa"/>
          </w:tcPr>
          <w:p w14:paraId="72F32F3F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6686B23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2FE39DE9" w14:textId="77777777" w:rsidTr="0011593C">
        <w:trPr>
          <w:jc w:val="center"/>
        </w:trPr>
        <w:tc>
          <w:tcPr>
            <w:tcW w:w="1248" w:type="dxa"/>
            <w:vAlign w:val="center"/>
          </w:tcPr>
          <w:p w14:paraId="3D31A50D" w14:textId="35E16809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9C8" w14:textId="3D4351F9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SONDA DE ASPIRAÇÃO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607" w14:textId="3D851A01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SONDA PARA ASPIRAÇÃO TRAQUEAL, CONFECCIONADA EM TUBO DE PVC, ATÓXICO, APIROGÊNICO. CALIBRES: 04, 06, 08 (USO INFANTIL) 10, 12, 14, 16, 18, 20, 22 E 24 FR (USO ADULTO).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9447" w14:textId="4DA6B941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3120" w14:textId="101DD9A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7FCD" w14:textId="6433390D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BIOSANI</w:t>
            </w:r>
          </w:p>
        </w:tc>
        <w:tc>
          <w:tcPr>
            <w:tcW w:w="1697" w:type="dxa"/>
          </w:tcPr>
          <w:p w14:paraId="702FB9F4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1FDC7B7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6CB53789" w14:textId="77777777" w:rsidTr="0011593C">
        <w:trPr>
          <w:jc w:val="center"/>
        </w:trPr>
        <w:tc>
          <w:tcPr>
            <w:tcW w:w="1248" w:type="dxa"/>
            <w:vAlign w:val="center"/>
          </w:tcPr>
          <w:p w14:paraId="266CA33B" w14:textId="2360F617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E07B" w14:textId="5AAC8191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SORO FISIOLOGICO 500ML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54CA" w14:textId="36437B1F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CLORETO DE SÓDIO 0,9%. EMBALAGEM 500ML. USO DOMICILIAR.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5B49" w14:textId="1C2084B6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FRASCO 500ML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A48E" w14:textId="268FFD8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9534" w14:textId="7CFEF657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ARBORETO</w:t>
            </w:r>
          </w:p>
        </w:tc>
        <w:tc>
          <w:tcPr>
            <w:tcW w:w="1697" w:type="dxa"/>
          </w:tcPr>
          <w:p w14:paraId="520FDFE1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460C9B78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67D7EE81" w14:textId="77777777" w:rsidTr="0011593C">
        <w:trPr>
          <w:jc w:val="center"/>
        </w:trPr>
        <w:tc>
          <w:tcPr>
            <w:tcW w:w="1248" w:type="dxa"/>
            <w:vAlign w:val="center"/>
          </w:tcPr>
          <w:p w14:paraId="09A14C68" w14:textId="2CD17B32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F465" w14:textId="26F38CCA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TIRAS REATIVAS G TECH- FREE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D8FF" w14:textId="55D7172C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TIRAS REATIVAS PARA GLICOSE (HEMOGLUCOTESTE), COMPATÍVEIS COM APARELHO MEDIDOR G-TECH FREE. EMBALAGEM COM 50 TESTES.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98A2" w14:textId="5C3D6BED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COM 50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8C87" w14:textId="3B625AE9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D59C" w14:textId="47466121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 TECH</w:t>
            </w:r>
          </w:p>
        </w:tc>
        <w:tc>
          <w:tcPr>
            <w:tcW w:w="1697" w:type="dxa"/>
          </w:tcPr>
          <w:p w14:paraId="4CD68EDA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5E330F1F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0494C026" w14:textId="77777777" w:rsidTr="0011593C">
        <w:trPr>
          <w:jc w:val="center"/>
        </w:trPr>
        <w:tc>
          <w:tcPr>
            <w:tcW w:w="1248" w:type="dxa"/>
            <w:vAlign w:val="center"/>
          </w:tcPr>
          <w:p w14:paraId="6E4C5810" w14:textId="7B7003A1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5374" w14:textId="686CF78C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TIRAS REATIVAS G TECH-LITE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F941" w14:textId="37A0D4B1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TIRAS REATIVAS PARA GLICOSE (HEMOGLUCOTESTE), COMPATÍVEIS COM APARELHO MEDIDOR G-TECH LITE. EMBALAGEM COM 50 TESTES.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D4B1" w14:textId="72090993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COM 50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4382" w14:textId="5FC13D6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BF2D" w14:textId="135D223D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 TECH</w:t>
            </w:r>
          </w:p>
        </w:tc>
        <w:tc>
          <w:tcPr>
            <w:tcW w:w="1697" w:type="dxa"/>
          </w:tcPr>
          <w:p w14:paraId="79B9EFDF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D3425A3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0B7F66A8" w14:textId="77777777" w:rsidTr="0011593C">
        <w:trPr>
          <w:jc w:val="center"/>
        </w:trPr>
        <w:tc>
          <w:tcPr>
            <w:tcW w:w="1248" w:type="dxa"/>
            <w:vAlign w:val="center"/>
          </w:tcPr>
          <w:p w14:paraId="576B4475" w14:textId="134828DC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2B06" w14:textId="3761B1B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ABAIXADOR DE LINGUA DE PLASTICO COM SABOR E AROMA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E5DA" w14:textId="300C5EBF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 ABAIXADOR DE LÍNGUA COM SABOR E AROMA. PRODUZIDO EM MATERIAL EM PLÁSTICO ATÓXICO E NÃO ALERGÊNICO. NÃO ESTERILIZADO, DESCARTÁVEL, COLORIDO COM DIÓXIDO DE TITÂNIO RUTILO E PIGMENTOS ORGÂNICOS. AROMA ARTIFICIAL DE TUTTI-FRUTTI.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15AC" w14:textId="76F729C4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PACOTE COM 40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5BF3" w14:textId="030A3978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39CB" w14:textId="3A4B6E69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TIC TONG</w:t>
            </w:r>
          </w:p>
        </w:tc>
        <w:tc>
          <w:tcPr>
            <w:tcW w:w="1697" w:type="dxa"/>
          </w:tcPr>
          <w:p w14:paraId="5E56E348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465A2662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58670C65" w14:textId="77777777" w:rsidTr="0011593C">
        <w:trPr>
          <w:jc w:val="center"/>
        </w:trPr>
        <w:tc>
          <w:tcPr>
            <w:tcW w:w="1248" w:type="dxa"/>
            <w:vAlign w:val="center"/>
          </w:tcPr>
          <w:p w14:paraId="0E53DE64" w14:textId="52542CA7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6BE9" w14:textId="39EB9CFC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ACCU-CHECK SPIRIT COMBO SERVICE PACK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397B" w14:textId="659B940F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CONJUNTO DE SUPRIMENTOS DE REPOSIÇÃO PARA A BOMBA DE INSULINA ACCU-CHEK SPIRIT 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COMBO, COMPOSTO POR BATERIAS, ADAPTADOR, TAMPA DE BATERIAS E CHAVE.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6F02" w14:textId="7AD7865D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A25C" w14:textId="394A94EC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7FA9" w14:textId="7D3FF460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ACCU-CHECK</w:t>
            </w:r>
          </w:p>
        </w:tc>
        <w:tc>
          <w:tcPr>
            <w:tcW w:w="1697" w:type="dxa"/>
          </w:tcPr>
          <w:p w14:paraId="4A0640DF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CF399FA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1630A035" w14:textId="77777777" w:rsidTr="0011593C">
        <w:trPr>
          <w:jc w:val="center"/>
        </w:trPr>
        <w:tc>
          <w:tcPr>
            <w:tcW w:w="1248" w:type="dxa"/>
            <w:vAlign w:val="center"/>
          </w:tcPr>
          <w:p w14:paraId="5375A264" w14:textId="363BFBCD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BF3A" w14:textId="1EF251C8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ÁGUA BORICADA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CC31" w14:textId="1C8BF904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ÁGUA BORICADA 3% COM GOTEJADOR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DEAF" w14:textId="198F147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FRASCO 100ML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04C3" w14:textId="2111E4F1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8DDF" w14:textId="4688A9BF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RIOQUIMICA</w:t>
            </w:r>
          </w:p>
        </w:tc>
        <w:tc>
          <w:tcPr>
            <w:tcW w:w="1697" w:type="dxa"/>
          </w:tcPr>
          <w:p w14:paraId="5CB28677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47DD7725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5C15A56E" w14:textId="77777777" w:rsidTr="0011593C">
        <w:trPr>
          <w:jc w:val="center"/>
        </w:trPr>
        <w:tc>
          <w:tcPr>
            <w:tcW w:w="1248" w:type="dxa"/>
            <w:vAlign w:val="center"/>
          </w:tcPr>
          <w:p w14:paraId="6858C65A" w14:textId="12F4AEC5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9B3" w14:textId="51381E2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AGULHA PARA INSULINA 5MM BD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0200" w14:textId="40DCC1B4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AGULHAS DESCARTÁVEIS PARA CANETAS DE INSULINA 5MM (31G 0,25X5MM); ESTÉREIS A APIROGÊNICAS. DESIGN PADRÃO, COMPATÍVEL COM AS PRINCIPAIS CANETAS DE INSULINA DISPONÍVEIS NO MERCADO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D9D9" w14:textId="03E4E712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COM 100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CD4C" w14:textId="7F81597A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AB36" w14:textId="2052A983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MEDLEVENSOHN</w:t>
            </w:r>
          </w:p>
        </w:tc>
        <w:tc>
          <w:tcPr>
            <w:tcW w:w="1697" w:type="dxa"/>
          </w:tcPr>
          <w:p w14:paraId="3C35FED9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E7EA890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72DF6AA7" w14:textId="77777777" w:rsidTr="0011593C">
        <w:trPr>
          <w:jc w:val="center"/>
        </w:trPr>
        <w:tc>
          <w:tcPr>
            <w:tcW w:w="1248" w:type="dxa"/>
            <w:vAlign w:val="center"/>
          </w:tcPr>
          <w:p w14:paraId="61F9C6A4" w14:textId="5B0CA40C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66F5" w14:textId="70E9965B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AGULHA PARA INSULINA 6MM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A9CB" w14:textId="6FFFF98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AGULHAS DESCARTÁVEIS PARA CANETAS DE INSULINA 6MM (31G 0,25X6MM); ESTÉREIS A APIROGÊNICAS. DESIGN PADRÃO, COMPATÍVEL COM AS PRINCIPAIS CANETAS DE INSULINA DISPONÍVEIS NO MERCADO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710F" w14:textId="1E3DDABD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COM 100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95A1" w14:textId="45FD3776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60D" w14:textId="1E45898E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MEDLEVENSOHN</w:t>
            </w:r>
          </w:p>
        </w:tc>
        <w:tc>
          <w:tcPr>
            <w:tcW w:w="1697" w:type="dxa"/>
          </w:tcPr>
          <w:p w14:paraId="0611DBEB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62E8CE0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6F6AE86E" w14:textId="77777777" w:rsidTr="0011593C">
        <w:trPr>
          <w:jc w:val="center"/>
        </w:trPr>
        <w:tc>
          <w:tcPr>
            <w:tcW w:w="1248" w:type="dxa"/>
            <w:vAlign w:val="center"/>
          </w:tcPr>
          <w:p w14:paraId="4F45CFC0" w14:textId="4E5B568A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219" w14:textId="4C3A193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AGULHA PARA INSULINA 8MM BD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01C0" w14:textId="4A144912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AGULHAS DESCARTÁVEIS PARA CANETAS DE INSULINA 8MM (31G 0,25X8MM); ESTÉREIS A APIROGÊNICAS. DESIGN PADRÃO, COMPATÍVEL COM AS PRINCIPAIS CANETAS DE INSULINA DISPONÍVEIS NO MERCADO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411" w14:textId="6CBABE56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COM 100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C1C1" w14:textId="5324DA7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FFCD" w14:textId="47DDA607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MEDLEVENSOHN</w:t>
            </w:r>
          </w:p>
        </w:tc>
        <w:tc>
          <w:tcPr>
            <w:tcW w:w="1697" w:type="dxa"/>
          </w:tcPr>
          <w:p w14:paraId="591C2A85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2898225C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2D3A9A4B" w14:textId="77777777" w:rsidTr="0011593C">
        <w:trPr>
          <w:jc w:val="center"/>
        </w:trPr>
        <w:tc>
          <w:tcPr>
            <w:tcW w:w="1248" w:type="dxa"/>
            <w:vAlign w:val="center"/>
          </w:tcPr>
          <w:p w14:paraId="553CEB11" w14:textId="0D1D8476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CD2F" w14:textId="6BE746D9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BOTTON PARA GASTROSTOMIA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D400" w14:textId="074404CB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SONDA BOTTON PARA GASTROSTOMIA MIC KEY A NÍVEL DE PELE, PERMITE A ADMINISTRAÇÃO DE NUTRIÇÃO ENTÉRICA E DE MEDICAMENTOS NO ESTOMAGO. DESTINA-SE A SER UTILIZADO EM DOENTES QUE REQUEREM ALIMENTAÇÃO EM LONGO PRAZO, NÃO TOLERAM A ALIMENTAÇÃO POR VIA ORAL. CALIBRES: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br/>
              <w:t>12FR * 14FR * 16FR * 18FR * 20FR * 24 / TAMANHOS: 0,8 - 1,0 - 1,2 - 1,5 - 1,7 - 2,0 - 2,3 - 2,5 - 2,7 - 3,0 - 3,5 - 4,0 - 4,5 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980C" w14:textId="1D37271F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E07" w14:textId="67E49C29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471A" w14:textId="4847D12C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MIC-KEY</w:t>
            </w:r>
          </w:p>
        </w:tc>
        <w:tc>
          <w:tcPr>
            <w:tcW w:w="1697" w:type="dxa"/>
          </w:tcPr>
          <w:p w14:paraId="0B405AEF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3EED35ED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3151EA2D" w14:textId="77777777" w:rsidTr="0011593C">
        <w:trPr>
          <w:jc w:val="center"/>
        </w:trPr>
        <w:tc>
          <w:tcPr>
            <w:tcW w:w="1248" w:type="dxa"/>
            <w:vAlign w:val="center"/>
          </w:tcPr>
          <w:p w14:paraId="73A61221" w14:textId="0C83A64C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60E1" w14:textId="2295DF2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CARTUCHOS DE INSULINA 3,15ML PARA BOMBA DE INSULINA SPIRIT COMBO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20E4" w14:textId="57789DA3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CARTUCHO / RESERVATÓRIO PLÁSTICO DESCARTÁVEL COM CAPACIDADE PARA ATÉ 3,15 ML DE INSULINA DE AÇÃO ULTRARRÁPIDA, COMPATÍVEL COM BOMBA DE INSULINA SPIRIT COMBO.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76F" w14:textId="06305DA1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COM 25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74B9" w14:textId="08849866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C701" w14:textId="61D7294A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ACCU-CHECK</w:t>
            </w:r>
          </w:p>
        </w:tc>
        <w:tc>
          <w:tcPr>
            <w:tcW w:w="1697" w:type="dxa"/>
          </w:tcPr>
          <w:p w14:paraId="7C345D7B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FF33C01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236D4763" w14:textId="77777777" w:rsidTr="0011593C">
        <w:trPr>
          <w:jc w:val="center"/>
        </w:trPr>
        <w:tc>
          <w:tcPr>
            <w:tcW w:w="1248" w:type="dxa"/>
            <w:vAlign w:val="center"/>
          </w:tcPr>
          <w:p w14:paraId="541E0457" w14:textId="64C4130F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56C6" w14:textId="6A9FB45C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COLETOR URINARIO DE PERNA SEM EXTENSOR (UROTAYLOR)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4E53" w14:textId="4944516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BOLSA COLETORA DE URINA SISTEMA FECHADO; PERNA, SEM EXTENSÃO. CAPACIDADE: 500ML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EDBB" w14:textId="1657EA7B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A33F" w14:textId="45CB280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A65E" w14:textId="1DCC83D8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CIRURGICA BRASIL</w:t>
            </w:r>
          </w:p>
        </w:tc>
        <w:tc>
          <w:tcPr>
            <w:tcW w:w="1697" w:type="dxa"/>
          </w:tcPr>
          <w:p w14:paraId="08C42F01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94BFE72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128F27EA" w14:textId="77777777" w:rsidTr="0011593C">
        <w:trPr>
          <w:jc w:val="center"/>
        </w:trPr>
        <w:tc>
          <w:tcPr>
            <w:tcW w:w="1248" w:type="dxa"/>
            <w:vAlign w:val="center"/>
          </w:tcPr>
          <w:p w14:paraId="5A1740C1" w14:textId="3DF2BE23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C01D5" w14:textId="0BD726A9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COMPRESSA DE GAZE ESTERIL C/ 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C5DA1" w14:textId="5CF3B86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t>COMPRESSA DE GAZE ESTÉRIL 7,5X7,5CM 11 FIOS/CM3 10UN, CONFECCIONADAS EM ALGODÃO HIDRÓFILO.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F6B12" w14:textId="49EAB861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PACOTE COM 10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1A6D" w14:textId="4CB042F2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9D76" w14:textId="2105125C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CREMER</w:t>
            </w:r>
          </w:p>
        </w:tc>
        <w:tc>
          <w:tcPr>
            <w:tcW w:w="1697" w:type="dxa"/>
          </w:tcPr>
          <w:p w14:paraId="4B16BE37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428C11AE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25118228" w14:textId="77777777" w:rsidTr="0011593C">
        <w:trPr>
          <w:jc w:val="center"/>
        </w:trPr>
        <w:tc>
          <w:tcPr>
            <w:tcW w:w="1248" w:type="dxa"/>
            <w:vAlign w:val="center"/>
          </w:tcPr>
          <w:p w14:paraId="6A77B7C8" w14:textId="3AB7CF8E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B78" w14:textId="57F2D0D3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CONJUNTO ACCU-CHEK FLEXLINK I (CANULA + CATETER)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2588" w14:textId="0CF72FE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CONJUNTO COMPOSTO POR UMA CÂNULA FLEXÍVEL E UM CATETER, QUE CONECTAM UMA BOMBA DE INSULINA ACCU-CHEK SPIRIT COMBO AO CORPO DO PACIENTE. CANULAS: 6, 8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10MM. CATETER: 30 OU 60CM.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5CF" w14:textId="5A9E2218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10 UNID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9F14" w14:textId="7F8EE84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9CDB" w14:textId="2871EBC6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ACCU-CHECK</w:t>
            </w:r>
          </w:p>
        </w:tc>
        <w:tc>
          <w:tcPr>
            <w:tcW w:w="1697" w:type="dxa"/>
          </w:tcPr>
          <w:p w14:paraId="62BE482F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38E42FFB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52C8823F" w14:textId="77777777" w:rsidTr="0011593C">
        <w:trPr>
          <w:jc w:val="center"/>
        </w:trPr>
        <w:tc>
          <w:tcPr>
            <w:tcW w:w="1248" w:type="dxa"/>
            <w:vAlign w:val="center"/>
          </w:tcPr>
          <w:p w14:paraId="06E4B951" w14:textId="43D04AD3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19FE" w14:textId="194207AB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COPO DE ASPIRAÇÃO PARA ASPIRADOR DOMICILIAR PORTATIL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6A88" w14:textId="01F55F8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t>FRASCO RÍGIDO EM PVC CRISTAL PARA ASPIRAÇÃO SECREÇÕES DE VIAS AÉREAS. POSSUI VÁLVULA ANTIRREFLUXO COM FILTRO BACTERIOLÓGICO. NÃO ESTÉRIL. CAPACIDADE: 1000ML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49D7" w14:textId="356EC7B3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E1C6" w14:textId="75EFDD6A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6FD7" w14:textId="0E0E1EFA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ZAMMI AVAZAM</w:t>
            </w:r>
          </w:p>
        </w:tc>
        <w:tc>
          <w:tcPr>
            <w:tcW w:w="1697" w:type="dxa"/>
          </w:tcPr>
          <w:p w14:paraId="0C605391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6728796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35964B35" w14:textId="77777777" w:rsidTr="0011593C">
        <w:trPr>
          <w:jc w:val="center"/>
        </w:trPr>
        <w:tc>
          <w:tcPr>
            <w:tcW w:w="1248" w:type="dxa"/>
            <w:vAlign w:val="center"/>
          </w:tcPr>
          <w:p w14:paraId="271CDCDA" w14:textId="50689841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62BA" w14:textId="152CFCDF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CURATIVO DE ESPUMA PARA TRAQUEOSTOMIA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4BE4" w14:textId="3D5E70C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COBERTURA ESTÉRIL, MACIA, CONSTITUÍDA POR ESPUMA DE POLIURETANO HIDROFÍLICA REVESTIDA POR UM FILME DE POLIURETANO SEMIPERMEÁVEL. DIMENSÕES: 6 X 7 CM (INFANTIL) E 10 X 10 CM (ADULTO)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8E6B" w14:textId="4EC70CD9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30A4" w14:textId="4544CB3B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F0D4" w14:textId="7B356D92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CURATEC</w:t>
            </w:r>
          </w:p>
        </w:tc>
        <w:tc>
          <w:tcPr>
            <w:tcW w:w="1697" w:type="dxa"/>
          </w:tcPr>
          <w:p w14:paraId="158EA20D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BEB8692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53AA533D" w14:textId="77777777" w:rsidTr="0011593C">
        <w:trPr>
          <w:jc w:val="center"/>
        </w:trPr>
        <w:tc>
          <w:tcPr>
            <w:tcW w:w="1248" w:type="dxa"/>
            <w:vAlign w:val="center"/>
          </w:tcPr>
          <w:p w14:paraId="5E430EAA" w14:textId="37DDEC1C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7523" w14:textId="79EDB101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EQUIPO PARA ALIMENTAÇÃO EMBRAMED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5D324" w14:textId="6B190E48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DISPOSITIVO PARA ADMINISTRAÇÃO DE INFUSÃO DE SOLUÇÕES ENTERAIS. CONECTA O RECIPIENTE DE SOLUÇÕES (FRASCO OU BOLSA) À SONDA DE ALIMENTAÇÃO ENTERAL. ESTÉRIL, ATÓXICO, APIROGÊNICO.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0C670" w14:textId="4BB983C2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89057" w14:textId="27007DEC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1E2A" w14:textId="58EB9568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EMBRAMED</w:t>
            </w:r>
          </w:p>
        </w:tc>
        <w:tc>
          <w:tcPr>
            <w:tcW w:w="1697" w:type="dxa"/>
          </w:tcPr>
          <w:p w14:paraId="0DA012D1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50FEA26F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4AE23C90" w14:textId="77777777" w:rsidTr="0011593C">
        <w:trPr>
          <w:jc w:val="center"/>
        </w:trPr>
        <w:tc>
          <w:tcPr>
            <w:tcW w:w="1248" w:type="dxa"/>
            <w:vAlign w:val="center"/>
          </w:tcPr>
          <w:p w14:paraId="65E67E4C" w14:textId="41726D5D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132F" w14:textId="2EAC63D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EQUIPO PARA BOMBA INFUSORA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CD576" w14:textId="3B45D366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EQUIPO PARA A INFUSÃO DE NUTRIÇÃO E/OU DIETAS ENTERAIS DE SISTEMA FECHADO OU SISTEMA ABERTO, COM TAMPA DE FECHAMENTO COM PONTA CRUZ, PARA OS PACIENTES COM SONDAS ENTERAIS OU GASTROSTOMIAS. ESTÉRIL, ATÓXICO, APIROGÊNICO.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0DF4D" w14:textId="60CFAC58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4C94B" w14:textId="1A138596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B0634" w14:textId="79F88841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LIFEMED</w:t>
            </w:r>
          </w:p>
        </w:tc>
        <w:tc>
          <w:tcPr>
            <w:tcW w:w="1697" w:type="dxa"/>
          </w:tcPr>
          <w:p w14:paraId="39E9EF6E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5E931039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0E73F71C" w14:textId="77777777" w:rsidTr="0011593C">
        <w:trPr>
          <w:jc w:val="center"/>
        </w:trPr>
        <w:tc>
          <w:tcPr>
            <w:tcW w:w="1248" w:type="dxa"/>
            <w:vAlign w:val="center"/>
          </w:tcPr>
          <w:p w14:paraId="217D12A1" w14:textId="1C9F15F7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7DE2" w14:textId="267EAE9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EXTENSOR CANO FINO PARA SONDA BOTTON MIC-KEY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E633" w14:textId="00CBB19F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TUBO EXTENSOR ORIGINAL DE CANO FINO - AVANOS PARA ALIMENTAÇÃO COMPATÍVEL COM TUBO PARA GASTROSTOMIA AO NÍVEL DA PELE. ACESSÓRIO COMPLEMENTAR EXCLUSIVO PARA MODELO DE SONDA DE GASTROSTOMIA COM VÁLVULA ANTI-REFLUXO MIC-KEY 30 CM E 2 VIAS.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422F" w14:textId="4E9031BB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2750" w14:textId="0CD0A030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E43C" w14:textId="3A9E0F54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AVANOS</w:t>
            </w:r>
          </w:p>
        </w:tc>
        <w:tc>
          <w:tcPr>
            <w:tcW w:w="1697" w:type="dxa"/>
          </w:tcPr>
          <w:p w14:paraId="526A7FCE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5AB5E08A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1DEA009A" w14:textId="77777777" w:rsidTr="0011593C">
        <w:trPr>
          <w:jc w:val="center"/>
        </w:trPr>
        <w:tc>
          <w:tcPr>
            <w:tcW w:w="1248" w:type="dxa"/>
            <w:vAlign w:val="center"/>
          </w:tcPr>
          <w:p w14:paraId="5B3057B0" w14:textId="761AFF60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DC7E" w14:textId="64FC598D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EXTENSOR CANO GROSSO PARA SONDA BOTTON MIC-KEY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FB78" w14:textId="2169D1C4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TUBO EXTENSOR ORIGINAL DE CANO GROSSO - AVANOS PARA ALIMENTAÇÃO COMPATÍVEL COM TUBO PARA GASTROSTOMIA AO NÍVEL DA PELE. ACESSÓRIO COMPLEMENTAR EXCLUSIVO PARA MODELO DE SONDA DE GASTROSTOMIA COM VÁLVULA ANTI-REFLUXO MIC-KEY 30 CM E 2 VIAS.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ABDC" w14:textId="5CBEE4B4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BAA4" w14:textId="2258A968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22DC" w14:textId="3E67B05B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AVANOS</w:t>
            </w:r>
          </w:p>
        </w:tc>
        <w:tc>
          <w:tcPr>
            <w:tcW w:w="1697" w:type="dxa"/>
          </w:tcPr>
          <w:p w14:paraId="0F462060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054BD2C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1CCB7C77" w14:textId="77777777" w:rsidTr="0011593C">
        <w:trPr>
          <w:jc w:val="center"/>
        </w:trPr>
        <w:tc>
          <w:tcPr>
            <w:tcW w:w="1248" w:type="dxa"/>
            <w:vAlign w:val="center"/>
          </w:tcPr>
          <w:p w14:paraId="69B57662" w14:textId="6FC817F9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8483" w14:textId="400464B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FIXADOR DE TRAQUEOSTOMIA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C507" w14:textId="73A11E19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t>FIXADOR DE CÂNULA DE TRAQUEOSTOMIA INFANTIL. PRODUTO DE USO ÚNICO. NÃO ESTÉRIL. TAMANHO: NEONATAL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2F04" w14:textId="2AE5680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798C" w14:textId="3DD4ADA2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AF52" w14:textId="2315F892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PORTEX</w:t>
            </w:r>
          </w:p>
        </w:tc>
        <w:tc>
          <w:tcPr>
            <w:tcW w:w="1697" w:type="dxa"/>
          </w:tcPr>
          <w:p w14:paraId="0488D73A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0B5780E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285178AE" w14:textId="77777777" w:rsidTr="0011593C">
        <w:trPr>
          <w:jc w:val="center"/>
        </w:trPr>
        <w:tc>
          <w:tcPr>
            <w:tcW w:w="1248" w:type="dxa"/>
            <w:vAlign w:val="center"/>
          </w:tcPr>
          <w:p w14:paraId="07B3C2AB" w14:textId="172F0914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D997" w14:textId="0399A3CB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FRASCO PARA ALIMENTAÇÃO ENTERAL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56A8" w14:textId="070C9EE2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t>FRASCO EM PLÁSTICO PARA ALIMENTAÇÃO ENTERAL. LIVRE DE BPA. CAPACIDADE 300ML. GRADUADO. ESTÉRIL.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1529" w14:textId="1CEDAEEA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2390" w14:textId="655C117C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1D82" w14:textId="1817B105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EMBRAMED</w:t>
            </w:r>
          </w:p>
        </w:tc>
        <w:tc>
          <w:tcPr>
            <w:tcW w:w="1697" w:type="dxa"/>
          </w:tcPr>
          <w:p w14:paraId="4ED8E808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24A52A5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75037F7F" w14:textId="77777777" w:rsidTr="0011593C">
        <w:trPr>
          <w:jc w:val="center"/>
        </w:trPr>
        <w:tc>
          <w:tcPr>
            <w:tcW w:w="1248" w:type="dxa"/>
            <w:vAlign w:val="center"/>
          </w:tcPr>
          <w:p w14:paraId="0461C62B" w14:textId="68AB27E4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935" w14:textId="382D6343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LANCETAS PARA LANCETADOR ACCU-CHECK FASTCLIX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3727" w14:textId="0A37EE4A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t>LANCETAS COMPATÍVEIS COM LANCETADOR ACCU CHECK FASTCLIX.</w:t>
            </w: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br/>
              <w:t>DIMENSÕES: 57 X 43 X 62 MM</w:t>
            </w: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br/>
              <w:t>PESO: 0,034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3B47" w14:textId="5FEEC0AA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200 + 4 LANCETAS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08D4" w14:textId="65622E4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66F0" w14:textId="0295F838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ACCU-CHECK</w:t>
            </w:r>
          </w:p>
        </w:tc>
        <w:tc>
          <w:tcPr>
            <w:tcW w:w="1697" w:type="dxa"/>
          </w:tcPr>
          <w:p w14:paraId="0946C854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B7FE866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3F5C14A5" w14:textId="77777777" w:rsidTr="0011593C">
        <w:trPr>
          <w:jc w:val="center"/>
        </w:trPr>
        <w:tc>
          <w:tcPr>
            <w:tcW w:w="1248" w:type="dxa"/>
            <w:vAlign w:val="center"/>
          </w:tcPr>
          <w:p w14:paraId="5B47DD85" w14:textId="1DAE45DF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2B3A" w14:textId="4045C3E0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LANCETAS PARA LANCETADOR ACCU-CHECK SOFTCLIX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21D0" w14:textId="1EBD4A7A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t>LANCETAS COMPATÍVEIS COM LANCETADOR ACCU CHECK SOFTCLIX. DIÂMETRO DA AGULHA: 0.4 MM.</w:t>
            </w: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br/>
              <w:t>REVESTIMENTO DE SILICONE: SIM.</w:t>
            </w:r>
            <w:r w:rsidRPr="004B0876">
              <w:rPr>
                <w:rFonts w:cstheme="minorHAnsi"/>
                <w:color w:val="000000"/>
                <w:sz w:val="16"/>
                <w:szCs w:val="16"/>
                <w:lang w:eastAsia="pt-BR"/>
              </w:rPr>
              <w:br/>
              <w:t>DIMENSÕES: 72 X 52 X 107 MM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0331" w14:textId="4E602614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C/ 200 LANCETAS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5032" w14:textId="59A1ADC6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7F61" w14:textId="2A9473FA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ACCU-CHECK</w:t>
            </w:r>
          </w:p>
        </w:tc>
        <w:tc>
          <w:tcPr>
            <w:tcW w:w="1697" w:type="dxa"/>
          </w:tcPr>
          <w:p w14:paraId="5E8197C2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2CA7E07E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1793F810" w14:textId="77777777" w:rsidTr="0011593C">
        <w:trPr>
          <w:jc w:val="center"/>
        </w:trPr>
        <w:tc>
          <w:tcPr>
            <w:tcW w:w="1248" w:type="dxa"/>
            <w:vAlign w:val="center"/>
          </w:tcPr>
          <w:p w14:paraId="425FDAB5" w14:textId="44DA62ED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25BF" w14:textId="4F784D9A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SACO COLETOR DE URINA (COLETOR DE CORDÃO 2L)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8123" w14:textId="5EDEE9A2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SACO COLETOR DE URINA PARA INCONTINÊNCIA URINÁRIA. SISTEMA ABERTOCOM BARBANTE. DESCARTÁVEL. NÃO ESTÉRIL. CAPACIDADE: 2000ML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6603" w14:textId="1C31F8A4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01FA" w14:textId="441C759B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BC0" w14:textId="12D8A6D5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MEDGRAN</w:t>
            </w:r>
          </w:p>
        </w:tc>
        <w:tc>
          <w:tcPr>
            <w:tcW w:w="1697" w:type="dxa"/>
          </w:tcPr>
          <w:p w14:paraId="70F265D3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E394EE2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50BA8A73" w14:textId="77777777" w:rsidTr="0011593C">
        <w:trPr>
          <w:jc w:val="center"/>
        </w:trPr>
        <w:tc>
          <w:tcPr>
            <w:tcW w:w="1248" w:type="dxa"/>
            <w:vAlign w:val="center"/>
          </w:tcPr>
          <w:p w14:paraId="77905A7E" w14:textId="1366EC95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8FA0" w14:textId="5545F5F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SERINGA 20ML BICO SLIP BD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DAFA" w14:textId="28B5D859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SERINGA EM POLIPROPILENO, ESTÉRIL, ATÓXICA E APIROGÊNICA. BICO LUER SLIP. VOLUME: 20ML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4E35" w14:textId="1C8505F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F711" w14:textId="364253E8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3072" w14:textId="2999C532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DESCARPACK</w:t>
            </w:r>
          </w:p>
        </w:tc>
        <w:tc>
          <w:tcPr>
            <w:tcW w:w="1697" w:type="dxa"/>
          </w:tcPr>
          <w:p w14:paraId="5F748D7B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564A27E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2C7012AF" w14:textId="77777777" w:rsidTr="0011593C">
        <w:trPr>
          <w:jc w:val="center"/>
        </w:trPr>
        <w:tc>
          <w:tcPr>
            <w:tcW w:w="1248" w:type="dxa"/>
            <w:vAlign w:val="center"/>
          </w:tcPr>
          <w:p w14:paraId="1BAACBE5" w14:textId="5219C96D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DA26" w14:textId="77FB046F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SERINGA 5ML COM AGULHA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B414" w14:textId="6339A8C5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SERINGA EM POLIPROPILENO, ESTÉRIL, ATÓXICA E APIROGÊNICA. COM AGULHA 25X7MM. VOLUME: 5ML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3FF7" w14:textId="0B2EE7CF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A1FF" w14:textId="217F9F1B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8456" w14:textId="38079D69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DESCARPACK</w:t>
            </w:r>
          </w:p>
        </w:tc>
        <w:tc>
          <w:tcPr>
            <w:tcW w:w="1697" w:type="dxa"/>
          </w:tcPr>
          <w:p w14:paraId="0239B9C7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B98B54C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0098A2A6" w14:textId="77777777" w:rsidTr="0011593C">
        <w:trPr>
          <w:jc w:val="center"/>
        </w:trPr>
        <w:tc>
          <w:tcPr>
            <w:tcW w:w="1248" w:type="dxa"/>
            <w:vAlign w:val="center"/>
          </w:tcPr>
          <w:p w14:paraId="702297BE" w14:textId="41389425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53EC" w14:textId="73E61D7E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SERINGA BD 8MM FINE II 100CC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7223" w14:textId="360C709F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SERINGA EM POLIPROPILENO, ESTÉRIL, ATÓXICA E APIROGÊNICA, PARA INSULINA. COM AGULHA. VOLUME: 1ML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1A8A" w14:textId="172E8D61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755" w14:textId="6FF2799C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B8CC" w14:textId="4430386D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DESCARPACK</w:t>
            </w:r>
          </w:p>
        </w:tc>
        <w:tc>
          <w:tcPr>
            <w:tcW w:w="1697" w:type="dxa"/>
          </w:tcPr>
          <w:p w14:paraId="1F9639AF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12FC4AA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55E45091" w14:textId="77777777" w:rsidTr="0011593C">
        <w:trPr>
          <w:jc w:val="center"/>
        </w:trPr>
        <w:tc>
          <w:tcPr>
            <w:tcW w:w="1248" w:type="dxa"/>
            <w:vAlign w:val="center"/>
          </w:tcPr>
          <w:p w14:paraId="36669A1B" w14:textId="0F9781CF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CE22" w14:textId="5E065EB0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SWAB DE ALCOOL 70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1E61" w14:textId="1649628D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SWABS EMBEBIDOS EM ÁLCOOL ISOPROPÍLICO 70%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,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 EMBALADOS INDIVIDUALMENTE EM ALUMÍNIO, INDICADOS PARA ASSEPSIA E </w:t>
            </w: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PREVENÇÃO DE CONTAMINAÇÃO BACTERIANA EM APLICAÇÕES ENDOVENOSAS E SUBCUTÂNEAS.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012" w14:textId="08F1970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CAIXA COM 100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D67" w14:textId="373B8A76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E419" w14:textId="023B9D13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UNIQMED</w:t>
            </w:r>
          </w:p>
        </w:tc>
        <w:tc>
          <w:tcPr>
            <w:tcW w:w="1697" w:type="dxa"/>
          </w:tcPr>
          <w:p w14:paraId="6F9B5817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358F4F5C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AF56E3" w:rsidRPr="00E45B93" w14:paraId="64F144C2" w14:textId="77777777" w:rsidTr="0011593C">
        <w:trPr>
          <w:jc w:val="center"/>
        </w:trPr>
        <w:tc>
          <w:tcPr>
            <w:tcW w:w="1248" w:type="dxa"/>
            <w:vAlign w:val="center"/>
          </w:tcPr>
          <w:p w14:paraId="2DE2C468" w14:textId="50BA664D" w:rsidR="00AF56E3" w:rsidRPr="00E45B93" w:rsidRDefault="00AF56E3" w:rsidP="00AF5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A0C5" w14:textId="356B5FC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TIRAS PARA HEMOGLUCOTESTE ONE TOUCH ULTRA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703" w14:textId="18566616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TIRAS REATIVAS PARA GLICOSE (HEMOGLUCOTESTE), COMPATÍVEIS COM APARELHO MEDIDOR ONE TOUCH ULTRA. EMBALAGEM COM 50 TESTES.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EE1" w14:textId="44058AF7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CAIXA COM 50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A159" w14:textId="23B0EDE4" w:rsidR="00AF56E3" w:rsidRPr="00D20D0C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AFDE" w14:textId="55A30B3C" w:rsidR="00AF56E3" w:rsidRDefault="00AF56E3" w:rsidP="00AF56E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0239C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ONE TOUCH</w:t>
            </w:r>
          </w:p>
        </w:tc>
        <w:tc>
          <w:tcPr>
            <w:tcW w:w="1697" w:type="dxa"/>
          </w:tcPr>
          <w:p w14:paraId="3EA6BE00" w14:textId="77777777" w:rsidR="00AF56E3" w:rsidRPr="00E45B93" w:rsidRDefault="00AF56E3" w:rsidP="00AF56E3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DD3E47D" w14:textId="77777777" w:rsidR="00AF56E3" w:rsidRDefault="00AF56E3" w:rsidP="00AF56E3">
            <w:pPr>
              <w:spacing w:line="276" w:lineRule="auto"/>
              <w:jc w:val="center"/>
            </w:pPr>
          </w:p>
        </w:tc>
      </w:tr>
      <w:tr w:rsidR="00FF64BD" w:rsidRPr="00E45B93" w14:paraId="067AF52B" w14:textId="77777777" w:rsidTr="001E5497">
        <w:trPr>
          <w:jc w:val="center"/>
        </w:trPr>
        <w:tc>
          <w:tcPr>
            <w:tcW w:w="12212" w:type="dxa"/>
            <w:gridSpan w:val="6"/>
            <w:tcBorders>
              <w:right w:val="single" w:sz="4" w:space="0" w:color="auto"/>
            </w:tcBorders>
            <w:vAlign w:val="center"/>
          </w:tcPr>
          <w:p w14:paraId="5E5E74C1" w14:textId="320CDC58" w:rsidR="00FF64BD" w:rsidRDefault="00FF64BD" w:rsidP="00681BF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</w:rPr>
              <w:t>TOTAL</w:t>
            </w:r>
          </w:p>
        </w:tc>
        <w:tc>
          <w:tcPr>
            <w:tcW w:w="1697" w:type="dxa"/>
          </w:tcPr>
          <w:p w14:paraId="68B1FEB5" w14:textId="77777777" w:rsidR="00FF64BD" w:rsidRPr="00E45B93" w:rsidRDefault="00FF64BD" w:rsidP="00681BF9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0F85437E" w14:textId="77777777" w:rsidR="00FF64BD" w:rsidRDefault="00FF64BD" w:rsidP="00681BF9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A392C6A" w14:textId="74A8C66D" w:rsidR="00227827" w:rsidRDefault="1F3F92BA" w:rsidP="007308AE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VALOR TOTAL DA PROPOSTA:</w:t>
      </w: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1AEBCC51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FF64BD">
        <w:rPr>
          <w:rFonts w:ascii="Arial" w:hAnsi="Arial" w:cs="Arial"/>
          <w:sz w:val="20"/>
          <w:szCs w:val="20"/>
        </w:rPr>
        <w:t>abril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81BF9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09D12EE6" w:rsidR="00227827" w:rsidRPr="00681BF9" w:rsidRDefault="00A55DBD" w:rsidP="00681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EB1E" w14:textId="77777777" w:rsidR="005B79BF" w:rsidRDefault="005B79BF" w:rsidP="007C6942">
      <w:r>
        <w:separator/>
      </w:r>
    </w:p>
  </w:endnote>
  <w:endnote w:type="continuationSeparator" w:id="0">
    <w:p w14:paraId="5867C07F" w14:textId="77777777" w:rsidR="005B79BF" w:rsidRDefault="005B79B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FE74" w14:textId="77777777" w:rsidR="005B79BF" w:rsidRDefault="005B79BF" w:rsidP="007C6942">
      <w:r>
        <w:separator/>
      </w:r>
    </w:p>
  </w:footnote>
  <w:footnote w:type="continuationSeparator" w:id="0">
    <w:p w14:paraId="2D7060BD" w14:textId="77777777" w:rsidR="005B79BF" w:rsidRDefault="005B79B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B79BF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6E3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00FF64BD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1166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20</cp:revision>
  <cp:lastPrinted>2020-03-27T20:02:00Z</cp:lastPrinted>
  <dcterms:created xsi:type="dcterms:W3CDTF">2022-12-05T16:02:00Z</dcterms:created>
  <dcterms:modified xsi:type="dcterms:W3CDTF">2023-04-05T14:01:00Z</dcterms:modified>
</cp:coreProperties>
</file>