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3736" w:type="dxa"/>
        <w:tblLook w:val="04A0" w:firstRow="1" w:lastRow="0" w:firstColumn="1" w:lastColumn="0" w:noHBand="0" w:noVBand="1"/>
      </w:tblPr>
      <w:tblGrid>
        <w:gridCol w:w="789"/>
        <w:gridCol w:w="7101"/>
        <w:gridCol w:w="2302"/>
        <w:gridCol w:w="1843"/>
        <w:gridCol w:w="1701"/>
      </w:tblGrid>
      <w:tr w:rsidR="00C50B1E" w:rsidRPr="004B291E" w14:paraId="0C2E7304" w14:textId="2CF9ADCC" w:rsidTr="00C50B1E">
        <w:trPr>
          <w:trHeight w:val="580"/>
        </w:trPr>
        <w:tc>
          <w:tcPr>
            <w:tcW w:w="789" w:type="dxa"/>
            <w:hideMark/>
          </w:tcPr>
          <w:p w14:paraId="4C0A42C9" w14:textId="6A59DC36" w:rsidR="00C50B1E" w:rsidRPr="00D52430" w:rsidRDefault="00C50B1E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C50B1E" w:rsidRPr="00D52430" w:rsidRDefault="00C50B1E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2302" w:type="dxa"/>
            <w:noWrap/>
            <w:hideMark/>
          </w:tcPr>
          <w:p w14:paraId="5DDE07D8" w14:textId="73728A85" w:rsidR="00C50B1E" w:rsidRPr="00D52430" w:rsidRDefault="00C50B1E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 w14:paraId="5DBEBAD5" w14:textId="02661AAC" w:rsidR="00C50B1E" w:rsidRPr="00D52430" w:rsidRDefault="00C50B1E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C50B1E" w:rsidRPr="00D52430" w:rsidRDefault="00C50B1E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C50B1E" w:rsidRPr="004B291E" w14:paraId="331EFD22" w14:textId="20AF9193" w:rsidTr="00C50B1E">
        <w:trPr>
          <w:trHeight w:val="700"/>
        </w:trPr>
        <w:tc>
          <w:tcPr>
            <w:tcW w:w="789" w:type="dxa"/>
            <w:vAlign w:val="center"/>
            <w:hideMark/>
          </w:tcPr>
          <w:p w14:paraId="117E39B2" w14:textId="38F52A5E" w:rsidR="00C50B1E" w:rsidRPr="00F5520D" w:rsidRDefault="00C50B1E" w:rsidP="00C50B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</w:t>
            </w:r>
          </w:p>
        </w:tc>
        <w:tc>
          <w:tcPr>
            <w:tcW w:w="7101" w:type="dxa"/>
            <w:vAlign w:val="center"/>
          </w:tcPr>
          <w:p w14:paraId="32781AD6" w14:textId="148F8883" w:rsidR="00C50B1E" w:rsidRPr="00C50B1E" w:rsidRDefault="00C50B1E" w:rsidP="00C50B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1E">
              <w:rPr>
                <w:rFonts w:ascii="Arial" w:hAnsi="Arial" w:cs="Arial"/>
                <w:sz w:val="20"/>
                <w:szCs w:val="20"/>
              </w:rPr>
              <w:t xml:space="preserve">Projetor  - Especificação - Sistema de projeção: Tecnologia 3LCD; Modo de projeção: Frontal, traseira, montada no teto; Painel LCD: 0.79 polegadas (D10, C2 Fine); Brilho em cores - Saída de luz colorida: 6500 lumens; Brilho em branco - Saída de luz branca: 6500 lumens; Resolução nativa: WXGA (1280 x 800) 4K </w:t>
            </w:r>
            <w:proofErr w:type="spellStart"/>
            <w:r w:rsidRPr="00C50B1E">
              <w:rPr>
                <w:rFonts w:ascii="Arial" w:hAnsi="Arial" w:cs="Arial"/>
                <w:sz w:val="20"/>
                <w:szCs w:val="20"/>
              </w:rPr>
              <w:t>Enhancement</w:t>
            </w:r>
            <w:proofErr w:type="spellEnd"/>
            <w:r w:rsidRPr="00C50B1E">
              <w:rPr>
                <w:rFonts w:ascii="Arial" w:hAnsi="Arial" w:cs="Arial"/>
                <w:sz w:val="20"/>
                <w:szCs w:val="20"/>
              </w:rPr>
              <w:t>: N / A Tipo de lâmpada: 400 W UHE; Duração da lâmpada: 3.000 (Normal) / 4.000 (Eco); Razão de contraste: 50.000:1; Reprodução de cor: Até 1 bilhão de cores</w:t>
            </w:r>
          </w:p>
        </w:tc>
        <w:tc>
          <w:tcPr>
            <w:tcW w:w="2302" w:type="dxa"/>
            <w:noWrap/>
            <w:vAlign w:val="center"/>
          </w:tcPr>
          <w:p w14:paraId="547C29D4" w14:textId="1459B85D" w:rsidR="00C50B1E" w:rsidRPr="00D52430" w:rsidRDefault="00C50B1E" w:rsidP="00C50B1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14:paraId="4FF94D65" w14:textId="0AC49129" w:rsidR="00C50B1E" w:rsidRPr="004B291E" w:rsidRDefault="00C50B1E" w:rsidP="00C50B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708B19" w14:textId="77777777" w:rsidR="00C50B1E" w:rsidRPr="004B291E" w:rsidRDefault="00C50B1E" w:rsidP="00C50B1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0B1E" w:rsidRPr="004B291E" w14:paraId="2C843841" w14:textId="77777777" w:rsidTr="00C50B1E">
        <w:trPr>
          <w:trHeight w:val="700"/>
        </w:trPr>
        <w:tc>
          <w:tcPr>
            <w:tcW w:w="789" w:type="dxa"/>
            <w:vAlign w:val="center"/>
          </w:tcPr>
          <w:p w14:paraId="295C465F" w14:textId="214A96DB" w:rsidR="00C50B1E" w:rsidRPr="00F5520D" w:rsidRDefault="00C50B1E" w:rsidP="00C50B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2</w:t>
            </w:r>
          </w:p>
        </w:tc>
        <w:tc>
          <w:tcPr>
            <w:tcW w:w="7101" w:type="dxa"/>
            <w:vAlign w:val="center"/>
          </w:tcPr>
          <w:p w14:paraId="54046794" w14:textId="6174CC80" w:rsidR="00C50B1E" w:rsidRPr="00C50B1E" w:rsidRDefault="00C50B1E" w:rsidP="00C50B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1E">
              <w:rPr>
                <w:rFonts w:ascii="Arial" w:hAnsi="Arial" w:cs="Arial"/>
                <w:sz w:val="20"/>
                <w:szCs w:val="20"/>
              </w:rPr>
              <w:t>Caixa de Som - ESPECIFICAÇÕES TÉCNICAS: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Alto-Falante: 15 polegadas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RMS: 500w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PMPO: 5000w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C50B1E">
              <w:rPr>
                <w:rFonts w:ascii="Arial" w:hAnsi="Arial" w:cs="Arial"/>
                <w:sz w:val="20"/>
                <w:szCs w:val="20"/>
              </w:rPr>
              <w:t>Tweeter</w:t>
            </w:r>
            <w:proofErr w:type="spellEnd"/>
            <w:r w:rsidRPr="00C50B1E">
              <w:rPr>
                <w:rFonts w:ascii="Arial" w:hAnsi="Arial" w:cs="Arial"/>
                <w:sz w:val="20"/>
                <w:szCs w:val="20"/>
              </w:rPr>
              <w:t>: 6,5 polegadas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Bluetooth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Bivolt (110/220v)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Suporta cartão Micro SD, Microfone e USB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Luz em LED Frontal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Leitor LED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Função Karaokê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Contém entrada P10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Encaixe para pedestal: Sim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Medidas do furo para pedestal: 3,5 x 4 cm (diâmetro x profundidade)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</w:r>
            <w:r w:rsidRPr="00C50B1E">
              <w:rPr>
                <w:rFonts w:ascii="Arial" w:hAnsi="Arial" w:cs="Arial"/>
                <w:sz w:val="20"/>
                <w:szCs w:val="20"/>
              </w:rPr>
              <w:lastRenderedPageBreak/>
              <w:t>- Alça e rodinhas de mala para fácil locomoção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Bateria Interna (Duração me média de 4 horas)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Entrada para bateria 12v externa: Sim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- Medidas da caixa amplificada: 65 x 43 x 32 cm (altura x largura x profundidade)</w:t>
            </w:r>
          </w:p>
        </w:tc>
        <w:tc>
          <w:tcPr>
            <w:tcW w:w="2302" w:type="dxa"/>
            <w:noWrap/>
            <w:vAlign w:val="center"/>
          </w:tcPr>
          <w:p w14:paraId="3A9E1386" w14:textId="68002258" w:rsidR="00C50B1E" w:rsidRDefault="00C50B1E" w:rsidP="00C50B1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1843" w:type="dxa"/>
            <w:vAlign w:val="center"/>
          </w:tcPr>
          <w:p w14:paraId="5D5FD37F" w14:textId="77777777" w:rsidR="00C50B1E" w:rsidRPr="004B291E" w:rsidRDefault="00C50B1E" w:rsidP="00C50B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41847B" w14:textId="77777777" w:rsidR="00C50B1E" w:rsidRPr="004B291E" w:rsidRDefault="00C50B1E" w:rsidP="00C50B1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0B1E" w:rsidRPr="004B291E" w14:paraId="1695F0E3" w14:textId="77777777" w:rsidTr="00C50B1E">
        <w:trPr>
          <w:trHeight w:val="700"/>
        </w:trPr>
        <w:tc>
          <w:tcPr>
            <w:tcW w:w="789" w:type="dxa"/>
            <w:vAlign w:val="center"/>
          </w:tcPr>
          <w:p w14:paraId="58DA5DF9" w14:textId="458A20EE" w:rsidR="00C50B1E" w:rsidRPr="00F5520D" w:rsidRDefault="00C50B1E" w:rsidP="00C50B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3</w:t>
            </w:r>
          </w:p>
        </w:tc>
        <w:tc>
          <w:tcPr>
            <w:tcW w:w="7101" w:type="dxa"/>
            <w:vAlign w:val="center"/>
          </w:tcPr>
          <w:p w14:paraId="4C53F625" w14:textId="58D62C35" w:rsidR="00C50B1E" w:rsidRPr="00C50B1E" w:rsidRDefault="00C50B1E" w:rsidP="00C50B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1E">
              <w:rPr>
                <w:rFonts w:ascii="Arial" w:hAnsi="Arial" w:cs="Arial"/>
                <w:sz w:val="20"/>
                <w:szCs w:val="20"/>
              </w:rPr>
              <w:t xml:space="preserve">Microfone </w:t>
            </w:r>
            <w:proofErr w:type="gramStart"/>
            <w:r w:rsidRPr="00C50B1E">
              <w:rPr>
                <w:rFonts w:ascii="Arial" w:hAnsi="Arial" w:cs="Arial"/>
                <w:sz w:val="20"/>
                <w:szCs w:val="20"/>
              </w:rPr>
              <w:t>com  fio</w:t>
            </w:r>
            <w:proofErr w:type="gramEnd"/>
            <w:r w:rsidRPr="00C50B1E">
              <w:rPr>
                <w:rFonts w:ascii="Arial" w:hAnsi="Arial" w:cs="Arial"/>
                <w:sz w:val="20"/>
                <w:szCs w:val="20"/>
              </w:rPr>
              <w:t xml:space="preserve"> para caixa de som - Medidas do microfone: 4 x 17 cm (diâmetro x comprimento); Comprimento do cabo do microfone: 1,50 m; Medidas da embalagem: 10 x 7 x 18 cm (altura x largura x comprimento)</w:t>
            </w:r>
          </w:p>
        </w:tc>
        <w:tc>
          <w:tcPr>
            <w:tcW w:w="2302" w:type="dxa"/>
            <w:noWrap/>
            <w:vAlign w:val="center"/>
          </w:tcPr>
          <w:p w14:paraId="1E856765" w14:textId="74B7F97E" w:rsidR="00C50B1E" w:rsidRDefault="00C50B1E" w:rsidP="00C50B1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14:paraId="7EDC43C9" w14:textId="77777777" w:rsidR="00C50B1E" w:rsidRPr="004B291E" w:rsidRDefault="00C50B1E" w:rsidP="00C50B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217BC4" w14:textId="77777777" w:rsidR="00C50B1E" w:rsidRPr="004B291E" w:rsidRDefault="00C50B1E" w:rsidP="00C50B1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0B1E" w:rsidRPr="004B291E" w14:paraId="3782CD97" w14:textId="77777777" w:rsidTr="00C50B1E">
        <w:trPr>
          <w:trHeight w:val="700"/>
        </w:trPr>
        <w:tc>
          <w:tcPr>
            <w:tcW w:w="789" w:type="dxa"/>
            <w:vAlign w:val="center"/>
          </w:tcPr>
          <w:p w14:paraId="6D71B6F6" w14:textId="014DD120" w:rsidR="00C50B1E" w:rsidRPr="00F5520D" w:rsidRDefault="00C50B1E" w:rsidP="00C50B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4</w:t>
            </w:r>
          </w:p>
        </w:tc>
        <w:tc>
          <w:tcPr>
            <w:tcW w:w="7101" w:type="dxa"/>
            <w:vAlign w:val="center"/>
          </w:tcPr>
          <w:p w14:paraId="3E84F786" w14:textId="2B6AC1B3" w:rsidR="00C50B1E" w:rsidRPr="00C50B1E" w:rsidRDefault="00C50B1E" w:rsidP="00C50B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1E">
              <w:rPr>
                <w:rStyle w:val="Forte"/>
                <w:rFonts w:ascii="Arial" w:hAnsi="Arial" w:cs="Arial"/>
                <w:sz w:val="20"/>
                <w:szCs w:val="20"/>
              </w:rPr>
              <w:t>Tenda Sanfonada 3x</w:t>
            </w:r>
            <w:proofErr w:type="gramStart"/>
            <w:r w:rsidRPr="00C50B1E">
              <w:rPr>
                <w:rStyle w:val="Forte"/>
                <w:rFonts w:ascii="Arial" w:hAnsi="Arial" w:cs="Arial"/>
                <w:sz w:val="20"/>
                <w:szCs w:val="20"/>
              </w:rPr>
              <w:t>3  -</w:t>
            </w:r>
            <w:proofErr w:type="gramEnd"/>
            <w:r w:rsidRPr="00C50B1E">
              <w:rPr>
                <w:rStyle w:val="Forte"/>
                <w:rFonts w:ascii="Arial" w:hAnsi="Arial" w:cs="Arial"/>
                <w:sz w:val="20"/>
                <w:szCs w:val="20"/>
              </w:rPr>
              <w:t xml:space="preserve"> ESPECIFICAÇÕES DA TENDA: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</w:r>
            <w:r w:rsidRPr="00C50B1E">
              <w:rPr>
                <w:rStyle w:val="Forte"/>
                <w:rFonts w:ascii="Arial" w:hAnsi="Arial" w:cs="Arial"/>
                <w:sz w:val="20"/>
                <w:szCs w:val="20"/>
              </w:rPr>
              <w:t>ABERTA:</w:t>
            </w:r>
            <w:r w:rsidRPr="00C50B1E">
              <w:rPr>
                <w:rFonts w:ascii="Arial" w:hAnsi="Arial" w:cs="Arial"/>
                <w:sz w:val="20"/>
                <w:szCs w:val="20"/>
              </w:rPr>
              <w:t>; Altura: 1,85m a 2,05m; Largura: 3m; Comprimento: 3m;Peso: 40 kg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</w:r>
            <w:r w:rsidRPr="00C50B1E">
              <w:rPr>
                <w:rStyle w:val="Forte"/>
                <w:rFonts w:ascii="Arial" w:hAnsi="Arial" w:cs="Arial"/>
                <w:sz w:val="20"/>
                <w:szCs w:val="20"/>
              </w:rPr>
              <w:t>FECHADA: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Altura: 1,52m; Largura: 35cm; Comprimento: 35cm</w:t>
            </w:r>
            <w:r w:rsidRPr="00C50B1E">
              <w:rPr>
                <w:rFonts w:ascii="Arial" w:hAnsi="Arial" w:cs="Arial"/>
                <w:sz w:val="20"/>
                <w:szCs w:val="20"/>
              </w:rPr>
              <w:br/>
              <w:t>Peso: 40 kg</w:t>
            </w:r>
          </w:p>
        </w:tc>
        <w:tc>
          <w:tcPr>
            <w:tcW w:w="2302" w:type="dxa"/>
            <w:noWrap/>
            <w:vAlign w:val="center"/>
          </w:tcPr>
          <w:p w14:paraId="630F6648" w14:textId="6C7AC8E9" w:rsidR="00C50B1E" w:rsidRDefault="00C50B1E" w:rsidP="00C50B1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14:paraId="60D3B464" w14:textId="77777777" w:rsidR="00C50B1E" w:rsidRPr="004B291E" w:rsidRDefault="00C50B1E" w:rsidP="00C50B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BC512C" w14:textId="77777777" w:rsidR="00C50B1E" w:rsidRPr="004B291E" w:rsidRDefault="00C50B1E" w:rsidP="00C50B1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F62625B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614533">
        <w:rPr>
          <w:rFonts w:ascii="Arial" w:hAnsi="Arial" w:cs="Arial"/>
        </w:rPr>
        <w:t>novembro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7F180" w14:textId="77777777" w:rsidR="00AA73AD" w:rsidRDefault="00AA73AD" w:rsidP="007C6942">
      <w:r>
        <w:separator/>
      </w:r>
    </w:p>
  </w:endnote>
  <w:endnote w:type="continuationSeparator" w:id="0">
    <w:p w14:paraId="0518A017" w14:textId="77777777" w:rsidR="00AA73AD" w:rsidRDefault="00AA73AD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822A6" w14:textId="77777777" w:rsidR="00AA73AD" w:rsidRDefault="00AA73AD" w:rsidP="007C6942">
      <w:r>
        <w:separator/>
      </w:r>
    </w:p>
  </w:footnote>
  <w:footnote w:type="continuationSeparator" w:id="0">
    <w:p w14:paraId="68EB2CE5" w14:textId="77777777" w:rsidR="00AA73AD" w:rsidRDefault="00AA73AD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23E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4AA3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00DC"/>
    <w:rsid w:val="00492354"/>
    <w:rsid w:val="00494E2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A7DB1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4533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0736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A73AD"/>
    <w:rsid w:val="00AB26E3"/>
    <w:rsid w:val="00AB53D4"/>
    <w:rsid w:val="00AB654F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BF69C8"/>
    <w:rsid w:val="00C12EFF"/>
    <w:rsid w:val="00C144F7"/>
    <w:rsid w:val="00C1524D"/>
    <w:rsid w:val="00C21D88"/>
    <w:rsid w:val="00C47A61"/>
    <w:rsid w:val="00C50B1E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3BDA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9792F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25B91"/>
    <w:rsid w:val="00F32372"/>
    <w:rsid w:val="00F4169E"/>
    <w:rsid w:val="00F4265D"/>
    <w:rsid w:val="00F45498"/>
    <w:rsid w:val="00F5520D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F5520D"/>
    <w:pPr>
      <w:suppressAutoHyphens w:val="0"/>
    </w:pPr>
    <w:rPr>
      <w:rFonts w:ascii="Arial" w:hAnsi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520D"/>
    <w:rPr>
      <w:rFonts w:ascii="Arial" w:eastAsia="Times New Roman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3</cp:revision>
  <cp:lastPrinted>2020-03-27T20:02:00Z</cp:lastPrinted>
  <dcterms:created xsi:type="dcterms:W3CDTF">2021-11-22T17:53:00Z</dcterms:created>
  <dcterms:modified xsi:type="dcterms:W3CDTF">2021-11-22T17:54:00Z</dcterms:modified>
</cp:coreProperties>
</file>