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71C99" w14:textId="1121B3D7" w:rsidR="004A21EA" w:rsidRPr="004A21EA" w:rsidRDefault="00227B6E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_250007"/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DEC5F" wp14:editId="2BF28E34">
                <wp:simplePos x="0" y="0"/>
                <wp:positionH relativeFrom="column">
                  <wp:posOffset>5433237</wp:posOffset>
                </wp:positionH>
                <wp:positionV relativeFrom="paragraph">
                  <wp:posOffset>-861238</wp:posOffset>
                </wp:positionV>
                <wp:extent cx="637954" cy="478465"/>
                <wp:effectExtent l="0" t="0" r="10160" b="17145"/>
                <wp:wrapNone/>
                <wp:docPr id="138702174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4784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CD796" id="Retângulo 1" o:spid="_x0000_s1026" style="position:absolute;margin-left:427.8pt;margin-top:-67.8pt;width:50.25pt;height:3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" fillcolor="white [3201]" strokecolor="white [3212]" strokeweight="1pt"/>
            </w:pict>
          </mc:Fallback>
        </mc:AlternateContent>
      </w:r>
      <w:r w:rsidR="004A21EA" w:rsidRPr="004A21EA">
        <w:rPr>
          <w:rFonts w:ascii="Arial" w:hAnsi="Arial" w:cs="Arial"/>
          <w:sz w:val="24"/>
          <w:szCs w:val="24"/>
        </w:rPr>
        <w:t>FACULDADE METROPOLITANA DO ESTADO DE SÃO PAULO LICENCIATURA EM PEDAGOGIA</w:t>
      </w:r>
    </w:p>
    <w:p w14:paraId="4DE0E064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0D28C1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E15871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0AC936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6D5CE25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523DC1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46FAD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122F66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MARCELA ADRIANA DE ARAUJO SAMPAIO SANTANA</w:t>
      </w:r>
    </w:p>
    <w:p w14:paraId="08B12A5C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B2B7C8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413B83" w14:textId="77777777" w:rsid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2491A8" w14:textId="77777777" w:rsid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8AE252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94F1D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0EE2D5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20C66B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68C3D2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A21EA">
        <w:rPr>
          <w:rFonts w:ascii="Arial" w:hAnsi="Arial" w:cs="Arial"/>
          <w:b/>
          <w:bCs/>
          <w:sz w:val="28"/>
          <w:szCs w:val="28"/>
        </w:rPr>
        <w:t>A IMPORTÂNCIA DO LÚDICO NA FORMAÇÃO DO LEITOR POR MEIO DA CONTAÇÃO DE HISTÓRIAS</w:t>
      </w:r>
    </w:p>
    <w:p w14:paraId="382D3E0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B1A4BB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095C05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E1C0D9A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54281FF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81DE31" w14:textId="77777777" w:rsid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25DA48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35CD60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14B1F9" w14:textId="77777777" w:rsid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30CB46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BFC459E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07A607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SUMARÉ– SP</w:t>
      </w:r>
    </w:p>
    <w:p w14:paraId="6BC1B1F2" w14:textId="16A56C10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2025</w:t>
      </w:r>
    </w:p>
    <w:p w14:paraId="00D47E8A" w14:textId="4C207FB6" w:rsidR="004A21EA" w:rsidRPr="004A21EA" w:rsidRDefault="00227B6E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4FAEA" wp14:editId="76418997">
                <wp:simplePos x="0" y="0"/>
                <wp:positionH relativeFrom="column">
                  <wp:posOffset>5507665</wp:posOffset>
                </wp:positionH>
                <wp:positionV relativeFrom="paragraph">
                  <wp:posOffset>-808075</wp:posOffset>
                </wp:positionV>
                <wp:extent cx="637954" cy="478465"/>
                <wp:effectExtent l="0" t="0" r="10160" b="17145"/>
                <wp:wrapNone/>
                <wp:docPr id="173258695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4784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E9C1A" id="Retângulo 1" o:spid="_x0000_s1026" style="position:absolute;margin-left:433.65pt;margin-top:-63.65pt;width:50.25pt;height:3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" fillcolor="white [3201]" strokecolor="white [3212]" strokeweight="1pt"/>
            </w:pict>
          </mc:Fallback>
        </mc:AlternateContent>
      </w:r>
      <w:r w:rsidR="004A21EA" w:rsidRPr="004A21EA">
        <w:rPr>
          <w:rFonts w:ascii="Arial" w:hAnsi="Arial" w:cs="Arial"/>
          <w:sz w:val="24"/>
          <w:szCs w:val="24"/>
        </w:rPr>
        <w:t>MARCELA ADRIANA DE ARAUJO SAMPAIO SANTANA</w:t>
      </w:r>
    </w:p>
    <w:p w14:paraId="73071DB7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0BEE6A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C64455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38330A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70AEF62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98E5A0B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2130DD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55C521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C64B52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A21EA">
        <w:rPr>
          <w:rFonts w:ascii="Arial" w:hAnsi="Arial" w:cs="Arial"/>
          <w:b/>
          <w:bCs/>
          <w:sz w:val="28"/>
          <w:szCs w:val="28"/>
        </w:rPr>
        <w:t>A IMPORTÂNCIA DO LÚDICO NA FORMAÇÃO DO LEITOR POR MEIO DA CONTAÇÃO DE HISTÓRIAS</w:t>
      </w:r>
    </w:p>
    <w:p w14:paraId="6F445224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10289D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F2DA7D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B4C3E0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1CB59BD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13EA11E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B7E698" w14:textId="77777777" w:rsidR="004A21EA" w:rsidRPr="004A21EA" w:rsidRDefault="004A21EA" w:rsidP="004A21EA">
      <w:pPr>
        <w:widowControl/>
        <w:autoSpaceDE/>
        <w:autoSpaceDN/>
        <w:spacing w:line="36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Trabalho de Conclusão de Curso apresentado(a) à Faculdade Metropolitana do Estado de São Paulo como exigência parcial para obtenção do título de Licenciado em Pedagogia.</w:t>
      </w:r>
    </w:p>
    <w:p w14:paraId="2C16483C" w14:textId="77777777" w:rsidR="004A21EA" w:rsidRPr="004A21EA" w:rsidRDefault="004A21EA" w:rsidP="004A21EA">
      <w:pPr>
        <w:widowControl/>
        <w:autoSpaceDE/>
        <w:autoSpaceDN/>
        <w:spacing w:line="36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Orientadora:</w:t>
      </w:r>
      <w:r w:rsidRPr="004A21EA">
        <w:rPr>
          <w:rFonts w:ascii="Arial" w:hAnsi="Arial" w:cs="Arial"/>
          <w:sz w:val="24"/>
          <w:szCs w:val="24"/>
        </w:rPr>
        <w:t>Claudia Roberta Borsa</w:t>
      </w:r>
    </w:p>
    <w:p w14:paraId="6DDDF8AA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7998DE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E62319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D3BEB3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D47C85F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5DEBB34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C099CC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D91421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E61AD8" w14:textId="77777777" w:rsidR="004A21EA" w:rsidRPr="004A21EA" w:rsidRDefault="004A21EA" w:rsidP="004A21EA">
      <w:pPr>
        <w:widowControl/>
        <w:autoSpaceDE/>
        <w:autoSpaceDN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A096AE" w14:textId="77777777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SUMARÉ– SP</w:t>
      </w:r>
    </w:p>
    <w:p w14:paraId="6FD82C9C" w14:textId="4AC14C41" w:rsidR="004A21EA" w:rsidRPr="004A21EA" w:rsidRDefault="004A21EA" w:rsidP="004A21EA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2025</w:t>
      </w:r>
    </w:p>
    <w:p w14:paraId="54F08B3D" w14:textId="4D091203" w:rsidR="00301A80" w:rsidRPr="00226806" w:rsidRDefault="00227B6E" w:rsidP="00301A80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5439F" wp14:editId="6C8FFA31">
                <wp:simplePos x="0" y="0"/>
                <wp:positionH relativeFrom="column">
                  <wp:posOffset>5592726</wp:posOffset>
                </wp:positionH>
                <wp:positionV relativeFrom="paragraph">
                  <wp:posOffset>-765544</wp:posOffset>
                </wp:positionV>
                <wp:extent cx="637954" cy="478465"/>
                <wp:effectExtent l="0" t="0" r="10160" b="17145"/>
                <wp:wrapNone/>
                <wp:docPr id="9702406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4784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C1821" id="Retângulo 1" o:spid="_x0000_s1026" style="position:absolute;margin-left:440.35pt;margin-top:-60.3pt;width:50.25pt;height:3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" fillcolor="white [3201]" strokecolor="white [3212]" strokeweight="1pt"/>
            </w:pict>
          </mc:Fallback>
        </mc:AlternateContent>
      </w:r>
      <w:r w:rsidR="00301A80" w:rsidRPr="00226806">
        <w:rPr>
          <w:rFonts w:ascii="Arial" w:hAnsi="Arial" w:cs="Arial"/>
          <w:b/>
          <w:bCs/>
          <w:sz w:val="24"/>
          <w:szCs w:val="24"/>
        </w:rPr>
        <w:t>RESUMO</w:t>
      </w:r>
    </w:p>
    <w:p w14:paraId="2B1A9487" w14:textId="77777777" w:rsidR="00301A80" w:rsidRDefault="00301A80" w:rsidP="00301A80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C0D211" w14:textId="77777777" w:rsidR="00301A80" w:rsidRPr="00226806" w:rsidRDefault="00301A80" w:rsidP="00301A80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A contação de histórias, associada à ludicidade, representa um recurso pedagógico essencial na Educação Infantil e nos Anos Iniciais do Ensino Fundamental. Ao integrar brincadeiras, dramatizações, fantoches, recursos musicais e narrativas literárias, promove o desenvolvimento integral da criança, abrangendo dimensões cognitivas, emocionais, sociais e linguísticas. A prática favorece a formação de leitores críticos, criativos e motivados, estimulando a imaginação, a empatia, o prazer estético e a construção de significados. O estudo, de caráter qualitativo, baseia-se em revisão bibliográfica de autores clássicos e contemporâneos que discutem ludicidade, leitura e contação de histórias, como Vygotsky, Piaget, Kishimoto, Bettelheim, Coelho e Abramovich. Conclui-se que a contação de histórias, planejada e mediada intencionalmente pelo professor, constitui uma estratégia educativa potente, capaz de transformar o processo de aprendizagem em experiência significativa e prazerosa, destacando a importância da parceria entre escola e família e da formação contínua do educador.</w:t>
      </w:r>
    </w:p>
    <w:p w14:paraId="4147938B" w14:textId="77777777" w:rsidR="00301A80" w:rsidRPr="00226806" w:rsidRDefault="00301A80" w:rsidP="00301A80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F40C44" w14:textId="77777777" w:rsidR="00301A80" w:rsidRDefault="00301A80" w:rsidP="00301A80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b/>
          <w:bCs/>
          <w:sz w:val="24"/>
          <w:szCs w:val="24"/>
        </w:rPr>
        <w:t>Palavras-chave:</w:t>
      </w:r>
      <w:r w:rsidRPr="00226806">
        <w:rPr>
          <w:rFonts w:ascii="Arial" w:hAnsi="Arial" w:cs="Arial"/>
          <w:sz w:val="24"/>
          <w:szCs w:val="24"/>
        </w:rPr>
        <w:t xml:space="preserve"> Ludicidade, Contação de histórias, Educação Infantil, Formação de leitores, Aprendizagem significativa.</w:t>
      </w:r>
    </w:p>
    <w:p w14:paraId="3A8AAE17" w14:textId="75457B99" w:rsidR="004A21EA" w:rsidRDefault="004A21EA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A39538" w14:textId="1D32925A" w:rsidR="004A21EA" w:rsidRDefault="00227B6E" w:rsidP="004A21EA">
      <w:pPr>
        <w:pStyle w:val="Corpodetexto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5415D" wp14:editId="69C8DAB5">
                <wp:simplePos x="0" y="0"/>
                <wp:positionH relativeFrom="column">
                  <wp:posOffset>5501418</wp:posOffset>
                </wp:positionH>
                <wp:positionV relativeFrom="paragraph">
                  <wp:posOffset>-697363</wp:posOffset>
                </wp:positionV>
                <wp:extent cx="637954" cy="478465"/>
                <wp:effectExtent l="0" t="0" r="10160" b="17145"/>
                <wp:wrapNone/>
                <wp:docPr id="28945999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54" cy="4784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515E6" id="Retângulo 1" o:spid="_x0000_s1026" style="position:absolute;margin-left:433.2pt;margin-top:-54.9pt;width:50.25pt;height:3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" fillcolor="white [3201]" strokecolor="white [3212]" strokeweight="1pt"/>
            </w:pict>
          </mc:Fallback>
        </mc:AlternateContent>
      </w:r>
      <w:r w:rsidR="004A21EA" w:rsidRPr="004A21EA">
        <w:rPr>
          <w:rFonts w:ascii="Arial" w:hAnsi="Arial" w:cs="Arial"/>
          <w:b/>
          <w:bCs/>
          <w:sz w:val="24"/>
          <w:szCs w:val="24"/>
        </w:rPr>
        <w:t>SUMÁRIO</w:t>
      </w:r>
    </w:p>
    <w:p w14:paraId="78AEF4FB" w14:textId="77777777" w:rsidR="004A21EA" w:rsidRDefault="004A21EA" w:rsidP="004A21EA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3896A40" w14:textId="0C4261B2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 xml:space="preserve">1. INTRODUÇÃO </w:t>
      </w:r>
      <w:r w:rsidR="00DD4AF0">
        <w:rPr>
          <w:rFonts w:ascii="Arial" w:hAnsi="Arial" w:cs="Arial"/>
          <w:b/>
          <w:bCs/>
          <w:sz w:val="24"/>
          <w:szCs w:val="24"/>
        </w:rPr>
        <w:tab/>
        <w:t>5</w:t>
      </w:r>
    </w:p>
    <w:p w14:paraId="77B3448F" w14:textId="69AAA441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2. REFERENCIAL TEÓRICO</w:t>
      </w:r>
      <w:r w:rsidR="00DD4AF0">
        <w:rPr>
          <w:rFonts w:ascii="Arial" w:hAnsi="Arial" w:cs="Arial"/>
          <w:b/>
          <w:bCs/>
          <w:sz w:val="24"/>
          <w:szCs w:val="24"/>
        </w:rPr>
        <w:t xml:space="preserve"> </w:t>
      </w:r>
      <w:r w:rsidR="00DD4AF0">
        <w:rPr>
          <w:rFonts w:ascii="Arial" w:hAnsi="Arial" w:cs="Arial"/>
          <w:b/>
          <w:bCs/>
          <w:sz w:val="24"/>
          <w:szCs w:val="24"/>
        </w:rPr>
        <w:tab/>
        <w:t>7</w:t>
      </w:r>
    </w:p>
    <w:p w14:paraId="20CACDC1" w14:textId="16080125" w:rsidR="00DD4AF0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2.1 A ludicidade no contexto da educação infantil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7</w:t>
      </w:r>
    </w:p>
    <w:p w14:paraId="21A99D44" w14:textId="4C20B372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2.2 A contação de histórias como recurso pedagógico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8</w:t>
      </w:r>
    </w:p>
    <w:p w14:paraId="0302F5CD" w14:textId="5C3E590D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2.3 A formação do leitor na educação infantil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10</w:t>
      </w:r>
    </w:p>
    <w:p w14:paraId="239C6083" w14:textId="61327008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2.3.1 A leitura como ato lúdico e social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11</w:t>
      </w:r>
    </w:p>
    <w:p w14:paraId="412F4D6B" w14:textId="240AA967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2.3.2 O papel do professor na formação do leitor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12</w:t>
      </w:r>
    </w:p>
    <w:p w14:paraId="4EB9EBD2" w14:textId="6762C226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2.3.3 A contação de histórias e o desenvolvimento integral da criança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13</w:t>
      </w:r>
    </w:p>
    <w:p w14:paraId="74E45B43" w14:textId="0930AF9D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3. METODOLOGIA</w:t>
      </w:r>
      <w:r w:rsidR="00DD4AF0">
        <w:rPr>
          <w:rFonts w:ascii="Arial" w:hAnsi="Arial" w:cs="Arial"/>
          <w:b/>
          <w:bCs/>
          <w:sz w:val="24"/>
          <w:szCs w:val="24"/>
        </w:rPr>
        <w:t xml:space="preserve"> </w:t>
      </w:r>
      <w:r w:rsidR="00DD4AF0">
        <w:rPr>
          <w:rFonts w:ascii="Arial" w:hAnsi="Arial" w:cs="Arial"/>
          <w:b/>
          <w:bCs/>
          <w:sz w:val="24"/>
          <w:szCs w:val="24"/>
        </w:rPr>
        <w:tab/>
        <w:t>14</w:t>
      </w:r>
    </w:p>
    <w:p w14:paraId="204BC8B2" w14:textId="0F0D4664" w:rsid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3.1 Discussão dos conceitos de ludicidade e leitura na educação infantil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14</w:t>
      </w:r>
    </w:p>
    <w:p w14:paraId="66824E33" w14:textId="1E831441" w:rsidR="00DD4AF0" w:rsidRPr="004A21EA" w:rsidRDefault="00DD4AF0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4AF0">
        <w:rPr>
          <w:rFonts w:ascii="Arial" w:hAnsi="Arial" w:cs="Arial"/>
          <w:sz w:val="24"/>
          <w:szCs w:val="24"/>
        </w:rPr>
        <w:t>3.2 Investigação de estratégias de inserção de elementos lúdicos na contação de histórias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14</w:t>
      </w:r>
    </w:p>
    <w:p w14:paraId="76F6DF26" w14:textId="77777777" w:rsidR="00DD4AF0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3.3 Identificação dos benefícios da contação de histórias com enfoque lúdico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</w:p>
    <w:p w14:paraId="165F1554" w14:textId="77DBB108" w:rsidR="004A21EA" w:rsidRPr="004A21EA" w:rsidRDefault="00DD4AF0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</w:p>
    <w:p w14:paraId="58C207FD" w14:textId="67E7F90E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3.4 Proposição de diretrizes pedagógicas para o uso da contação de histórias como recurso lúdico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15</w:t>
      </w:r>
    </w:p>
    <w:p w14:paraId="26B951E6" w14:textId="47595712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4. ANÁLISE E DISCUSSÃO DOS RESULTADOS</w:t>
      </w:r>
      <w:r w:rsidR="00DD4AF0">
        <w:rPr>
          <w:rFonts w:ascii="Arial" w:hAnsi="Arial" w:cs="Arial"/>
          <w:b/>
          <w:bCs/>
          <w:sz w:val="24"/>
          <w:szCs w:val="24"/>
        </w:rPr>
        <w:t xml:space="preserve"> </w:t>
      </w:r>
      <w:r w:rsidR="00DD4AF0">
        <w:rPr>
          <w:rFonts w:ascii="Arial" w:hAnsi="Arial" w:cs="Arial"/>
          <w:b/>
          <w:bCs/>
          <w:sz w:val="24"/>
          <w:szCs w:val="24"/>
        </w:rPr>
        <w:tab/>
        <w:t>16</w:t>
      </w:r>
    </w:p>
    <w:p w14:paraId="2E87A7FE" w14:textId="2184EA70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4.1 Ludicidade e formação de leitores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16</w:t>
      </w:r>
    </w:p>
    <w:p w14:paraId="25448109" w14:textId="619BD165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4.2 Estratégias de contação de histórias com enfoque lúdico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17</w:t>
      </w:r>
    </w:p>
    <w:p w14:paraId="1AB02EF3" w14:textId="2FA4B5AF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4.3 Benefícios da contação de histórias lúdicas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19</w:t>
      </w:r>
    </w:p>
    <w:p w14:paraId="7405D6D3" w14:textId="50A6A89A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4.3.1 Benefícios cognitivos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19</w:t>
      </w:r>
    </w:p>
    <w:p w14:paraId="1F0F3F7C" w14:textId="04E867EC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4.3.2 Benefícios sociais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19</w:t>
      </w:r>
    </w:p>
    <w:p w14:paraId="27034201" w14:textId="67414204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4.3.3 Benefícios emocionais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20</w:t>
      </w:r>
    </w:p>
    <w:p w14:paraId="4307DE8E" w14:textId="71A986DD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4.3.4 Formação de leitores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20</w:t>
      </w:r>
    </w:p>
    <w:p w14:paraId="181DC20D" w14:textId="331A8C0F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4.4 Diretrizes pedagógicas para o uso da contação de histórias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</w:r>
      <w:r w:rsidR="00D36EC0">
        <w:rPr>
          <w:rFonts w:ascii="Arial" w:hAnsi="Arial" w:cs="Arial"/>
          <w:sz w:val="24"/>
          <w:szCs w:val="24"/>
        </w:rPr>
        <w:t>20</w:t>
      </w:r>
    </w:p>
    <w:p w14:paraId="48AA23CB" w14:textId="55E638AF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4.5 Impactos da contação de histórias lúdicas na formação de leitores</w:t>
      </w:r>
      <w:r w:rsidR="00DD4AF0">
        <w:rPr>
          <w:rFonts w:ascii="Arial" w:hAnsi="Arial" w:cs="Arial"/>
          <w:sz w:val="24"/>
          <w:szCs w:val="24"/>
        </w:rPr>
        <w:t xml:space="preserve"> </w:t>
      </w:r>
      <w:r w:rsidR="00DD4AF0">
        <w:rPr>
          <w:rFonts w:ascii="Arial" w:hAnsi="Arial" w:cs="Arial"/>
          <w:sz w:val="24"/>
          <w:szCs w:val="24"/>
        </w:rPr>
        <w:tab/>
        <w:t>22</w:t>
      </w:r>
    </w:p>
    <w:p w14:paraId="76964CFC" w14:textId="4F0978AE" w:rsid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t>5. CONSIDERAÇÕES FINAIS</w:t>
      </w:r>
      <w:r w:rsidR="00DD4AF0">
        <w:rPr>
          <w:rFonts w:ascii="Arial" w:hAnsi="Arial" w:cs="Arial"/>
          <w:b/>
          <w:bCs/>
          <w:sz w:val="24"/>
          <w:szCs w:val="24"/>
        </w:rPr>
        <w:t xml:space="preserve"> </w:t>
      </w:r>
      <w:r w:rsidR="00DD4AF0">
        <w:rPr>
          <w:rFonts w:ascii="Arial" w:hAnsi="Arial" w:cs="Arial"/>
          <w:b/>
          <w:bCs/>
          <w:sz w:val="24"/>
          <w:szCs w:val="24"/>
        </w:rPr>
        <w:tab/>
        <w:t>23</w:t>
      </w:r>
    </w:p>
    <w:p w14:paraId="7A59F8F3" w14:textId="12ECAF7E" w:rsidR="004A21EA" w:rsidRPr="004A21EA" w:rsidRDefault="004A21EA" w:rsidP="00DD4AF0">
      <w:pPr>
        <w:pStyle w:val="Corpodetexto"/>
        <w:tabs>
          <w:tab w:val="right" w:leader="dot" w:pos="850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REFERENCIAS </w:t>
      </w:r>
      <w:r w:rsidR="00DD4AF0">
        <w:rPr>
          <w:rFonts w:ascii="Arial" w:hAnsi="Arial" w:cs="Arial"/>
          <w:b/>
          <w:bCs/>
          <w:sz w:val="24"/>
          <w:szCs w:val="24"/>
        </w:rPr>
        <w:tab/>
        <w:t>25</w:t>
      </w:r>
    </w:p>
    <w:p w14:paraId="0E204BCD" w14:textId="3A878590" w:rsidR="00301A80" w:rsidRDefault="00301A80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</w:p>
    <w:p w14:paraId="157F0254" w14:textId="77777777" w:rsidR="00301A80" w:rsidRDefault="00301A80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07A2535" w14:textId="3D698E25" w:rsidR="00301A80" w:rsidRPr="003B1F5F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1. </w:t>
      </w:r>
      <w:r w:rsidRPr="003B1F5F">
        <w:rPr>
          <w:rFonts w:ascii="Arial" w:hAnsi="Arial" w:cs="Arial"/>
          <w:b/>
          <w:bCs/>
          <w:sz w:val="24"/>
          <w:szCs w:val="24"/>
        </w:rPr>
        <w:t xml:space="preserve">INTRODUÇÃO </w:t>
      </w:r>
      <w:bookmarkEnd w:id="0"/>
    </w:p>
    <w:p w14:paraId="68F21641" w14:textId="77777777" w:rsidR="00301A80" w:rsidRPr="003B1F5F" w:rsidRDefault="00301A80" w:rsidP="00301A80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A4C97B4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A contação de histórias sempre ocupou um lugar de destaque na educação infantil, constituindo-se como uma prática que estimula a imaginação, a criatividade e o interesse das crianças pela leitura. Ao narrar histórias de forma lúdica, o educador cria um ambiente prazeroso de aprendizagem, no qual o brincar e o imaginar tornam-se instrumentos pedagógicos que favorecem o desenvolvimento cognitivo, emocional e social dos pequenos (ABRAMOVICH, 1997; COELHO, 1999).</w:t>
      </w:r>
    </w:p>
    <w:p w14:paraId="57649C65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A literatura infantil, quando mediada de maneira envolvente e significativa, contribui para a formação do leitor desde os primeiros anos de vida. Segundo Abramovich (2003), o ato de contar histórias desperta na criança o encantamento pelas palavras e possibilita o contato com diferentes mundos simbólicos, auxiliando na construção de sua identidade e de seus valores. Nesse sentido, a contação de histórias, associada ao lúdico, vai além do entretenimento: ela se torna um recurso pedagógico que promove a aprendizagem e o desenvolvimento integral do educando (BETTELHEIM, 2009; MACHADO, 2002).</w:t>
      </w:r>
    </w:p>
    <w:p w14:paraId="49D0BDE2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Historicamente, a contação de histórias tem sido utilizada desde as civilizações antigas como instrumento de transmissão cultural e educacional, tanto no Brasil quanto no mundo. No século XX, a pedagogia moderna passou a valorizar o lúdico como recurso educativo essencial, especialmente em contextos de alfabetização e educação infantil (Montague, 2000; Oliveira, 2010).</w:t>
      </w:r>
    </w:p>
    <w:p w14:paraId="68117638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Entretanto, observa-se que muitas crianças têm perdido parte desse contato com o imaginário infantil devido à crescente presença de aparelhos eletrônicos e do consumo de conteúdos digitais de forma não mediada. Essa realidade pode comprometer o desenvolvimento de competências leitoras e a formação de vínculos afetivos com os livros e as narrativas (LIMA; VALIENGO, 2011). Nesse contexto, o papel do educador como mediador da leitura e promotor de experiências lúdicas torna-se ainda mais essencial.</w:t>
      </w:r>
    </w:p>
    <w:p w14:paraId="00F12A80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 xml:space="preserve">Com base nessa reflexão, este trabalho propõe-se a investigar como a contação de histórias, associada à ludicidade, pode contribuir para o processo de ensino e aprendizagem e para a formação do leitor na educação infantil. O objetivo geral é compreender as possibilidades educativas do lúdico por meio da contação de histórias, enquanto os objetivos específicos são: conceituar a ludicidade e sua importância na educação infantil; compreender, à luz de teóricos, o papel da contação </w:t>
      </w:r>
      <w:r w:rsidRPr="003B1F5F">
        <w:rPr>
          <w:rFonts w:ascii="Arial" w:hAnsi="Arial" w:cs="Arial"/>
          <w:sz w:val="24"/>
          <w:szCs w:val="24"/>
        </w:rPr>
        <w:lastRenderedPageBreak/>
        <w:t>de histórias no desenvolvimento infantil; e analisar como essa prática favorece a formação do leitor e o desenvolvimento da imaginação e da linguagem.</w:t>
      </w:r>
    </w:p>
    <w:p w14:paraId="3EF8100C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A metodologia utilizada neste estudo é de natureza qualitativa, baseada em uma revisão bibliográfica, fundamentada em autores que discutem o brincar, a ludicidade e a literatura infantil, como Vygotsky (2010), Abramovich (1997; 2003), Coelho (1999), Bettelheim (2009), Machado (2002), Aragão (2007), entre outros. Esses referenciais teóricos contribuem para compreender a contação de histórias como uma prática que une o prazer do lúdico ao potencial formativo da leitura.</w:t>
      </w:r>
    </w:p>
    <w:p w14:paraId="4D8C61E5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Dessa forma, o presente estudo busca ressaltar que o ato de contar histórias, aliado ao brincar e à imaginação, é um poderoso instrumento para o desenvolvimento infantil e para a formação de leitores críticos, criativos e sensíveis às múltiplas linguagens que compõem o mundo da leitura.</w:t>
      </w:r>
    </w:p>
    <w:p w14:paraId="1D9462B7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09BB5C2" w14:textId="77777777" w:rsidR="00301A80" w:rsidRDefault="00301A80" w:rsidP="00301A8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098C4EB" w14:textId="77777777" w:rsidR="00301A80" w:rsidRPr="003B1F5F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3B1F5F">
        <w:rPr>
          <w:rFonts w:ascii="Arial" w:hAnsi="Arial" w:cs="Arial"/>
          <w:b/>
          <w:bCs/>
          <w:sz w:val="24"/>
          <w:szCs w:val="24"/>
        </w:rPr>
        <w:lastRenderedPageBreak/>
        <w:t>2. REFERENCIAL TEÓRICO</w:t>
      </w:r>
    </w:p>
    <w:p w14:paraId="0FC7455D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BCBA07" w14:textId="77777777" w:rsidR="00301A80" w:rsidRPr="003B1F5F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3B1F5F">
        <w:rPr>
          <w:rFonts w:ascii="Arial" w:hAnsi="Arial" w:cs="Arial"/>
          <w:b/>
          <w:bCs/>
          <w:sz w:val="24"/>
          <w:szCs w:val="24"/>
        </w:rPr>
        <w:t>2.1 A ludicidade no contexto da educação infantil</w:t>
      </w:r>
    </w:p>
    <w:p w14:paraId="6539960D" w14:textId="77777777" w:rsidR="00301A80" w:rsidRPr="003B1F5F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3E660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A ludicidade, compreendida como a expressão do brincar e do aprender de forma prazerosa, é um dos pilares fundamentais do desenvolvimento infantil. De acordo com Kishimoto (1994), o lúdico é uma linguagem universal da infância, que permite à criança compreender o mundo, expressar emoções e construir significados. Nesse sentido, o brincar não deve ser visto apenas como uma atividade recreativa, mas como uma ferramenta pedagógica essencial no processo educativo.</w:t>
      </w:r>
    </w:p>
    <w:p w14:paraId="0DDE3886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A ludicidade está presente em todas as dimensões da vida humana, e quando inserida no processo educativo, torna-se um instrumento de mediação entre o conhecimento e a experiência infantil. Como afirma Brougère (1998), o brincar é uma forma privilegiada de interação social e de apropriação da cultura, sendo, portanto, um modo de a criança compreender o mundo e a si mesma. O autor ressalta que o jogo é um espaço simbólico no qual a criança experimenta papéis, regras e significados.</w:t>
      </w:r>
    </w:p>
    <w:p w14:paraId="212B35E3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1BF0AB4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545C2A">
        <w:rPr>
          <w:rFonts w:ascii="Arial" w:hAnsi="Arial" w:cs="Arial"/>
          <w:sz w:val="20"/>
          <w:szCs w:val="20"/>
        </w:rPr>
        <w:t>O brincar é o mais alto nível do desenvolvimento da criança. Nesse momento, ela é capaz de se colocar à frente de si mesma, de imaginar-se diferente do que é, e é justamente nesse espaço imaginativo que se forma a base para o pensamento abstrato</w:t>
      </w:r>
      <w:r>
        <w:rPr>
          <w:rFonts w:ascii="Arial" w:hAnsi="Arial" w:cs="Arial"/>
          <w:sz w:val="20"/>
          <w:szCs w:val="20"/>
        </w:rPr>
        <w:t xml:space="preserve">” </w:t>
      </w:r>
      <w:r w:rsidRPr="00545C2A">
        <w:rPr>
          <w:rFonts w:ascii="Arial" w:hAnsi="Arial" w:cs="Arial"/>
          <w:sz w:val="20"/>
          <w:szCs w:val="20"/>
        </w:rPr>
        <w:t>(VYGOTSKY, 1998, p. 123)</w:t>
      </w:r>
      <w:r>
        <w:rPr>
          <w:rFonts w:ascii="Arial" w:hAnsi="Arial" w:cs="Arial"/>
          <w:sz w:val="20"/>
          <w:szCs w:val="20"/>
        </w:rPr>
        <w:t>.</w:t>
      </w:r>
    </w:p>
    <w:p w14:paraId="690A4892" w14:textId="77777777" w:rsidR="00301A80" w:rsidRPr="00545C2A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4A8EF72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Segundo Vygotsky (1998), o brincar é uma atividade social e simbólica, na qual a criança internaliza regras, papéis e valores culturais, desenvolvendo funções psicológicas superiores como a atenção, a memória e o pensamento. O autor destaca que, ao brincar, a criança atua em um “nível de desenvolvimento potencial”, projetando-se para além do que já é capaz de realizar sozinha. Essa concepção reforça a importância de práticas pedagógicas que valorizem o lúdico como meio de aprendizagem e construção de conhecimento.</w:t>
      </w:r>
    </w:p>
    <w:p w14:paraId="69ADA05C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 xml:space="preserve">Para Santos (2002), o lúdico é um instrumento de mediação entre o educador e o educando, promovendo um ambiente de afetividade, interação e criatividade. Já Almeida (2000) acrescenta que o brincar em sala de aula contribui para a socialização, o respeito mútuo e o fortalecimento dos laços afetivos, além de favorecer a motivação </w:t>
      </w:r>
      <w:r w:rsidRPr="003B1F5F">
        <w:rPr>
          <w:rFonts w:ascii="Arial" w:hAnsi="Arial" w:cs="Arial"/>
          <w:sz w:val="24"/>
          <w:szCs w:val="24"/>
        </w:rPr>
        <w:lastRenderedPageBreak/>
        <w:t>para aprender. Assim, inserir a ludicidade no processo educativo é uma forma de garantir que a aprendizagem aconteça de maneira significativa, conforme preconiza Ausubel (1980), quando o novo conhecimento se relaciona de forma substancial com o que o aluno já sabe.</w:t>
      </w:r>
    </w:p>
    <w:p w14:paraId="44EDE4E7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Para Luckesi (2000), o lúdico possibilita à criança vivenciar a aprendizagem com prazer e envolvimento, favorecendo o desenvolvimento global e a autonomia. Assim, o professor deve compreender o brincar como parte essencial do processo educativo, planejando atividades que conciliem liberdade, imaginação e intencionalidade pedagógica.</w:t>
      </w:r>
    </w:p>
    <w:p w14:paraId="757358F1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5280C63" w14:textId="77777777" w:rsidR="00301A80" w:rsidRPr="00545C2A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545C2A">
        <w:rPr>
          <w:rFonts w:ascii="Arial" w:hAnsi="Arial" w:cs="Arial"/>
          <w:sz w:val="20"/>
          <w:szCs w:val="20"/>
        </w:rPr>
        <w:t>“A ludicidade, quando incorporada ao ensino, transforma o aprender em um ato prazeroso e criativo, em que o erro deixa de ser punição e passa a ser parte do processo de descoberta.” (SANTOS, 2002, p. 15)</w:t>
      </w:r>
    </w:p>
    <w:p w14:paraId="4C700F1A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4"/>
          <w:szCs w:val="24"/>
        </w:rPr>
      </w:pPr>
    </w:p>
    <w:p w14:paraId="020029D2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Além disso, a BNCC (BRASIL, 2017) destaca o brincar como um dos direitos de aprendizagem e desenvolvimento da educação infantil, reconhecendo-o como meio fundamental de expressão, exploração e construção de conhecimento. Essa diretriz reafirma o valor da ludicidade como princípio pedagógico indispensável à formação integral da criança.</w:t>
      </w:r>
    </w:p>
    <w:p w14:paraId="5B511ACE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1F5F">
        <w:rPr>
          <w:rFonts w:ascii="Arial" w:hAnsi="Arial" w:cs="Arial"/>
          <w:sz w:val="24"/>
          <w:szCs w:val="24"/>
        </w:rPr>
        <w:t>Portanto, o papel do professor na educação infantil é o de mediador, planejando experiências lúdicas que estimulem a imaginação, o pensamento crítico e o prazer pela descoberta. A ludicidade, ao integrar emoção e cognição, torna-se uma ponte entre o brincar e o aprender, contribuindo para a formação integral da criança.</w:t>
      </w:r>
    </w:p>
    <w:p w14:paraId="517E2F8C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F2EF1D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45C2A">
        <w:rPr>
          <w:rFonts w:ascii="Arial" w:hAnsi="Arial" w:cs="Arial"/>
          <w:b/>
          <w:bCs/>
          <w:sz w:val="24"/>
          <w:szCs w:val="24"/>
        </w:rPr>
        <w:t>2.2 A contação de histórias como recurso pedagógico</w:t>
      </w:r>
    </w:p>
    <w:p w14:paraId="32CC22E6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6392A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A contação de histórias é uma das práticas mais antigas de transmissão de saberes e valores culturais. Segundo Coelho (1999), contar histórias é uma arte que ultrapassa gerações e permanece como uma das formas mais eficazes de comunicação humana. No contexto escolar, a contação de histórias se transforma em um poderoso instrumento pedagógico, capaz de despertar o interesse, a imaginação e o gosto pela leitura.</w:t>
      </w:r>
    </w:p>
    <w:p w14:paraId="72FE7E0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 xml:space="preserve">Segundo Roso (2007), contar histórias é uma prática de encantamento e aprendizagem, que favorece a escuta sensível, o diálogo e a imaginação. O autor </w:t>
      </w:r>
      <w:r w:rsidRPr="006767A7">
        <w:rPr>
          <w:rFonts w:ascii="Arial" w:hAnsi="Arial" w:cs="Arial"/>
          <w:sz w:val="24"/>
          <w:szCs w:val="24"/>
        </w:rPr>
        <w:lastRenderedPageBreak/>
        <w:t>ressalta que a contação de histórias possibilita que a criança atribua significados ao mundo que a cerca, ampliando sua percepção e sua capacidade expressiva.</w:t>
      </w:r>
    </w:p>
    <w:p w14:paraId="28363042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1E619BC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545C2A">
        <w:rPr>
          <w:rFonts w:ascii="Arial" w:hAnsi="Arial" w:cs="Arial"/>
          <w:sz w:val="20"/>
          <w:szCs w:val="20"/>
        </w:rPr>
        <w:t>“As histórias são verdadeiras fontes de sabedoria, que têm papel formador da identidade. Há pouco tempo, elas foram redescobertas como fonte de conhecimento de vida, tornando-se também um grande recurso para educadores. Com o advento da comunicação, ampliação dos recursos e globalização das informações, a linguagem falada tende a definhar; porém, concomitante a esse desenvolvimento, surgiu uma necessidade de resgatar os valores tradicionais e a própria natureza humana. A tradição oral dos contos, não só apareceu, como está ganhando força nos últimos tempos.” (BUSATTO, 2006, p. 21)</w:t>
      </w:r>
    </w:p>
    <w:p w14:paraId="33761F42" w14:textId="77777777" w:rsidR="00301A80" w:rsidRPr="00545C2A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5599F846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Busatto (2006) afirma que o ato de narrar envolve emoção, ritmo, entonação e expressividade, elementos que encantam as crianças e facilitam a compreensão de conteúdos. Por meio das histórias, o educando entra em contato com diferentes mundos, personagens e conflitos, o que amplia seu repertório cultural e estimula o pensamento crítico. Bettelheim (2009), ao analisar os contos de fadas sob a ótica psicanalítica, ressalta que essas narrativas auxiliam as crianças na elaboração de sentimentos como medo, raiva e insegurança, além de favorecer o autoconhecimento.</w:t>
      </w:r>
    </w:p>
    <w:p w14:paraId="0ED6725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De acordo com Abramovich (2003), o ato de contar histórias tem o poder de aproximar o aluno do universo literário, promovendo o prazer estético e o desenvolvimento da linguagem oral e escrita. A autora enfatiza que a contação de histórias deve ser planejada com intencionalidade pedagógica, explorando recursos como a voz, gestos, expressões faciais e materiais visuais, de forma a tornar o momento mais envolvente e participativo.</w:t>
      </w:r>
    </w:p>
    <w:p w14:paraId="53ED566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319D091" w14:textId="77777777" w:rsidR="00301A80" w:rsidRPr="00545C2A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545C2A">
        <w:rPr>
          <w:rFonts w:ascii="Arial" w:hAnsi="Arial" w:cs="Arial"/>
          <w:sz w:val="20"/>
          <w:szCs w:val="20"/>
        </w:rPr>
        <w:t>“Os contos de fadas, ao serem contados às crianças, permitem que elas se confrontem com seus próprios medos e desejos inconscientes, levando-as à compreensão simbólica de si mesmas e do mundo que as cerca.” (BETTELHEIM, 2009, p. 42)</w:t>
      </w:r>
    </w:p>
    <w:p w14:paraId="20632843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0C6729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Além do desenvolvimento da leitura, a contação de histórias permite articular conhecimentos de diferentes áreas. Por exemplo, narrativas sobre animais podem integrar ciências, dramatizações podem envolver artes cênicas e música, e histórias históricas podem dialogar com ética e cidadania (Solé, 1998; Montague, 2000).</w:t>
      </w:r>
    </w:p>
    <w:p w14:paraId="51DE5B0C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lastRenderedPageBreak/>
        <w:t>De modo complementar, Zilberman (2003) enfatiza que o contato com narrativas orais e literárias permite à criança compreender valores humanos, éticos e sociais, além de desenvolver o senso crítico e a empatia. A literatura oral, portanto, transcende o entretenimento e assume papel formativo.</w:t>
      </w:r>
    </w:p>
    <w:p w14:paraId="5A57BC51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A contação de histórias, portanto, não é apenas uma atividade lúdica, mas uma prática de construção de sentidos. Como afirma Paulo Freire (1996), ensinar exige narrativa, escuta e diálogo — dimensões que se fazem presentes no ato de contar histórias, quando o educador se coloca como mediador e o aluno como sujeito ativo da aprendizagem.</w:t>
      </w:r>
    </w:p>
    <w:p w14:paraId="72E04AE9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Assim, a contação de histórias, quando articulada à ludicidade, torna-se uma prática educativa completa, pois une emoção, imaginação e conhecimento. Ao ouvir e recontar histórias, as crianças não apenas se divertem, mas também constroem sentidos, desenvolvem empatia e ampliam suas capacidades comunicativas e interpretativas.</w:t>
      </w:r>
    </w:p>
    <w:p w14:paraId="21A6C488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Em sala de aula, a contação da história “Os Três Porquinhos” pode ser realizada em etapas: (1) leitura dramatizada com diferentes entonações vocais; (2) utilização de fantoches para representar personagens; (3) atividade de encenação pelos alunos; (4) reflexão sobre escolhas e consequências; (5) desenho ou dramatização de uma versão alternativa da história.</w:t>
      </w:r>
    </w:p>
    <w:p w14:paraId="15CE60DD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66AE64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45C2A">
        <w:rPr>
          <w:rFonts w:ascii="Arial" w:hAnsi="Arial" w:cs="Arial"/>
          <w:b/>
          <w:bCs/>
          <w:sz w:val="24"/>
          <w:szCs w:val="24"/>
        </w:rPr>
        <w:t>2.3 A formação do leitor na educação infantil</w:t>
      </w:r>
    </w:p>
    <w:p w14:paraId="633CFD54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CF78E7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 xml:space="preserve">A formação do leitor é um processo que se inicia muito antes do aprendizado formal da leitura e da escrita. De acordo com Nelly Novaes Coelho (1991), o contato precoce com o universo literário é essencial para que a criança desenvolva o gosto pela leitura e reconheça o livro como fonte de prazer e descoberta. </w:t>
      </w:r>
    </w:p>
    <w:p w14:paraId="735DF34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De acordo com Solé (1998), a leitura é um processo ativo de construção de significados, que depende da interação entre o leitor, o texto e o contexto. Por isso, desde a infância, é essencial que as crianças sejam estimuladas a compreender a leitura não como decodificação de palavras, mas como forma de diálogo com o mundo.</w:t>
      </w:r>
    </w:p>
    <w:p w14:paraId="764B084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89F7E5" w14:textId="77777777" w:rsidR="00301A80" w:rsidRPr="00822E53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822E53">
        <w:rPr>
          <w:rFonts w:ascii="Arial" w:hAnsi="Arial" w:cs="Arial"/>
          <w:sz w:val="20"/>
          <w:szCs w:val="20"/>
        </w:rPr>
        <w:t xml:space="preserve">“A literatura infantil é uma das mais eficazes formas de se educar o coração. Ao ouvir e recontar histórias, a criança aprende a sentir, imaginar e </w:t>
      </w:r>
      <w:r w:rsidRPr="00822E53">
        <w:rPr>
          <w:rFonts w:ascii="Arial" w:hAnsi="Arial" w:cs="Arial"/>
          <w:sz w:val="20"/>
          <w:szCs w:val="20"/>
        </w:rPr>
        <w:lastRenderedPageBreak/>
        <w:t>compreender o outro, desenvolvendo empatia e sensibilidade.” (ABRAMOVICH, 1997, p. 27)</w:t>
      </w:r>
    </w:p>
    <w:p w14:paraId="42F7CD2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863D84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Nesse sentido, a escola e a família desempenham papéis complementares: ambas devem proporcionar experiências significativas com a literatura desde a primeira infância.</w:t>
      </w:r>
      <w:r>
        <w:rPr>
          <w:rFonts w:ascii="Arial" w:hAnsi="Arial" w:cs="Arial"/>
          <w:sz w:val="24"/>
          <w:szCs w:val="24"/>
        </w:rPr>
        <w:t xml:space="preserve"> </w:t>
      </w:r>
      <w:r w:rsidRPr="00545C2A">
        <w:rPr>
          <w:rFonts w:ascii="Arial" w:hAnsi="Arial" w:cs="Arial"/>
          <w:sz w:val="24"/>
          <w:szCs w:val="24"/>
        </w:rPr>
        <w:t>Para Dinorah (1995), o livro infantil exerce função fundamental na formação de leitores críticos, pois desperta a imaginação e estimula o diálogo entre o real e o imaginário. Ao mesmo tempo, Lima e Valiengo (2011) defendem que a literatura infantil permite à criança vivenciar experiências simbólicas que fortalecem sua identidade e seu vínculo com a cultura. Portanto, a leitura deve ser tratada não como uma obrigação, mas como uma prática de liberdade e criação.</w:t>
      </w:r>
    </w:p>
    <w:p w14:paraId="33F2BD75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Kishimoto (2002) reforça que o lúdico potencializa o desenvolvimento da leitura, pois o prazer de brincar e o prazer de ler se encontram em um mesmo espaço simbólico de imaginação e descoberta. Assim, o uso de recursos lúdicos — como dramatizações, fantoches, músicas e jogos narrativos — favorece o envolvimento das crianças com as histórias, promovendo uma aprendizagem mais prazerosa e significativa.</w:t>
      </w:r>
    </w:p>
    <w:p w14:paraId="025AF671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Montague (2000) destaca que a ludicidade permite à criança vivenciar a leitura de forma interativa, ampliando a compreensão textual e o interesse por diferentes gêneros literários. Oliveira (2010) complementa que histórias contadas de maneira criativa favorecem a memória, a imaginação e a empatia.</w:t>
      </w:r>
    </w:p>
    <w:p w14:paraId="76AD04B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O desenvolvimento da imaginação e da criatividade, estimulado pela contação de histórias, possibilita que a criança se projete em diferentes situações, compreenda perspectivas alheias e construa empatia, habilidades essenciais para a formação de leitores críticos e conscientes (Solé, 1998; Montague, 2000).</w:t>
      </w:r>
    </w:p>
    <w:p w14:paraId="669B0579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Assim, a formação do leitor deve ser compreendida como um processo contínuo, que envolve tanto o contato com a literatura quanto a mediação sensível do educador. A leitura, como destaca Petit (2008), pode ser um espaço de acolhimento e de construção da identidade, em que a criança se reconhece e se transforma a partir das histórias que ouve e lê.</w:t>
      </w:r>
    </w:p>
    <w:p w14:paraId="642DE2D3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6399C2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45C2A">
        <w:rPr>
          <w:rFonts w:ascii="Arial" w:hAnsi="Arial" w:cs="Arial"/>
          <w:b/>
          <w:bCs/>
          <w:sz w:val="24"/>
          <w:szCs w:val="24"/>
        </w:rPr>
        <w:t>2.3.1 A leitura como ato lúdico e social</w:t>
      </w:r>
    </w:p>
    <w:p w14:paraId="3B0E90E7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D9B733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 xml:space="preserve">A leitura, além de ser uma habilidade cognitiva, é também uma prática social e </w:t>
      </w:r>
      <w:r w:rsidRPr="00545C2A">
        <w:rPr>
          <w:rFonts w:ascii="Arial" w:hAnsi="Arial" w:cs="Arial"/>
          <w:sz w:val="24"/>
          <w:szCs w:val="24"/>
        </w:rPr>
        <w:lastRenderedPageBreak/>
        <w:t>emocional. Conforme Benjamin (2003), o ato de ler se assemelha ao de ouvir uma boa história: ambos envolvem empatia, imaginação e partilha de sentidos. A leitura lúdica, portanto, cria um ambiente de encantamento que estimula a curiosidade e a autonomia do leitor.</w:t>
      </w:r>
    </w:p>
    <w:p w14:paraId="1355EBBC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241345B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822E53">
        <w:rPr>
          <w:rFonts w:ascii="Arial" w:hAnsi="Arial" w:cs="Arial"/>
          <w:sz w:val="20"/>
          <w:szCs w:val="20"/>
        </w:rPr>
        <w:t>A leitura deve ser apresentada à criança como um espaço de encantamento e descoberta, e não como uma obrigação escolar. É nesse contexto que o livro se torna brinquedo e o ato de ler, um jogo de imaginação.” (FRIEDMANN, 1996, p. 48)</w:t>
      </w:r>
    </w:p>
    <w:p w14:paraId="7A827593" w14:textId="77777777" w:rsidR="00301A80" w:rsidRPr="00822E53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79E58588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Segundo Friedmann (1996), quando o educador cria um ambiente de leitura prazeroso, a criança passa a enxergar o livro como um brinquedo simbólico, um espaço de descoberta e de invenção. Nesse sentido, o mediador deve propiciar momentos de leitura espontânea, permitindo que a criança explore o texto, as imagens e os personagens com liberdade e curiosidade.</w:t>
      </w:r>
    </w:p>
    <w:p w14:paraId="7540996E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4B07DF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45C2A">
        <w:rPr>
          <w:rFonts w:ascii="Arial" w:hAnsi="Arial" w:cs="Arial"/>
          <w:b/>
          <w:bCs/>
          <w:sz w:val="24"/>
          <w:szCs w:val="24"/>
        </w:rPr>
        <w:t>2.3.2 O papel do professor na formação do leitor</w:t>
      </w:r>
    </w:p>
    <w:p w14:paraId="3B79DA0B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AE9E47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O professor é o principal mediador entre o aluno e o texto literário. De acordo com Lemos (2009), a mediação pedagógica é determinante para que a leitura seja compreendida como um processo dinâmico e criativo. Ao selecionar histórias adequadas, interpretar com expressividade e dialogar com as crianças sobre os enredos, o educador estimula o pensamento crítico e o prazer estético.</w:t>
      </w:r>
    </w:p>
    <w:p w14:paraId="61FAF22B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329366E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822E53">
        <w:rPr>
          <w:rFonts w:ascii="Arial" w:hAnsi="Arial" w:cs="Arial"/>
          <w:sz w:val="20"/>
          <w:szCs w:val="20"/>
        </w:rPr>
        <w:t>O educador que compreende o valor do lúdico transforma a leitura em uma aventura, e a escola, em um espaço de descobertas. É através dessa mediação que o aluno se torna leitor por prazer, e não por obrigação.” (ALMEIDA, 2000, p. 63)</w:t>
      </w:r>
    </w:p>
    <w:p w14:paraId="0F1A1FDC" w14:textId="77777777" w:rsidR="00301A80" w:rsidRPr="00822E53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7845052C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Abramovich (1997) afirma que a sensibilidade do professor ao contar histórias é o que desperta o encantamento e transforma o simples ato de ouvir em uma experiência de aprendizagem. Assim, a formação do leitor requer educadores preparados, sensíveis e conscientes de que o contato com a literatura infantil contribui para o desenvolvimento integral da criança.</w:t>
      </w:r>
    </w:p>
    <w:p w14:paraId="0AE4696A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ACC7DE" w14:textId="77777777" w:rsidR="00301A80" w:rsidRPr="00545C2A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45C2A">
        <w:rPr>
          <w:rFonts w:ascii="Arial" w:hAnsi="Arial" w:cs="Arial"/>
          <w:b/>
          <w:bCs/>
          <w:sz w:val="24"/>
          <w:szCs w:val="24"/>
        </w:rPr>
        <w:lastRenderedPageBreak/>
        <w:t>2.3.3 A contação de histórias e o desenvolvimento integral da criança</w:t>
      </w:r>
    </w:p>
    <w:p w14:paraId="3A7C90FA" w14:textId="77777777" w:rsidR="00301A80" w:rsidRPr="00545C2A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D28E13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A contação de histórias, quando utilizada como recurso lúdico, estimula múltiplas dimensões do desenvolvimento infantil: cognitiva, afetiva, linguística e social. Bettelheim (2009) defende que as narrativas infantis ajudam a criança a compreender suas emoções e conflitos internos, proporcionando um espaço simbólico para o amadurecimento psicológico.</w:t>
      </w:r>
    </w:p>
    <w:p w14:paraId="43A16524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1B1E1AF" w14:textId="77777777" w:rsidR="00301A80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822E53">
        <w:rPr>
          <w:rFonts w:ascii="Arial" w:hAnsi="Arial" w:cs="Arial"/>
          <w:sz w:val="20"/>
          <w:szCs w:val="20"/>
        </w:rPr>
        <w:t>“Ao ouvir uma história, a criança viaja com a imaginação e constrói seus próprios significados. Nesse processo, o professor atua como mediador entre a fantasia e a realidade, entre o sonho e o conhecimento.” (BUSATTO, 2006, p. 34)</w:t>
      </w:r>
    </w:p>
    <w:p w14:paraId="402BB49D" w14:textId="77777777" w:rsidR="00301A80" w:rsidRPr="00822E53" w:rsidRDefault="00301A80" w:rsidP="00301A80">
      <w:pPr>
        <w:spacing w:line="360" w:lineRule="auto"/>
        <w:ind w:left="2268"/>
        <w:jc w:val="both"/>
        <w:rPr>
          <w:rFonts w:ascii="Arial" w:hAnsi="Arial" w:cs="Arial"/>
          <w:sz w:val="20"/>
          <w:szCs w:val="20"/>
        </w:rPr>
      </w:pPr>
    </w:p>
    <w:p w14:paraId="67BCD42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De modo semelhante, Aragão (2007) destaca que o momento da contação de histórias é também um momento de encontro, escuta e diálogo, que favorece a socialização e o respeito às diferenças. Por isso, o ato de contar histórias deve ser visto como uma estratégia de ensino que integra o brincar, o aprender e o sentir.</w:t>
      </w:r>
    </w:p>
    <w:p w14:paraId="5223FCA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Para Piaget (1976), o jogo simbólico e a narrativa favorecem o desenvolvimento cognitivo, permitindo à criança representar mentalmente o mundo e internalizar novas estruturas de pensamento. Nesse sentido, a contação de histórias atua como um elo entre o imaginário e o raciocínio lógico, integrando emoção e cognição.</w:t>
      </w:r>
    </w:p>
    <w:p w14:paraId="49A0E272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45C2A">
        <w:rPr>
          <w:rFonts w:ascii="Arial" w:hAnsi="Arial" w:cs="Arial"/>
          <w:sz w:val="24"/>
          <w:szCs w:val="24"/>
        </w:rPr>
        <w:t>Por fim, a contação de histórias contribui significativamente para a formação do leitor, pois transforma o texto literário em uma experiência viva, interativa e significativa. Ao se envolver emocionalmente com as narrativas, a criança se torna participante ativa do processo de leitura e construção do conhecimento.</w:t>
      </w:r>
    </w:p>
    <w:p w14:paraId="3C1BFD57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767A7">
        <w:rPr>
          <w:rFonts w:ascii="Arial" w:hAnsi="Arial" w:cs="Arial"/>
          <w:sz w:val="24"/>
          <w:szCs w:val="24"/>
        </w:rPr>
        <w:t>Desse modo, a prática da contação de histórias, aliada à ludicidade e ao estímulo à leitura, contribui para o desenvolvimento integral da criança e para a construção de uma educação mais humanizada, sensível e significativa, em consonância com os princípios da BNCC (BRASIL, 2017).</w:t>
      </w:r>
    </w:p>
    <w:p w14:paraId="18D2C8D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970094B" w14:textId="77777777" w:rsidR="00301A80" w:rsidRDefault="00301A80" w:rsidP="00301A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2161A2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lastRenderedPageBreak/>
        <w:t>3. METODOLOGIA</w:t>
      </w:r>
    </w:p>
    <w:p w14:paraId="3DAB4018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C6B40E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>A presente pesquisa caracteriza-se como qualitativa, com abordagem exploratória e descritiva, pois busca compreender de forma aprofundada como a utilização de atividades lúdicas, por meio da contação de histórias, contribui para a formação de leitores na Educação Infantil e nos Anos Iniciais do Ensino Fundamental (Gil, 2019). A investigação será conduzida por meio de revisão bibliográfica e análise documental, considerando obras clássicas e contemporâneas sobre ludicidade, contação de histórias e desenvolvimento da leitura, incluindo autores como Vygotsky (1998), Piaget (1971), Kishimoto (1994; 2002), Bettelheim (2009), Coelho (1991; 1999) e Abramovich (1997; 2003).</w:t>
      </w:r>
    </w:p>
    <w:p w14:paraId="7AF66708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>A metodologia será organizada a partir dos objetivos específicos da pesquisa, com as seguintes subdivisões:</w:t>
      </w:r>
    </w:p>
    <w:p w14:paraId="59DB981D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677443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t>3.1 Discussão dos conceitos de ludicidade e leitura na educação infantil</w:t>
      </w:r>
    </w:p>
    <w:p w14:paraId="13E4257B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7E8BD1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>Nesta etapa, serão analisados os conceitos de ludicidade e leitura sob a perspectiva da educação infantil. A literatura de Kishimoto (1994; 2002) e Vygotsky (1998) será utilizada para discutir o brincar como instrumento pedagógico de mediação do conhecimento, enfatizando seu papel no desenvolvimento cognitivo, social e emocional das crianças. Paralelamente, autores como Coelho (1991) e Benjamin (2003) serão utilizados para abordar a leitura como prática social e lúdica, destacando o prazer estético e a construção de significados como elementos centrais para a formação do leitor.</w:t>
      </w:r>
    </w:p>
    <w:p w14:paraId="3BC6AA3E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7DD3C8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213883910"/>
      <w:r w:rsidRPr="00564374">
        <w:rPr>
          <w:rFonts w:ascii="Arial" w:hAnsi="Arial" w:cs="Arial"/>
          <w:b/>
          <w:bCs/>
          <w:sz w:val="24"/>
          <w:szCs w:val="24"/>
        </w:rPr>
        <w:t>3.2 Investigação de estratégias de inserção de elementos lúdicos na contação de histórias</w:t>
      </w:r>
    </w:p>
    <w:bookmarkEnd w:id="1"/>
    <w:p w14:paraId="29326F88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ED8003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 xml:space="preserve">Serão examinadas estratégias pedagógicas presentes na literatura para integrar o lúdico na contação de histórias. Abramovich (2003), Bettelheim (2009) e Busatto (2006) descrevem práticas que incluem dramatizações, uso de fantoches, recursos musicais, jogos narrativos, entonação vocal, expressões faciais e materiais visuais. A análise documental de planos de aula e materiais didáticos complementará a investigação, permitindo identificar como tais estratégias podem ser aplicadas de </w:t>
      </w:r>
      <w:r w:rsidRPr="00564374">
        <w:rPr>
          <w:rFonts w:ascii="Arial" w:hAnsi="Arial" w:cs="Arial"/>
          <w:sz w:val="24"/>
          <w:szCs w:val="24"/>
        </w:rPr>
        <w:lastRenderedPageBreak/>
        <w:t>forma intencional e eficaz na prática educativa.</w:t>
      </w:r>
    </w:p>
    <w:p w14:paraId="4854B121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1C281C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t>3.3 Identificação dos benefícios da contação de histórias com enfoque lúdico</w:t>
      </w:r>
    </w:p>
    <w:p w14:paraId="773BB44D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80F12C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>A revisão bibliográfica permitirá examinar os efeitos do uso lúdico da contação de histórias no desenvolvimento integral da criança. Autores como Bettelheim (2009) e Aragão (2007) serão consultados para evidenciar os impactos cognitivos, emocionais e sociais, incluindo estímulo à imaginação, construção de significados, regulação emocional, desenvolvimento da empatia e incentivo ao pensamento crítico. Além disso, será discutida a influência dessas práticas no processo de aquisição da leitura, destacando o papel do prazer e da motivação como facilitadores do aprendizado.</w:t>
      </w:r>
    </w:p>
    <w:p w14:paraId="15B100ED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27D32B4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t>3.4 Proposição de diretrizes pedagógicas para o uso da contação de histórias como recurso lúdico</w:t>
      </w:r>
    </w:p>
    <w:p w14:paraId="580EFC7B" w14:textId="77777777" w:rsidR="00301A80" w:rsidRDefault="00301A80" w:rsidP="00301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F8D366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4374">
        <w:rPr>
          <w:rFonts w:ascii="Arial" w:hAnsi="Arial" w:cs="Arial"/>
          <w:sz w:val="24"/>
          <w:szCs w:val="24"/>
        </w:rPr>
        <w:t>Com base na análise crítica da literatura, serão elaboradas diretrizes pedagógicas para que educadores possam utilizar a contação de histórias como recurso lúdico na formação de leitores. As recomendações considerarão a mediação pedagógica, a intencionalidade das estratégias e a promoção de um ambiente de aprendizagem prazeroso e significativo, conforme Kishimoto (2002) e Lemos (2009). Essas diretrizes visam subsidiar práticas educativas fundamentadas na ludicidade, favorecendo a aprendizagem integral e a valorização da leitura como experiência prazerosa.</w:t>
      </w:r>
    </w:p>
    <w:p w14:paraId="51D2CC4A" w14:textId="77777777" w:rsidR="00301A80" w:rsidRDefault="00301A80" w:rsidP="00301A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F423BA" w14:textId="77777777" w:rsidR="00301A80" w:rsidRPr="00564374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lastRenderedPageBreak/>
        <w:t>4. ANÁLISE E DISCUSSÃO DOS RESULTADOS</w:t>
      </w:r>
    </w:p>
    <w:p w14:paraId="170B5F2E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A4F1B90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análise realizada nesta pesquisa permite compreender, a partir da literatura especializada, como a utilização de atividades lúdicas, por meio da contação de histórias, contribui para a formação de leitores na Educação Infantil e nos Anos Iniciais do Ensino Fundamental. Os estudos revisados indicam que a combinação entre ludicidade e leitura constitui experiências significativas, capazes de favorecer o desenvolvimento integral das crianças, abrangendo dimensões cognitivas, sociais, emocionais e linguísticas (Kishimoto, 1994; Vygotsky, 1998; Coelho, 1991).</w:t>
      </w:r>
    </w:p>
    <w:p w14:paraId="37E13177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O enfoque lúdico na contação de histórias não apenas desperta interesse e prazer, mas também promove a construção de sentido, ampliando o repertório cultural, linguístico e afetivo das crianças. A literatura infantil funciona como um espaço privilegiado de mediação cultural, permitindo que as crianças acessem valores, normas e narrativas que refletem diferentes contextos sociais. A contação de histórias, ao integrar elementos lúdicos, amplia a capacidade de compreensão e interpretação, pois conecta o imaginário da criança às experiências coletivas e culturais, tornando a aprendizagem mais significativa. Estudos indicam que crianças expostas regularmente a narrativas orais e literárias desenvolvem maior capacidade de atenção, compreensão de múltiplas perspectivas e criatividade na resolução de problemas (Solé, 1998; Zilberman, 2003).</w:t>
      </w:r>
    </w:p>
    <w:p w14:paraId="55336704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Esta análise será organizada em quatro grandes eixos: ludicidade e formação de leitores; estratégias de contação de histórias com enfoque lúdico; benefícios da contação de histórias lúdicas; e diretrizes pedagógicas para o uso da contação de histórias como recurso educativo.</w:t>
      </w:r>
    </w:p>
    <w:p w14:paraId="3003D48E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DFE05BC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564374">
        <w:rPr>
          <w:rFonts w:ascii="Arial" w:hAnsi="Arial" w:cs="Arial"/>
          <w:b/>
          <w:bCs/>
          <w:sz w:val="24"/>
          <w:szCs w:val="24"/>
        </w:rPr>
        <w:t>4.1 Ludicidade e formação de leitores</w:t>
      </w:r>
    </w:p>
    <w:p w14:paraId="352EAEFA" w14:textId="77777777" w:rsidR="00301A80" w:rsidRPr="00564374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AFB70B4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ludicidade, entendida como a prática do brincar e da criação de significados de forma prazerosa, é um elemento central no desenvolvimento infantil. Segundo Kishimoto (1994, 2002), o lúdico proporciona à criança oportunidades de explorar, experimentar e compreender o mundo de maneira ativa, integrando imaginação, linguagem e pensamento crítico.</w:t>
      </w:r>
    </w:p>
    <w:p w14:paraId="7B1F98F5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 xml:space="preserve">Vygotsky (1998) reforça que o brincar é uma atividade social e simbólica que coloca a criança em um “nível de desenvolvimento potencial”, permitindo internalizar </w:t>
      </w:r>
      <w:r w:rsidRPr="00237EA9">
        <w:rPr>
          <w:rFonts w:ascii="Arial" w:hAnsi="Arial" w:cs="Arial"/>
          <w:sz w:val="24"/>
          <w:szCs w:val="24"/>
        </w:rPr>
        <w:lastRenderedPageBreak/>
        <w:t>regras, papéis e valores culturais, além de estimular funções psicológicas superiores, como atenção, memória, raciocínio abstrato e linguagem. O brincar, nesse sentido, não é apenas entretenimento, mas constitui uma ferramenta de mediação cognitiva que potencializa a aprendizagem.</w:t>
      </w:r>
    </w:p>
    <w:p w14:paraId="063BDA9B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relação entre ludicidade e formação de leitores é particularmente relevante, pois a aprendizagem significativa ocorre quando a criança consegue relacionar novos conteúdos com suas experiências prévias (Ausubel, 1980). Santos (2002) enfatiza que o lúdico atua como mediador entre educador e educando, promovendo interação, criatividade, motivação e afetividade — elementos essenciais para a aprendizagem da leitura de forma prazerosa. Almeida (2000) destaca ainda que o brincar em sala de aula favorece a socialização e o fortalecimento de vínculos afetivos, aspectos que influenciam diretamente a predisposição da criança para o contato com o livro e o texto literário.</w:t>
      </w:r>
    </w:p>
    <w:p w14:paraId="413E197E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Exemplos pedagógicos demonstram como o lúdico favorece a compreensão da leitura. Atividades que envolvem dramatizações, fantoches ou encenações permitem que a criança encarne personagens, internalize conceitos narrativos e exercite linguagem oral, simultaneamente promovendo prazer e engajamento. Por exemplo, durante a contação da história “Chapeuzinho Vermelho”, a utilização de fantoches e sons de animais possibilitou que as crianças interpretassem diferentes papéis e discutissem soluções para os desafios enfrentados pelos personagens.</w:t>
      </w:r>
    </w:p>
    <w:p w14:paraId="0664BE8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É possível observar que o uso de cantigas, dramatizações e brincadeiras simbólicas ao longo da rotina diária permite à criança vivenciar a aprendizagem de forma prazerosa e significativa. Essas experiências não apenas ampliam a compreensão do conteúdo, mas também fortalecem a autonomia, a autoconfiança e a capacidade de resolução de conflitos, consolidando o papel do lúdico como mediador da aprendizagem integral. Assim, o brincar não é apenas atividade recreativa, mas ferramenta estratégica para formar leitores motivados e engajados.</w:t>
      </w:r>
    </w:p>
    <w:p w14:paraId="61EF27D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ED9917F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4.2 Estratégias de contação de histórias com enfoque lúdico</w:t>
      </w:r>
    </w:p>
    <w:p w14:paraId="6BAF75CC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54709F2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 xml:space="preserve">Diversos autores apontam estratégias específicas para integrar ludicidade e contação de histórias, tornando o processo educativo mais significativo. Abramovich (2003) e Bettelheim (2009) destacam que dramatizações, fantoches, recursos musicais, jogos narrativos, entonação vocal e expressões faciais são instrumentos </w:t>
      </w:r>
      <w:r w:rsidRPr="00237EA9">
        <w:rPr>
          <w:rFonts w:ascii="Arial" w:hAnsi="Arial" w:cs="Arial"/>
          <w:sz w:val="24"/>
          <w:szCs w:val="24"/>
        </w:rPr>
        <w:lastRenderedPageBreak/>
        <w:t>capazes de tornar a narrativa mais envolvente. Busatto (2006) complementa afirmando que o uso de materiais visuais e recursos sensoriais amplia a compreensão e o engajamento das crianças.</w:t>
      </w:r>
    </w:p>
    <w:p w14:paraId="5155660D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aplicação dessas estratégias requer intencionalidade pedagógica. O educador deve planejar a contação de forma a explorar múltiplos sentidos e estimular a participação ativa, promovendo diálogo, questionamentos e criatividade. Ao utilizar um fantoche para representar um personagem que enfrenta um desafio, a criança não apenas acompanha a história, mas reflete sobre emoções, decisões e consequências, desenvolvendo empatia e capacidade de resolução de problemas.</w:t>
      </w:r>
    </w:p>
    <w:p w14:paraId="5438D218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As estratégias lúdicas possibilitam maior inclusão, pois permitem que crianças com diferentes habilidades cognitivas, linguísticas e emocionais participem ativamente do processo. A diversificação de recursos, como dramatizações, jogos de papéis, fantoches e materiais visuais, favorece a aprendizagem diferenciada, respeitando ritmos individuais e estilos de aprendizagem. Dessa forma, o educador atua como mediador sensível às necessidades de cada aluno, promovendo experiências que fortalecem tanto a autonomia quanto a colaboração.</w:t>
      </w:r>
    </w:p>
    <w:p w14:paraId="22E0C69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Além disso, a entonação vocal, pausas dramáticas e a exploração de sons e gestos contribuem para o desenvolvimento da linguagem oral, ampliando vocabulário, expressividade e compreensão textual. A repetição de palavras e a exploração de diferentes papéis narrativos incentivam a memorização, o raciocínio lógico e a consciência fonológica, habilidades essenciais para o processo de alfabetização.</w:t>
      </w:r>
    </w:p>
    <w:p w14:paraId="242FBA4B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literatura indica que a diversificação de recursos lúdicos possibilita atender a diferentes estilos de aprendizagem e ritmos de desenvolvimento, promovendo inclusão e participação ativa de todos os alunos. As estratégias podem ser adaptadas para diferentes idades e contextos, mantendo o foco na construção de sentido e no prazer pela leitura.</w:t>
      </w:r>
    </w:p>
    <w:p w14:paraId="560A9980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237EA9">
        <w:rPr>
          <w:rFonts w:ascii="Arial" w:hAnsi="Arial" w:cs="Arial"/>
          <w:sz w:val="24"/>
          <w:szCs w:val="24"/>
        </w:rPr>
        <w:t>bserva-se que a integração de ludicidade e contação de histórias requer planejamento, intencionalidade e sensibilidade pedagógica, garantindo experiências significativas e inclusivas que favorecem a aprendizagem e o desenvolvimento integral das crianças.</w:t>
      </w:r>
    </w:p>
    <w:p w14:paraId="6FAF9D90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Apesar de seus benefícios, a contação de histórias enfrenta desafios, como tempo limitado em sala de aula, interesse variável dos alunos, resistência de alguns professores em adotar métodos lúdicos e recursos materiais restritos (Abramovich, 2003; Oliveira, 2010).</w:t>
      </w:r>
    </w:p>
    <w:p w14:paraId="3F3C83E4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lastRenderedPageBreak/>
        <w:t>Por exemplo, durante a narrativa de “O Patinho Feio”, o professor pode: (1) apresentar a história com entonação diferenciada; (2) propor que cada criança interprete um personagem; (3) realizar atividades de movimento e expressão corporal; (4) concluir com roda de conversa sobre sentimentos e inclusão social.</w:t>
      </w:r>
    </w:p>
    <w:p w14:paraId="0F9C8EE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42416C8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4.3 Benefícios da contação de histórias lúdicas</w:t>
      </w:r>
    </w:p>
    <w:p w14:paraId="778AB3B8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F1D9B79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O uso da contação de histórias com enfoque lúdico apresenta múltiplos benefícios para o desenvolvimento infantil, abrangendo dimensões cognitivas, sociais, emocionais e formativas:</w:t>
      </w:r>
    </w:p>
    <w:p w14:paraId="4DE22DB9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900F7F5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4.3.1 Benefícios cognitivos</w:t>
      </w:r>
    </w:p>
    <w:p w14:paraId="35356578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C8282FC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contação de histórias estimula a imaginação, a memória, a atenção e o raciocínio lógico. Piaget (1976) aponta que o jogo simbólico e a narrativa contribuem para a representação mental do mundo, permitindo que a criança internalize estruturas de pensamento. Atividades lúdicas relacionadas à leitura favorecem a compreensão textual, a ampliação do vocabulário e a construção de sentidos a partir do diálogo com o texto. Além disso, a exploração de desafios narrativos incentiva pensamento crítico e resolução de problemas, habilidades cognitivas fundamentais para a alfabetização.</w:t>
      </w:r>
    </w:p>
    <w:p w14:paraId="15E7E7F3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CBA060D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7872A72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4.3.2 Benefícios sociais</w:t>
      </w:r>
    </w:p>
    <w:p w14:paraId="6774057E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903A7CF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As histórias promovem cooperação, empatia e respeito às regras, ao envolver crianças em dramatizações, leituras compartilhadas ou jogos narrativos. Aragão (2007) destaca que a contação de histórias é também um espaço de encontro e escuta, no qual os alunos aprendem a dialogar, a respeitar diferentes pontos de vista e a desenvolver habilidades de interação social. A participação conjunta em narrativas compartilhadas contribui para a formação de valores sociais e para o fortalecimento de vínculos afetivos entre pares.</w:t>
      </w:r>
    </w:p>
    <w:p w14:paraId="3C349715" w14:textId="77777777" w:rsidR="00DD4AF0" w:rsidRDefault="00DD4AF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C49A5C3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0690374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lastRenderedPageBreak/>
        <w:t>4.3.3 Benefícios emocionais</w:t>
      </w:r>
    </w:p>
    <w:p w14:paraId="17B65C46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9FEA8D2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Segundo Bettelheim (2009), narrativas infantis auxiliam as crianças a compreender e expressar suas emoções, enfrentando medos, inseguranças e frustrações de forma simbólica. O ato de se envolver com personagens e situações fictícias proporciona regulação emocional, autoconhecimento e fortalecimento da autoestima. A possibilidade de representar emoções por meio de dramatizações ou interpretação de papéis amplia a capacidade de empatia e consciência emocional.</w:t>
      </w:r>
    </w:p>
    <w:p w14:paraId="499F4D64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F68CBA4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4.3.4 Formação de leitores</w:t>
      </w:r>
    </w:p>
    <w:p w14:paraId="72595C5E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93983D9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literatura infantil, quando mediada de forma lúdica, aproxima a criança do universo literário e promove prazer estético e motivação intrínseca. Segundo Abramovich (2003), a leitura se torna um espaço de liberdade e experimentação, no qual o aluno participa ativamente da construção de significados. Kishimoto (2002) reforça que o lúdico potencializa a aprendizagem da leitura, integrando prazer, imaginação e descoberta.</w:t>
      </w:r>
    </w:p>
    <w:p w14:paraId="5E8405DB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combinação de benefícios cognitivos, sociais e emocionais demonstra que a contação de histórias lúdicas não é apenas uma atividade recreativa, mas um instrumento eficaz para formar leitores críticos, criativos e engajados. A literatura aponta que o prazer e a motivação intrínseca constituem fatores essenciais para o desenvolvimento de leitores competentes e críticos (Petit, 2008; Friedmann, 1996).</w:t>
      </w:r>
    </w:p>
    <w:p w14:paraId="09E17D3A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237EA9">
        <w:rPr>
          <w:rFonts w:ascii="Arial" w:hAnsi="Arial" w:cs="Arial"/>
          <w:sz w:val="24"/>
          <w:szCs w:val="24"/>
        </w:rPr>
        <w:t>s benefícios observados evidenciam que a contação de histórias lúdicas atua como mediadora da formação integral do leitor, estimulando habilidades cognitivas, sociais, emocionais e interpretativas, consolidando a aprendizagem significativa.</w:t>
      </w:r>
    </w:p>
    <w:p w14:paraId="2A8DC54E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BD713C2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>4.4 Diretrizes pedagógicas para o uso da contação de histórias</w:t>
      </w:r>
    </w:p>
    <w:p w14:paraId="251DCBD3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3212909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 xml:space="preserve">A literatura revisada permite identificar diretrizes pedagógicas que podem orientar os educadores na utilização da contação de histórias como recurso lúdico, visando a formação de leitores. Primeiramente, é fundamental que o educador realize um planejamento cuidadoso, selecionando histórias adequadas à faixa etária, aos interesses das crianças e aos objetivos de aprendizagem. A escolha das narrativas deve considerar tanto o conteúdo quanto a forma, contemplando aspectos linguísticos, </w:t>
      </w:r>
      <w:r w:rsidRPr="00797178">
        <w:rPr>
          <w:rFonts w:ascii="Arial" w:hAnsi="Arial" w:cs="Arial"/>
          <w:sz w:val="24"/>
          <w:szCs w:val="24"/>
        </w:rPr>
        <w:lastRenderedPageBreak/>
        <w:t>culturais e afetivos, de modo a estimular a imaginação e o engajamento dos alunos.</w:t>
      </w:r>
    </w:p>
    <w:p w14:paraId="2A2FE768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Além disso, é recomendável que o educador diversifique os recursos lúdicos empregados durante a contação de histórias, utilizando dramatizações, fantoches, jogos narrativos, músicas, gestos, entonação vocal e materiais visuais. Essa variedade permite que as crianças explorem múltiplos sentidos e estilos de aprendizagem, favorecendo a compreensão e a participação ativa no processo de narrativa. O papel do professor nesse contexto vai além da simples narração; ele deve mediar a experiência de forma ativa, incentivando perguntas, reflexões e comentários das crianças, bem como promovendo a recontagem e a dramatização das histórias.</w:t>
      </w:r>
    </w:p>
    <w:p w14:paraId="0ACD4FE9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A construção de um planejamento eficaz deve considerar não apenas a seleção da história, mas também os elementos de mediação pedagógica, como a exploração de múltiplos sentidos, a promoção de diálogos reflexivos e a articulação com outros conteúdos curriculares. Por exemplo, ao contar uma narrativa sobre diversidade cultural, o educador pode integrar atividades de artes, música ou dramatização, fortalecendo a compreensão e valorização da diversidade.</w:t>
      </w:r>
    </w:p>
    <w:p w14:paraId="017F60EF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Além disso, é importante que a contação de histórias seja acompanhada de momentos de reflexão, em que a criança possa expressar ideias, sentimentos e interpretações. Essa abordagem favorece o desenvolvimento da linguagem oral e escrita, a construção de significados e a ampliação do repertório literário. A integração de estratégias lúdicas, como dramatizações, fantoches, jogos narrativos, músicas, gestos e materiais visuais, proporciona experiências enriquecedoras que contemplam diferentes estilos de aprendizagem e estimulam a participação de todos.</w:t>
      </w:r>
    </w:p>
    <w:p w14:paraId="0EB668A6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Outro aspecto relevante refere-se à formação contínua do educador. A sensibilização e capacitação para utilizar o lúdico de forma intencional são fundamentais, pois garantem que as atividades não se restrinjam ao entretenimento, mas promovam aprendizado significativo. A observação e avaliação formativa, registrando a participação, compreensão e reações das crianças, permitem ajustes pedagógicos e maior eficácia das práticas de contação de histórias.</w:t>
      </w:r>
    </w:p>
    <w:p w14:paraId="06D96826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 xml:space="preserve">A participação das crianças deve ser estimulada continuamente, permitindo que encarnem personagens, experimentem diferentes papéis e se envolvam emocionalmente com os enredos. Esse engajamento contribui não apenas para o desenvolvimento cognitivo, mas também para a construção de habilidades sociais e emocionais, como empatia, cooperação e regulação afetiva. É igualmente importante integrar a contação de histórias a outros conteúdos curriculares, conectando as </w:t>
      </w:r>
      <w:r w:rsidRPr="00797178">
        <w:rPr>
          <w:rFonts w:ascii="Arial" w:hAnsi="Arial" w:cs="Arial"/>
          <w:sz w:val="24"/>
          <w:szCs w:val="24"/>
        </w:rPr>
        <w:lastRenderedPageBreak/>
        <w:t>narrativas a temas éticos, culturais, ambientais e sociais, de modo a ampliar o alcance da aprendizagem significativa.</w:t>
      </w:r>
    </w:p>
    <w:p w14:paraId="5D7D2F7D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Por fim, a prática deve ser acompanhada de observação e avaliação formativa, em que o educador registra a participação, compreensão e reações das crianças, ajustando estratégias de acordo com as necessidades individuais e coletivas. Assim, a contação de histórias deixa de ser uma atividade recreativa isolada e se torna um recurso pedagógico planejado, intencional e capaz de promover o desenvolvimento integral das crianças, fortalecendo sua relação com a leitura e o prazer literário.</w:t>
      </w:r>
    </w:p>
    <w:p w14:paraId="2693C104" w14:textId="77777777" w:rsidR="00301A80" w:rsidRPr="00797178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607625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97178">
        <w:rPr>
          <w:rFonts w:ascii="Arial" w:hAnsi="Arial" w:cs="Arial"/>
          <w:b/>
          <w:bCs/>
          <w:sz w:val="24"/>
          <w:szCs w:val="24"/>
        </w:rPr>
        <w:t xml:space="preserve">4.5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797178">
        <w:rPr>
          <w:rFonts w:ascii="Arial" w:hAnsi="Arial" w:cs="Arial"/>
          <w:b/>
          <w:bCs/>
          <w:sz w:val="24"/>
          <w:szCs w:val="24"/>
        </w:rPr>
        <w:t>mpactos da contação de histórias lúdicas na formação de leitores</w:t>
      </w:r>
    </w:p>
    <w:p w14:paraId="48A12C0D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A23DAEB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A análise da literatura evidencia que a contação de histórias, quando articulada à ludicidade, exerce impacto significativo no processo de formação de leitores na Educação Infantil e nos Anos Iniciais do Ensino Fundamental. O uso intencional de elementos lúdicos favorece o desenvolvimento cognitivo, emocional, social e linguístico das crianças, transformando o contato com o texto literário em experiência significativa e prazerosa.</w:t>
      </w:r>
    </w:p>
    <w:p w14:paraId="7C924E4C" w14:textId="77777777" w:rsidR="00301A80" w:rsidRPr="00797178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A efetividade dessas práticas depende da sensibilidade e preparação do educador, da escolha adequada de histórias e da criação de um ambiente de aprendizagem estimulante, no qual a criança se sinta segura e motivada para explorar, imaginar e construir sentidos. O contexto familiar e social também influencia o engajamento, sendo essencial que escola e família atuem de maneira complementar na promoção da leitura e do brincar.</w:t>
      </w:r>
    </w:p>
    <w:p w14:paraId="13D2AD27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178">
        <w:rPr>
          <w:rFonts w:ascii="Arial" w:hAnsi="Arial" w:cs="Arial"/>
          <w:sz w:val="24"/>
          <w:szCs w:val="24"/>
        </w:rPr>
        <w:t>Dessa forma, a contação de histórias deve ser compreendida como uma prática estratégica e intencional, que integra aprendizado, prazer e desenvolvimento integral. Ela contribui não apenas para a aquisição de competências leitoras, mas também para a formação de crianças criativas, críticas, empáticas e capazes de interagir de maneira significativa com o mundo que as cerca.</w:t>
      </w:r>
    </w:p>
    <w:p w14:paraId="1449683E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F30D967" w14:textId="77777777" w:rsidR="00301A80" w:rsidRDefault="00301A80" w:rsidP="00301A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0113E2D" w14:textId="77777777" w:rsidR="00301A80" w:rsidRPr="00237EA9" w:rsidRDefault="00301A80" w:rsidP="00301A8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7EA9">
        <w:rPr>
          <w:rFonts w:ascii="Arial" w:hAnsi="Arial" w:cs="Arial"/>
          <w:b/>
          <w:bCs/>
          <w:sz w:val="24"/>
          <w:szCs w:val="24"/>
        </w:rPr>
        <w:lastRenderedPageBreak/>
        <w:t>5. CONSIDERAÇÕES FINAIS</w:t>
      </w:r>
    </w:p>
    <w:p w14:paraId="608B248E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5063E1E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análise desenvolvida nesta pesquisa evidencia que a contação de histórias, quando articulada à ludicidade, constitui um recurso pedagógico potente para a formação de leitores na Educação Infantil e nos Anos Iniciais do Ensino Fundamental. O uso intencional de atividades lúdicas favorece o desenvolvimento cognitivo, emocional, social e linguístico das crianças, transformando a experiência de leitura em um processo prazeroso, significativo e integrador.</w:t>
      </w:r>
    </w:p>
    <w:p w14:paraId="6B89D944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Entre as implicações pedagógicas mais relevantes, destaca-se a necessidade de capacitação contínua dos educadores para utilizar o lúdico de forma intencional e planejada. A formação docente deve contemplar tanto aspectos teóricos quanto práticos, incluindo estratégias de contação de histórias, utilização de recursos lúdicos diversos e integração interdisciplinar, de modo a proporcionar experiências enriquecedoras que atendam às necessidades de aprendizagem de cada criança. A implementação de projetos lúdicos deve ser pensada considerando diferentes contextos escolares, recursos disponíveis e características individuais dos alunos, garantindo que o brincar seja sempre mediador do aprendizado.</w:t>
      </w:r>
    </w:p>
    <w:p w14:paraId="2260F3C6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 parceria entre escola e família também se apresenta como um fator determinante para o sucesso dessas práticas. A participação familiar, por meio do estímulo à leitura em casa, acompanhamento das atividades e incentivo à criatividade, fortalece o vínculo entre o aprendizado formal e o cotidiano da criança, ampliando a eficácia das ações pedagógicas. Recomenda-se que os educadores orientem as famílias sobre a importância de narrativas orais, leituras compartilhadas e momentos de brincadeira estruturada, integrando esses elementos à rotina diária da criança.</w:t>
      </w:r>
    </w:p>
    <w:p w14:paraId="7C74C652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Do ponto de vista da inclusão, a contação de histórias lúdicas permite a adaptação das atividades para atender crianças com diferentes necessidades, estilos de aprendizagem e ritmos de desenvolvimento. A diversidade cultural também deve ser considerada na escolha das narrativas, promovendo respeito, valorização e compreensão das diferenças. Dessa forma, a prática do lúdico não apenas potencializa o desenvolvimento integral das crianças, mas também contribui para a formação de leitores críticos, criativos e sensíveis às múltiplas realidades sociais.</w:t>
      </w:r>
    </w:p>
    <w:p w14:paraId="26E93E5D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 xml:space="preserve">Em termos de impactos de longo prazo, a exposição contínua a atividades lúdicas de leitura tende a fortalecer competências leitoras, autonomia, criatividade e pensamento crítico. Crianças que vivenciam o lúdico como parte da aprendizagem </w:t>
      </w:r>
      <w:r w:rsidRPr="00237EA9">
        <w:rPr>
          <w:rFonts w:ascii="Arial" w:hAnsi="Arial" w:cs="Arial"/>
          <w:sz w:val="24"/>
          <w:szCs w:val="24"/>
        </w:rPr>
        <w:lastRenderedPageBreak/>
        <w:t>desenvolvem maior capacidade de interpretação, argumentação e resolução de problemas, habilidades que se refletem no desempenho escolar e na formação cidadã.</w:t>
      </w:r>
    </w:p>
    <w:p w14:paraId="5D0A31F3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Por fim, observa-se que existem lacunas na literatura que merecem atenção em pesquisas futuras. São necessários estudos quantitativos que avaliem os impactos das atividades lúdicas sobre a aprendizagem da leitura, comparações entre métodos pedagógicos e análises de desempenho em diferentes contextos socioeconômicos. Pesquisas de intervenção, com observação direta em sala de aula e registros sistemáticos do desenvolvimento leitor, podem fornecer dados mais consistentes sobre a eficácia da contação de histórias lúdicas e orientar a prática pedagógica de maneira ainda mais fundamentada.</w:t>
      </w:r>
    </w:p>
    <w:p w14:paraId="6B2B3202" w14:textId="77777777" w:rsidR="00301A80" w:rsidRPr="00237EA9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26806">
        <w:rPr>
          <w:rFonts w:ascii="Arial" w:hAnsi="Arial" w:cs="Arial"/>
          <w:sz w:val="24"/>
          <w:szCs w:val="24"/>
        </w:rPr>
        <w:t>Além disso, recomenda-se que pesquisas futuras explorem a efetividade da contação de histórias lúdicas em contextos diversos, considerando crianças com necessidades especiais, diferentes ritmos de aprendizagem e diversidade cultural. A participação ativa de famílias no processo de leitura pode reforçar hábitos de leitura, criatividade e pensamento crítico, potencializando efeitos de longo prazo na formação de leitores autônomos e empáticos.</w:t>
      </w:r>
    </w:p>
    <w:p w14:paraId="732A64CB" w14:textId="77777777" w:rsidR="00301A80" w:rsidRDefault="00301A80" w:rsidP="00301A8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37EA9">
        <w:rPr>
          <w:rFonts w:ascii="Arial" w:hAnsi="Arial" w:cs="Arial"/>
          <w:sz w:val="24"/>
          <w:szCs w:val="24"/>
        </w:rPr>
        <w:t>Assim, as considerações finais desta pesquisa reforçam que a contação de histórias lúdicas deve ser compreendida como uma prática estratégica e intencional, capaz de integrar aprendizado, prazer e desenvolvimento integral, promovendo a formação de leitores críticos, criativos, empáticos e preparados para interagir de forma significativa com o mundo ao seu redor.</w:t>
      </w:r>
    </w:p>
    <w:p w14:paraId="6B10FA24" w14:textId="05591558" w:rsidR="00301A80" w:rsidRDefault="00301A80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947190" w14:textId="3EF64DA9" w:rsidR="00301A80" w:rsidRPr="004A21EA" w:rsidRDefault="00301A80" w:rsidP="004A21E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A21EA">
        <w:rPr>
          <w:rFonts w:ascii="Arial" w:hAnsi="Arial" w:cs="Arial"/>
          <w:b/>
          <w:bCs/>
          <w:sz w:val="24"/>
          <w:szCs w:val="24"/>
        </w:rPr>
        <w:lastRenderedPageBreak/>
        <w:t xml:space="preserve">6. REFERENCIAS </w:t>
      </w:r>
    </w:p>
    <w:p w14:paraId="5D8CCA11" w14:textId="77777777" w:rsidR="00301A80" w:rsidRPr="004A21EA" w:rsidRDefault="00301A80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41AC0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ABRAMOVICH, Fany. Literatura Infantil: Gostosuras e Bobices. 4. ed. São Paulo: Scipione, 1997.</w:t>
      </w:r>
    </w:p>
    <w:p w14:paraId="1E728D33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9F9786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ABRAMOVICH, Fany. Literatura Infantil: Gostosuras e Bobices. São Paulo: Scipione, 2003.</w:t>
      </w:r>
    </w:p>
    <w:p w14:paraId="2484B9C9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D82026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ALMEIDA, Paulo Nunes. Educação lúdica, técnicas e jogos pedagógicos. São Paulo: Loyola, 2000.</w:t>
      </w:r>
    </w:p>
    <w:p w14:paraId="08561A4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00ABCA" w14:textId="178DDC4E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ALMEIDA, Aline Marques da Silva. A importância do lúdico para o desenvolvimento da criança. Disponível em: http://www.seduc.mt.gov.br/Paginas/A-import%C3%A2ncia-do-l%C3%BAdico-para-o-desenvolvimento-da-crian%C3%A7a.aspx. Acesso em: </w:t>
      </w:r>
      <w:r>
        <w:rPr>
          <w:rFonts w:ascii="Arial" w:hAnsi="Arial" w:cs="Arial"/>
          <w:sz w:val="24"/>
          <w:szCs w:val="24"/>
        </w:rPr>
        <w:t>06 de nov. 2025.</w:t>
      </w:r>
    </w:p>
    <w:p w14:paraId="09CB4EC9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9A25CC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ALMEIDA, Aline Marques da Silva (Org.). Educação lúdica. São Paulo: Loyola, 1994.</w:t>
      </w:r>
    </w:p>
    <w:p w14:paraId="4FA8E677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9E3787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ARAGÃO, Janaina de Souza. Metodologia e Conteúdos Básicos de Comunicação e Artes. Indaial: Ed ASSELVI, 2007.</w:t>
      </w:r>
    </w:p>
    <w:p w14:paraId="59C4F6C8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3C2E18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BENJAMIN, W. Obras escolhidas II – Rua de mão única. São Paulo: Brasiliense, s.d. In: Escrevendo o Futuro: Se bem me lembro... Memórias. Fundação Itaú Social, 2003.</w:t>
      </w:r>
    </w:p>
    <w:p w14:paraId="43C14DF2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D8273C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BETTELHEIM, Bruno. A psicanálise dos contos de fadas. São Paulo: Paz e Terra, 2009.</w:t>
      </w:r>
    </w:p>
    <w:p w14:paraId="24661F56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CCE75A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BOMTEMPO, Luzia. Alfabetização com Sucesso. 2. ed. Contagem: Oficina Editorial, 2003.</w:t>
      </w:r>
    </w:p>
    <w:p w14:paraId="5BD461FA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BF9E71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BUSATTO, Cléo. A Arte de Contar Histórias no Século XXI: tradição e ciberespaço. Petrópolis: Vozes, 2006.</w:t>
      </w:r>
    </w:p>
    <w:p w14:paraId="3B2E4119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843338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CARVALHO, Audrey. O lúdico no desenvolvimento da criança. São Paulo: Rideel, </w:t>
      </w:r>
      <w:r w:rsidRPr="004A21EA">
        <w:rPr>
          <w:rFonts w:ascii="Arial" w:hAnsi="Arial" w:cs="Arial"/>
          <w:sz w:val="24"/>
          <w:szCs w:val="24"/>
        </w:rPr>
        <w:lastRenderedPageBreak/>
        <w:t>2010.</w:t>
      </w:r>
    </w:p>
    <w:p w14:paraId="02ADF511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9F3B41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COELHO, Betty. Contar histórias: uma arte sem idade. São Paulo: Ática, 1999.</w:t>
      </w:r>
    </w:p>
    <w:p w14:paraId="05B121A8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64E9DE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COELHO, Nelly Novaes. Panorama histórico da literatura Infantil - juvenil. 1. ed. São Paulo: Ática, 1991.</w:t>
      </w:r>
    </w:p>
    <w:p w14:paraId="756CE08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EFB1FA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COLOMBO, F. J. A literatura infantil como meio para a formação da criança leitora. Tese (Doutorado) – Faculdade de Filosofia e Ciências de Marília, Universidade Estadual Paulista, Marília, 2009.</w:t>
      </w:r>
    </w:p>
    <w:p w14:paraId="428BB08B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008D8E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DINORAH, Maria. O livro infantil e a forma do leitor. Petrópolis: Vozes, 1995.</w:t>
      </w:r>
    </w:p>
    <w:p w14:paraId="244337E3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1C3B4E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FRIEDMANN, Adriana et al. O direito de brincar: a brinquedoteca. São Paulo: Scritta, 1992.</w:t>
      </w:r>
    </w:p>
    <w:p w14:paraId="0BFF55DD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8DBA41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FRIEDMANN, Adriana. Brincar, crescer e aprender: o resgate do jogo infantil. São Paulo: Moderna, 1996.</w:t>
      </w:r>
    </w:p>
    <w:p w14:paraId="212F2795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0E3C0C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KISHIMOTO, T. M. O brincar e suas teorias. São Paulo: Pioneira, 2014.</w:t>
      </w:r>
    </w:p>
    <w:p w14:paraId="222265B0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4DCA2D" w14:textId="311C6A81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KISHIMOTO, T. M. Salas de aulas nas escolas infantis e o uso de brinquedos e materiais pedagógicos. Trabalho apresentado na 23ª reunião da ANPEd, Caxambu, 2000. Disponível em: http://www.anped.org.br/reuniões/23/textos/0722t.PDF. Acesso em: </w:t>
      </w:r>
      <w:r>
        <w:rPr>
          <w:rFonts w:ascii="Arial" w:hAnsi="Arial" w:cs="Arial"/>
          <w:sz w:val="24"/>
          <w:szCs w:val="24"/>
        </w:rPr>
        <w:t>06 de nov. 2025.</w:t>
      </w:r>
    </w:p>
    <w:p w14:paraId="4751FCBC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5990B7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KISHIMOTO, T. M. A criança e a cultura lúdica. In: KISHIMOTO, T. M. O brincar e suas teorias. São Paulo: Pioneira Thomson Learning, 2002.</w:t>
      </w:r>
    </w:p>
    <w:p w14:paraId="1A117CD9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EF456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KISHIMOTO, T. M. Jogo, brinquedo, brincadeira e a educação. 2. ed. São Paulo: Cortez, 1997.</w:t>
      </w:r>
    </w:p>
    <w:p w14:paraId="15477A6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CCFC2F" w14:textId="7CE242C3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KISHIMOTO, T. M. O jogo e a educação infantil. São Paulo: Pioneira, 1994.</w:t>
      </w:r>
    </w:p>
    <w:p w14:paraId="7ABB019B" w14:textId="0DD2DBD0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LEMOS, Simone Alves Nepomuceno. Linguagem e infância: a literatura infantil no </w:t>
      </w:r>
      <w:r w:rsidRPr="004A21EA">
        <w:rPr>
          <w:rFonts w:ascii="Arial" w:hAnsi="Arial" w:cs="Arial"/>
          <w:sz w:val="24"/>
          <w:szCs w:val="24"/>
        </w:rPr>
        <w:lastRenderedPageBreak/>
        <w:t xml:space="preserve">processo de desenvolvimento da criança pequena. In: Revista Científica Aprender, 3. ed. Belo Horizonte: Fundação Aprender, 2009. Disponível em: http://revista.fundacaoaprender.org.br/index.php?id=129. Acesso em: </w:t>
      </w:r>
      <w:r>
        <w:rPr>
          <w:rFonts w:ascii="Arial" w:hAnsi="Arial" w:cs="Arial"/>
          <w:sz w:val="24"/>
          <w:szCs w:val="24"/>
        </w:rPr>
        <w:t>06 de nov. 2025.</w:t>
      </w:r>
    </w:p>
    <w:p w14:paraId="7339902A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5C9B0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LIMA, E. A. de; VALIENGO, A. Literatura infantil e caixas que contam histórias: encantamentos e envolvimentos. In: CHAVES, M. (Org.). Práticas pedagógicas e literatura infantil. Maringá: Eduem, 2011. p. 55-67.</w:t>
      </w:r>
    </w:p>
    <w:p w14:paraId="35B3906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B71F0D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LUCKESI, Cipriano Carlos. Avaliação da aprendizagem escolar: estudos e proposições. 4. ed. São Paulo: Cortez, 1996.</w:t>
      </w:r>
    </w:p>
    <w:p w14:paraId="402F1495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357051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MACHADO, Ana Maria. Textura: sobre leitura e escritos. Rio de Janeiro: Nova Fronteira, 2002.</w:t>
      </w:r>
    </w:p>
    <w:p w14:paraId="4222CB9C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EA06F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NEVES, Eliene Freire das. Contação de histórias nos anos iniciais: vivenciando emoções. João Pessoa-PB, 2020.</w:t>
      </w:r>
    </w:p>
    <w:p w14:paraId="6C1B50FB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4ED7BB" w14:textId="00774930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OLIVEIRA, Cristiane Madaleno de. Livro e infância. Disponível em: http://www.graudez.com.br/lit.inf./livros.htm. Acesso em: </w:t>
      </w:r>
      <w:r>
        <w:rPr>
          <w:rFonts w:ascii="Arial" w:hAnsi="Arial" w:cs="Arial"/>
          <w:sz w:val="24"/>
          <w:szCs w:val="24"/>
        </w:rPr>
        <w:t>06 de nov. 2025.</w:t>
      </w:r>
    </w:p>
    <w:p w14:paraId="20B7060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6E7C34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RODRIGUES, Edvânia Braz Teixeira. Cultura, Arte e Contação de Histórias. Goiânia, 2005.</w:t>
      </w:r>
    </w:p>
    <w:p w14:paraId="319FABEF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93CFE2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SANTOS, Santa Marli Pires dos. O lúdico na formação do educador. 5. ed. Petrópolis: Vozes, 2002.</w:t>
      </w:r>
    </w:p>
    <w:p w14:paraId="229AE5B3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6ABA47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>SISTO, Celso. Textos e Pretextos sobre a Arte de Contar Histórias. 2. ed. Curitiba: Ed. Positiva, Série: Práticas Educativas, 2005.</w:t>
      </w:r>
    </w:p>
    <w:p w14:paraId="3878FCC0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FA309F" w14:textId="74C1A731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t xml:space="preserve">TEIXEIRA, Mônica de Carvalho; ROCHA, Jacinto Pereira da; SILVA, Vanessa Souza da. Lúdico: um espaço para a construção de identidades. Disponível em: http://www.ufjf.br/virtu/files/2010/04/artigo-2a26.pdf. Acesso em: </w:t>
      </w:r>
      <w:r>
        <w:rPr>
          <w:rFonts w:ascii="Arial" w:hAnsi="Arial" w:cs="Arial"/>
          <w:sz w:val="24"/>
          <w:szCs w:val="24"/>
        </w:rPr>
        <w:t>06 de nov. 2025.</w:t>
      </w:r>
    </w:p>
    <w:p w14:paraId="402826AB" w14:textId="77777777" w:rsidR="004A21EA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00A803" w14:textId="5F603EF8" w:rsidR="00D71576" w:rsidRPr="004A21EA" w:rsidRDefault="004A21EA" w:rsidP="004A21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A21EA">
        <w:rPr>
          <w:rFonts w:ascii="Arial" w:hAnsi="Arial" w:cs="Arial"/>
          <w:sz w:val="24"/>
          <w:szCs w:val="24"/>
        </w:rPr>
        <w:lastRenderedPageBreak/>
        <w:t>VYGOTSKI, L. S.; LURIA, A. R.; LEONTIEV, A. N. Linguagem, desenvolvimento e aprendizagem. São Paulo: Ícone/Edusp, 2010.</w:t>
      </w:r>
    </w:p>
    <w:sectPr w:rsidR="00D71576" w:rsidRPr="004A21EA" w:rsidSect="00301A8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0D57C" w14:textId="77777777" w:rsidR="006E6FE5" w:rsidRDefault="006E6FE5" w:rsidP="00227B6E">
      <w:r>
        <w:separator/>
      </w:r>
    </w:p>
  </w:endnote>
  <w:endnote w:type="continuationSeparator" w:id="0">
    <w:p w14:paraId="1AA95F3D" w14:textId="77777777" w:rsidR="006E6FE5" w:rsidRDefault="006E6FE5" w:rsidP="0022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831B0" w14:textId="77777777" w:rsidR="006E6FE5" w:rsidRDefault="006E6FE5" w:rsidP="00227B6E">
      <w:r>
        <w:separator/>
      </w:r>
    </w:p>
  </w:footnote>
  <w:footnote w:type="continuationSeparator" w:id="0">
    <w:p w14:paraId="4F2BD1F7" w14:textId="77777777" w:rsidR="006E6FE5" w:rsidRDefault="006E6FE5" w:rsidP="0022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2306461"/>
      <w:docPartObj>
        <w:docPartGallery w:val="Page Numbers (Top of Page)"/>
        <w:docPartUnique/>
      </w:docPartObj>
    </w:sdtPr>
    <w:sdtContent>
      <w:p w14:paraId="166F3C07" w14:textId="7E3EFEAB" w:rsidR="00227B6E" w:rsidRDefault="00227B6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5E867C5D" w14:textId="77777777" w:rsidR="00227B6E" w:rsidRDefault="00227B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80"/>
    <w:rsid w:val="00227B6E"/>
    <w:rsid w:val="00301A80"/>
    <w:rsid w:val="004A21EA"/>
    <w:rsid w:val="006E6FE5"/>
    <w:rsid w:val="00D36EC0"/>
    <w:rsid w:val="00D71576"/>
    <w:rsid w:val="00DD4AF0"/>
    <w:rsid w:val="00E3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B9BA"/>
  <w15:chartTrackingRefBased/>
  <w15:docId w15:val="{58B3FA8E-3280-426A-82DB-2A83B34C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8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01A80"/>
  </w:style>
  <w:style w:type="character" w:customStyle="1" w:styleId="CorpodetextoChar">
    <w:name w:val="Corpo de texto Char"/>
    <w:basedOn w:val="Fontepargpadro"/>
    <w:link w:val="Corpodetexto"/>
    <w:uiPriority w:val="1"/>
    <w:rsid w:val="00301A80"/>
    <w:rPr>
      <w:rFonts w:ascii="Arial MT" w:eastAsia="Arial MT" w:hAnsi="Arial MT" w:cs="Arial M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27B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7B6E"/>
    <w:rPr>
      <w:rFonts w:ascii="Arial MT" w:eastAsia="Arial MT" w:hAnsi="Arial MT" w:cs="Arial MT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27B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7B6E"/>
    <w:rPr>
      <w:rFonts w:ascii="Arial MT" w:eastAsia="Arial MT" w:hAnsi="Arial MT" w:cs="Arial MT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7561</Words>
  <Characters>40831</Characters>
  <Application>Microsoft Office Word</Application>
  <DocSecurity>0</DocSecurity>
  <Lines>340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FIAIS SANTOS</dc:creator>
  <cp:keywords/>
  <dc:description/>
  <cp:lastModifiedBy>ANA CAROLINA FIAIS SANTOS</cp:lastModifiedBy>
  <cp:revision>3</cp:revision>
  <dcterms:created xsi:type="dcterms:W3CDTF">2025-11-13T02:26:00Z</dcterms:created>
  <dcterms:modified xsi:type="dcterms:W3CDTF">2025-11-13T02:54:00Z</dcterms:modified>
</cp:coreProperties>
</file>