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95772514"/>
        <w:docPartObj>
          <w:docPartGallery w:val="Cover Pages"/>
          <w:docPartUnique/>
        </w:docPartObj>
      </w:sdtPr>
      <w:sdtEndPr>
        <w:rPr>
          <w:rFonts w:ascii="Arial" w:hAnsi="Arial" w:cs="Arial"/>
          <w:b/>
          <w:spacing w:val="-2"/>
        </w:rPr>
      </w:sdtEndPr>
      <w:sdtContent>
        <w:p w14:paraId="404D88A0" w14:textId="78D1C0FE" w:rsidR="0001474D" w:rsidRDefault="0001474D">
          <w:pPr>
            <w:pStyle w:val="SemEspaamento"/>
          </w:pPr>
        </w:p>
        <w:p w14:paraId="31ED7BBB" w14:textId="5D33E940" w:rsidR="0001474D" w:rsidRDefault="00000000">
          <w:pPr>
            <w:rPr>
              <w:rFonts w:ascii="Arial" w:hAnsi="Arial" w:cs="Arial"/>
              <w:b/>
              <w:spacing w:val="-2"/>
              <w:sz w:val="24"/>
              <w:szCs w:val="24"/>
            </w:rPr>
          </w:pPr>
        </w:p>
      </w:sdtContent>
    </w:sdt>
    <w:p w14:paraId="24A67374" w14:textId="1299D0D7" w:rsidR="0055277D" w:rsidRPr="00403306" w:rsidRDefault="0055277D" w:rsidP="0055277D">
      <w:pPr>
        <w:pStyle w:val="Corpodetexto"/>
        <w:ind w:left="236" w:right="237"/>
        <w:jc w:val="center"/>
        <w:rPr>
          <w:rFonts w:ascii="Arial" w:hAnsi="Arial" w:cs="Arial"/>
        </w:rPr>
      </w:pPr>
      <w:r w:rsidRPr="00403306">
        <w:rPr>
          <w:rFonts w:ascii="Arial" w:hAnsi="Arial" w:cs="Arial"/>
        </w:rPr>
        <w:t>FACULDADE</w:t>
      </w:r>
      <w:r w:rsidRPr="00403306">
        <w:rPr>
          <w:rFonts w:ascii="Arial" w:hAnsi="Arial" w:cs="Arial"/>
          <w:spacing w:val="-4"/>
        </w:rPr>
        <w:t xml:space="preserve"> </w:t>
      </w:r>
      <w:r w:rsidRPr="00403306">
        <w:rPr>
          <w:rFonts w:ascii="Arial" w:hAnsi="Arial" w:cs="Arial"/>
        </w:rPr>
        <w:t>METROPOLITANA</w:t>
      </w:r>
      <w:r w:rsidRPr="00403306">
        <w:rPr>
          <w:rFonts w:ascii="Arial" w:hAnsi="Arial" w:cs="Arial"/>
          <w:spacing w:val="-6"/>
        </w:rPr>
        <w:t xml:space="preserve"> </w:t>
      </w:r>
      <w:r w:rsidRPr="00403306">
        <w:rPr>
          <w:rFonts w:ascii="Arial" w:hAnsi="Arial" w:cs="Arial"/>
        </w:rPr>
        <w:t>DO</w:t>
      </w:r>
      <w:r w:rsidRPr="00403306">
        <w:rPr>
          <w:rFonts w:ascii="Arial" w:hAnsi="Arial" w:cs="Arial"/>
          <w:spacing w:val="-3"/>
        </w:rPr>
        <w:t xml:space="preserve"> </w:t>
      </w:r>
      <w:r w:rsidRPr="00403306">
        <w:rPr>
          <w:rFonts w:ascii="Arial" w:hAnsi="Arial" w:cs="Arial"/>
        </w:rPr>
        <w:t>ESTADO</w:t>
      </w:r>
      <w:r w:rsidRPr="00403306">
        <w:rPr>
          <w:rFonts w:ascii="Arial" w:hAnsi="Arial" w:cs="Arial"/>
          <w:spacing w:val="-4"/>
        </w:rPr>
        <w:t xml:space="preserve"> </w:t>
      </w:r>
      <w:r w:rsidRPr="00403306">
        <w:rPr>
          <w:rFonts w:ascii="Arial" w:hAnsi="Arial" w:cs="Arial"/>
        </w:rPr>
        <w:t>DE</w:t>
      </w:r>
      <w:r w:rsidRPr="00403306">
        <w:rPr>
          <w:rFonts w:ascii="Arial" w:hAnsi="Arial" w:cs="Arial"/>
          <w:spacing w:val="-4"/>
        </w:rPr>
        <w:t xml:space="preserve"> </w:t>
      </w:r>
      <w:r w:rsidRPr="00403306">
        <w:rPr>
          <w:rFonts w:ascii="Arial" w:hAnsi="Arial" w:cs="Arial"/>
        </w:rPr>
        <w:t>SÃO</w:t>
      </w:r>
      <w:r w:rsidRPr="00403306">
        <w:rPr>
          <w:rFonts w:ascii="Arial" w:hAnsi="Arial" w:cs="Arial"/>
          <w:spacing w:val="-5"/>
        </w:rPr>
        <w:t xml:space="preserve"> </w:t>
      </w:r>
      <w:r w:rsidRPr="00403306">
        <w:rPr>
          <w:rFonts w:ascii="Arial" w:hAnsi="Arial" w:cs="Arial"/>
          <w:spacing w:val="-2"/>
        </w:rPr>
        <w:t>PAULO</w:t>
      </w:r>
    </w:p>
    <w:p w14:paraId="20A7E636" w14:textId="37C0F460" w:rsidR="0055277D" w:rsidRPr="00403306" w:rsidRDefault="0055277D" w:rsidP="0055277D">
      <w:pPr>
        <w:pStyle w:val="Corpodetexto"/>
        <w:ind w:left="236" w:right="236"/>
        <w:jc w:val="center"/>
        <w:rPr>
          <w:rFonts w:ascii="Arial" w:hAnsi="Arial" w:cs="Arial"/>
          <w:color w:val="FF0000"/>
          <w:spacing w:val="-2"/>
        </w:rPr>
      </w:pPr>
    </w:p>
    <w:p w14:paraId="2D89F168" w14:textId="77777777" w:rsidR="0055277D" w:rsidRPr="00403306" w:rsidRDefault="0055277D" w:rsidP="0055277D">
      <w:pPr>
        <w:pStyle w:val="Corpodetexto"/>
        <w:ind w:left="236" w:right="236"/>
        <w:jc w:val="center"/>
        <w:rPr>
          <w:rFonts w:ascii="Arial" w:hAnsi="Arial" w:cs="Arial"/>
          <w:spacing w:val="-2"/>
        </w:rPr>
      </w:pPr>
    </w:p>
    <w:p w14:paraId="0F5FE8CA" w14:textId="77777777" w:rsidR="0055277D" w:rsidRPr="00403306" w:rsidRDefault="0055277D" w:rsidP="0055277D">
      <w:pPr>
        <w:pStyle w:val="Corpodetexto"/>
        <w:ind w:left="236" w:right="236"/>
        <w:jc w:val="center"/>
        <w:rPr>
          <w:rFonts w:ascii="Arial" w:hAnsi="Arial" w:cs="Arial"/>
          <w:spacing w:val="-2"/>
        </w:rPr>
      </w:pPr>
    </w:p>
    <w:p w14:paraId="52FB4BEC" w14:textId="77777777" w:rsidR="0055277D" w:rsidRPr="00403306" w:rsidRDefault="0055277D" w:rsidP="0055277D">
      <w:pPr>
        <w:pStyle w:val="Corpodetexto"/>
        <w:ind w:left="236" w:right="236"/>
        <w:jc w:val="center"/>
        <w:rPr>
          <w:rFonts w:ascii="Arial" w:hAnsi="Arial" w:cs="Arial"/>
          <w:spacing w:val="-2"/>
        </w:rPr>
      </w:pPr>
    </w:p>
    <w:p w14:paraId="460ABC3F" w14:textId="77777777" w:rsidR="0055277D" w:rsidRPr="00403306" w:rsidRDefault="0055277D" w:rsidP="0055277D">
      <w:pPr>
        <w:pStyle w:val="Corpodetexto"/>
        <w:ind w:left="236" w:right="236"/>
        <w:jc w:val="center"/>
        <w:rPr>
          <w:rFonts w:ascii="Arial" w:hAnsi="Arial" w:cs="Arial"/>
          <w:spacing w:val="-2"/>
        </w:rPr>
      </w:pPr>
    </w:p>
    <w:p w14:paraId="721ADC5C" w14:textId="77777777" w:rsidR="0055277D" w:rsidRPr="00403306" w:rsidRDefault="0055277D" w:rsidP="0055277D">
      <w:pPr>
        <w:pStyle w:val="Corpodetexto"/>
        <w:ind w:left="236" w:right="236"/>
        <w:jc w:val="center"/>
        <w:rPr>
          <w:rFonts w:ascii="Arial" w:hAnsi="Arial" w:cs="Arial"/>
        </w:rPr>
      </w:pPr>
    </w:p>
    <w:p w14:paraId="64375A84" w14:textId="77777777" w:rsidR="0055277D" w:rsidRPr="00403306" w:rsidRDefault="0055277D" w:rsidP="0055277D">
      <w:pPr>
        <w:pStyle w:val="Corpodetexto"/>
        <w:rPr>
          <w:rFonts w:ascii="Arial" w:hAnsi="Arial" w:cs="Arial"/>
        </w:rPr>
      </w:pPr>
    </w:p>
    <w:p w14:paraId="3A985CEF" w14:textId="77777777" w:rsidR="0055277D" w:rsidRPr="00403306" w:rsidRDefault="0055277D" w:rsidP="0055277D">
      <w:pPr>
        <w:pStyle w:val="Corpodetexto"/>
        <w:rPr>
          <w:rFonts w:ascii="Arial" w:hAnsi="Arial" w:cs="Arial"/>
        </w:rPr>
      </w:pPr>
    </w:p>
    <w:p w14:paraId="023214A5" w14:textId="77777777" w:rsidR="0055277D" w:rsidRPr="00403306" w:rsidRDefault="0055277D" w:rsidP="0055277D">
      <w:pPr>
        <w:pStyle w:val="Corpodetexto"/>
        <w:rPr>
          <w:rFonts w:ascii="Arial" w:hAnsi="Arial" w:cs="Arial"/>
        </w:rPr>
      </w:pPr>
    </w:p>
    <w:p w14:paraId="564EACEC" w14:textId="77777777" w:rsidR="0055277D" w:rsidRPr="00403306" w:rsidRDefault="0055277D" w:rsidP="0055277D">
      <w:pPr>
        <w:pStyle w:val="Corpodetexto"/>
        <w:rPr>
          <w:rFonts w:ascii="Arial" w:hAnsi="Arial" w:cs="Arial"/>
        </w:rPr>
      </w:pPr>
    </w:p>
    <w:p w14:paraId="1FD76D97" w14:textId="77777777" w:rsidR="0055277D" w:rsidRPr="00403306" w:rsidRDefault="0055277D" w:rsidP="0055277D">
      <w:pPr>
        <w:pStyle w:val="Corpodetexto"/>
        <w:rPr>
          <w:rFonts w:ascii="Arial" w:hAnsi="Arial" w:cs="Arial"/>
        </w:rPr>
      </w:pPr>
    </w:p>
    <w:p w14:paraId="160FD004" w14:textId="77777777" w:rsidR="0055277D" w:rsidRPr="00403306" w:rsidRDefault="0055277D" w:rsidP="0055277D">
      <w:pPr>
        <w:pStyle w:val="Corpodetexto"/>
        <w:rPr>
          <w:rFonts w:ascii="Arial" w:hAnsi="Arial" w:cs="Arial"/>
        </w:rPr>
      </w:pPr>
    </w:p>
    <w:p w14:paraId="234CAF4F" w14:textId="77777777" w:rsidR="0055277D" w:rsidRPr="00403306" w:rsidRDefault="0055277D" w:rsidP="00F03B92"/>
    <w:p w14:paraId="5B93B659" w14:textId="05C4F706" w:rsidR="0055277D" w:rsidRPr="00403306" w:rsidRDefault="002F4415" w:rsidP="002F4415">
      <w:pPr>
        <w:pStyle w:val="Corpodetexto"/>
        <w:jc w:val="center"/>
        <w:rPr>
          <w:rFonts w:ascii="Arial" w:hAnsi="Arial" w:cs="Arial"/>
        </w:rPr>
      </w:pPr>
      <w:r w:rsidRPr="002F4415">
        <w:rPr>
          <w:rFonts w:ascii="Arial" w:hAnsi="Arial" w:cs="Arial"/>
          <w:b/>
          <w:bCs/>
          <w:lang w:val="pt-BR"/>
        </w:rPr>
        <w:t>JOSIGLEIDE ALVES GUSMÃO</w:t>
      </w:r>
    </w:p>
    <w:p w14:paraId="4CC74913" w14:textId="77777777" w:rsidR="0055277D" w:rsidRPr="00403306" w:rsidRDefault="0055277D" w:rsidP="0055277D">
      <w:pPr>
        <w:pStyle w:val="Corpodetexto"/>
        <w:rPr>
          <w:rFonts w:ascii="Arial" w:hAnsi="Arial" w:cs="Arial"/>
        </w:rPr>
      </w:pPr>
    </w:p>
    <w:p w14:paraId="144B4874" w14:textId="77777777" w:rsidR="0055277D" w:rsidRPr="00403306" w:rsidRDefault="0055277D" w:rsidP="0055277D">
      <w:pPr>
        <w:pStyle w:val="Corpodetexto"/>
        <w:rPr>
          <w:rFonts w:ascii="Arial" w:hAnsi="Arial" w:cs="Arial"/>
        </w:rPr>
      </w:pPr>
    </w:p>
    <w:p w14:paraId="79393AE9" w14:textId="77777777" w:rsidR="0055277D" w:rsidRPr="00403306" w:rsidRDefault="0055277D" w:rsidP="0055277D">
      <w:pPr>
        <w:pStyle w:val="Corpodetexto"/>
        <w:rPr>
          <w:rFonts w:ascii="Arial" w:hAnsi="Arial" w:cs="Arial"/>
        </w:rPr>
      </w:pPr>
    </w:p>
    <w:p w14:paraId="48B0A995" w14:textId="77777777" w:rsidR="0055277D" w:rsidRPr="00403306" w:rsidRDefault="0055277D" w:rsidP="0055277D">
      <w:pPr>
        <w:pStyle w:val="Corpodetexto"/>
        <w:rPr>
          <w:rFonts w:ascii="Arial" w:hAnsi="Arial" w:cs="Arial"/>
        </w:rPr>
      </w:pPr>
    </w:p>
    <w:p w14:paraId="185E0FB0" w14:textId="77777777" w:rsidR="0055277D" w:rsidRPr="00403306" w:rsidRDefault="0055277D" w:rsidP="0055277D">
      <w:pPr>
        <w:pStyle w:val="Corpodetexto"/>
        <w:rPr>
          <w:rFonts w:ascii="Arial" w:hAnsi="Arial" w:cs="Arial"/>
        </w:rPr>
      </w:pPr>
    </w:p>
    <w:p w14:paraId="0A0D36AC" w14:textId="77777777" w:rsidR="0055277D" w:rsidRPr="00403306" w:rsidRDefault="0055277D" w:rsidP="0055277D">
      <w:pPr>
        <w:pStyle w:val="Corpodetexto"/>
        <w:rPr>
          <w:rFonts w:ascii="Arial" w:hAnsi="Arial" w:cs="Arial"/>
        </w:rPr>
      </w:pPr>
    </w:p>
    <w:p w14:paraId="44523A96" w14:textId="77777777" w:rsidR="0055277D" w:rsidRPr="00403306" w:rsidRDefault="0055277D" w:rsidP="0055277D">
      <w:pPr>
        <w:pStyle w:val="Corpodetexto"/>
        <w:rPr>
          <w:rFonts w:ascii="Arial" w:hAnsi="Arial" w:cs="Arial"/>
        </w:rPr>
      </w:pPr>
    </w:p>
    <w:p w14:paraId="566969CC" w14:textId="77777777" w:rsidR="0055277D" w:rsidRPr="00403306" w:rsidRDefault="0055277D" w:rsidP="0055277D">
      <w:pPr>
        <w:pStyle w:val="Corpodetexto"/>
        <w:rPr>
          <w:rFonts w:ascii="Arial" w:hAnsi="Arial" w:cs="Arial"/>
        </w:rPr>
      </w:pPr>
    </w:p>
    <w:p w14:paraId="708010A9" w14:textId="77777777" w:rsidR="0055277D" w:rsidRPr="00403306" w:rsidRDefault="0055277D" w:rsidP="0055277D">
      <w:pPr>
        <w:pStyle w:val="Corpodetexto"/>
        <w:rPr>
          <w:rFonts w:ascii="Arial" w:hAnsi="Arial" w:cs="Arial"/>
        </w:rPr>
      </w:pPr>
    </w:p>
    <w:p w14:paraId="272748DC" w14:textId="77777777" w:rsidR="0055277D" w:rsidRPr="00403306" w:rsidRDefault="0055277D" w:rsidP="0055277D">
      <w:pPr>
        <w:pStyle w:val="Corpodetexto"/>
        <w:rPr>
          <w:rFonts w:ascii="Arial" w:hAnsi="Arial" w:cs="Arial"/>
        </w:rPr>
      </w:pPr>
    </w:p>
    <w:p w14:paraId="2922D4AC" w14:textId="77777777" w:rsidR="0055277D" w:rsidRPr="00403306" w:rsidRDefault="0055277D" w:rsidP="0055277D">
      <w:pPr>
        <w:pStyle w:val="Corpodetexto"/>
        <w:rPr>
          <w:rFonts w:ascii="Arial" w:hAnsi="Arial" w:cs="Arial"/>
        </w:rPr>
      </w:pPr>
    </w:p>
    <w:p w14:paraId="6205DE19" w14:textId="20D07590" w:rsidR="0055277D" w:rsidRPr="00637446" w:rsidRDefault="00637446" w:rsidP="00E261FB">
      <w:pPr>
        <w:spacing w:before="1"/>
        <w:ind w:left="236" w:right="236"/>
        <w:jc w:val="center"/>
        <w:rPr>
          <w:rFonts w:ascii="Arial" w:hAnsi="Arial" w:cs="Arial"/>
          <w:b/>
          <w:sz w:val="24"/>
        </w:rPr>
      </w:pPr>
      <w:r w:rsidRPr="00637446">
        <w:rPr>
          <w:rFonts w:ascii="Arial" w:hAnsi="Arial" w:cs="Arial"/>
          <w:b/>
          <w:bCs/>
          <w:sz w:val="24"/>
          <w:lang w:val="pt-BR"/>
        </w:rPr>
        <w:t>P</w:t>
      </w:r>
      <w:r>
        <w:rPr>
          <w:rFonts w:ascii="Arial" w:hAnsi="Arial" w:cs="Arial"/>
          <w:b/>
          <w:bCs/>
          <w:sz w:val="24"/>
          <w:lang w:val="pt-BR"/>
        </w:rPr>
        <w:t xml:space="preserve">ossibilidades no uso de tecnologias </w:t>
      </w:r>
      <w:r w:rsidR="00E261FB">
        <w:rPr>
          <w:rFonts w:ascii="Arial" w:hAnsi="Arial" w:cs="Arial"/>
          <w:b/>
          <w:bCs/>
          <w:sz w:val="24"/>
          <w:lang w:val="pt-BR"/>
        </w:rPr>
        <w:t>digitais nos processos de ensino e aprendizagem</w:t>
      </w:r>
    </w:p>
    <w:p w14:paraId="1626600B" w14:textId="77777777" w:rsidR="0055277D" w:rsidRPr="00403306" w:rsidRDefault="0055277D" w:rsidP="0055277D">
      <w:pPr>
        <w:pStyle w:val="Corpodetexto"/>
        <w:rPr>
          <w:rFonts w:ascii="Arial" w:hAnsi="Arial" w:cs="Arial"/>
        </w:rPr>
      </w:pPr>
    </w:p>
    <w:p w14:paraId="593F3C3E" w14:textId="77777777" w:rsidR="0055277D" w:rsidRPr="00403306" w:rsidRDefault="0055277D" w:rsidP="0055277D">
      <w:pPr>
        <w:pStyle w:val="Corpodetexto"/>
        <w:rPr>
          <w:rFonts w:ascii="Arial" w:hAnsi="Arial" w:cs="Arial"/>
        </w:rPr>
      </w:pPr>
    </w:p>
    <w:p w14:paraId="69F703D7" w14:textId="77777777" w:rsidR="0055277D" w:rsidRPr="00403306" w:rsidRDefault="0055277D" w:rsidP="0055277D">
      <w:pPr>
        <w:pStyle w:val="Corpodetexto"/>
        <w:rPr>
          <w:rFonts w:ascii="Arial" w:hAnsi="Arial" w:cs="Arial"/>
        </w:rPr>
      </w:pPr>
    </w:p>
    <w:p w14:paraId="445B4FD5" w14:textId="77777777" w:rsidR="0055277D" w:rsidRPr="00403306" w:rsidRDefault="0055277D" w:rsidP="0055277D">
      <w:pPr>
        <w:pStyle w:val="Corpodetexto"/>
        <w:rPr>
          <w:rFonts w:ascii="Arial" w:hAnsi="Arial" w:cs="Arial"/>
        </w:rPr>
      </w:pPr>
    </w:p>
    <w:p w14:paraId="74D90321" w14:textId="77777777" w:rsidR="0055277D" w:rsidRPr="00403306" w:rsidRDefault="0055277D" w:rsidP="0055277D">
      <w:pPr>
        <w:pStyle w:val="Corpodetexto"/>
        <w:rPr>
          <w:rFonts w:ascii="Arial" w:hAnsi="Arial" w:cs="Arial"/>
        </w:rPr>
      </w:pPr>
    </w:p>
    <w:p w14:paraId="48E69F2D" w14:textId="77777777" w:rsidR="0055277D" w:rsidRPr="00403306" w:rsidRDefault="0055277D" w:rsidP="0055277D">
      <w:pPr>
        <w:pStyle w:val="Corpodetexto"/>
        <w:rPr>
          <w:rFonts w:ascii="Arial" w:hAnsi="Arial" w:cs="Arial"/>
        </w:rPr>
      </w:pPr>
    </w:p>
    <w:p w14:paraId="78B14F34" w14:textId="77777777" w:rsidR="0055277D" w:rsidRPr="00403306" w:rsidRDefault="0055277D" w:rsidP="0055277D">
      <w:pPr>
        <w:pStyle w:val="Corpodetexto"/>
        <w:rPr>
          <w:rFonts w:ascii="Arial" w:hAnsi="Arial" w:cs="Arial"/>
        </w:rPr>
      </w:pPr>
    </w:p>
    <w:p w14:paraId="243305EB" w14:textId="77777777" w:rsidR="0055277D" w:rsidRPr="00403306" w:rsidRDefault="0055277D" w:rsidP="0055277D">
      <w:pPr>
        <w:pStyle w:val="Corpodetexto"/>
        <w:rPr>
          <w:rFonts w:ascii="Arial" w:hAnsi="Arial" w:cs="Arial"/>
        </w:rPr>
      </w:pPr>
    </w:p>
    <w:p w14:paraId="49FD7A4B" w14:textId="77777777" w:rsidR="00F843A0" w:rsidRDefault="00F843A0" w:rsidP="00F843A0">
      <w:pPr>
        <w:pStyle w:val="Corpodetexto"/>
        <w:ind w:right="3278"/>
        <w:rPr>
          <w:rFonts w:ascii="Arial" w:hAnsi="Arial" w:cs="Arial"/>
        </w:rPr>
      </w:pPr>
    </w:p>
    <w:p w14:paraId="472344BC" w14:textId="77777777" w:rsidR="00F843A0" w:rsidRDefault="00F843A0" w:rsidP="00F843A0">
      <w:pPr>
        <w:pStyle w:val="Corpodetexto"/>
        <w:ind w:right="3278"/>
        <w:rPr>
          <w:rFonts w:ascii="Arial" w:hAnsi="Arial" w:cs="Arial"/>
        </w:rPr>
      </w:pPr>
    </w:p>
    <w:p w14:paraId="2E1275C9" w14:textId="77777777" w:rsidR="00F843A0" w:rsidRDefault="00F843A0" w:rsidP="00F843A0">
      <w:pPr>
        <w:pStyle w:val="Corpodetexto"/>
        <w:ind w:right="3278"/>
        <w:rPr>
          <w:rFonts w:ascii="Arial" w:hAnsi="Arial" w:cs="Arial"/>
        </w:rPr>
      </w:pPr>
    </w:p>
    <w:p w14:paraId="730E37DE" w14:textId="77777777" w:rsidR="00F843A0" w:rsidRDefault="00F843A0" w:rsidP="00F843A0">
      <w:pPr>
        <w:pStyle w:val="Corpodetexto"/>
        <w:ind w:right="3278"/>
        <w:rPr>
          <w:rFonts w:ascii="Arial" w:hAnsi="Arial" w:cs="Arial"/>
        </w:rPr>
      </w:pPr>
    </w:p>
    <w:p w14:paraId="68728338" w14:textId="77777777" w:rsidR="00B3582D" w:rsidRDefault="00B3582D" w:rsidP="00B3582D">
      <w:pPr>
        <w:pStyle w:val="Corpodetexto"/>
        <w:ind w:right="3278"/>
        <w:rPr>
          <w:rFonts w:ascii="Arial" w:hAnsi="Arial" w:cs="Arial"/>
        </w:rPr>
      </w:pPr>
    </w:p>
    <w:p w14:paraId="65767D06" w14:textId="77777777" w:rsidR="00B3582D" w:rsidRDefault="00B3582D" w:rsidP="00B3582D">
      <w:pPr>
        <w:pStyle w:val="Corpodetexto"/>
        <w:ind w:right="3278"/>
        <w:rPr>
          <w:rFonts w:ascii="Arial" w:hAnsi="Arial" w:cs="Arial"/>
        </w:rPr>
      </w:pPr>
    </w:p>
    <w:p w14:paraId="658660D1" w14:textId="77777777" w:rsidR="00B3582D" w:rsidRDefault="00B3582D" w:rsidP="00B3582D">
      <w:pPr>
        <w:pStyle w:val="Corpodetexto"/>
        <w:ind w:right="3278"/>
        <w:rPr>
          <w:rFonts w:ascii="Arial" w:hAnsi="Arial" w:cs="Arial"/>
        </w:rPr>
      </w:pPr>
    </w:p>
    <w:p w14:paraId="1651F4D9" w14:textId="77777777" w:rsidR="00B3582D" w:rsidRDefault="00B3582D" w:rsidP="0073482F">
      <w:pPr>
        <w:jc w:val="center"/>
      </w:pPr>
    </w:p>
    <w:p w14:paraId="476BF0AD" w14:textId="77777777" w:rsidR="00B3582D" w:rsidRDefault="00B3582D" w:rsidP="0073482F">
      <w:pPr>
        <w:jc w:val="center"/>
      </w:pPr>
    </w:p>
    <w:p w14:paraId="0F84B91C" w14:textId="77777777" w:rsidR="00B3582D" w:rsidRDefault="00B3582D" w:rsidP="0073482F">
      <w:pPr>
        <w:jc w:val="center"/>
      </w:pPr>
    </w:p>
    <w:p w14:paraId="701A5DD8" w14:textId="7F79E872" w:rsidR="006F518B" w:rsidRPr="0073482F" w:rsidRDefault="0064392B" w:rsidP="0073482F">
      <w:pPr>
        <w:jc w:val="center"/>
        <w:rPr>
          <w:rFonts w:ascii="Arial" w:hAnsi="Arial" w:cs="Arial"/>
          <w:sz w:val="24"/>
          <w:szCs w:val="24"/>
        </w:rPr>
      </w:pPr>
      <w:r w:rsidRPr="0073482F">
        <w:rPr>
          <w:rFonts w:ascii="Arial" w:hAnsi="Arial" w:cs="Arial"/>
          <w:sz w:val="24"/>
          <w:szCs w:val="24"/>
        </w:rPr>
        <w:t>RI</w:t>
      </w:r>
      <w:r w:rsidR="00F843A0" w:rsidRPr="0073482F">
        <w:rPr>
          <w:rFonts w:ascii="Arial" w:hAnsi="Arial" w:cs="Arial"/>
          <w:sz w:val="24"/>
          <w:szCs w:val="24"/>
        </w:rPr>
        <w:t>i</w:t>
      </w:r>
      <w:r w:rsidR="00CE0FF3" w:rsidRPr="0073482F">
        <w:rPr>
          <w:rFonts w:ascii="Arial" w:hAnsi="Arial" w:cs="Arial"/>
          <w:sz w:val="24"/>
          <w:szCs w:val="24"/>
        </w:rPr>
        <w:t>BEIRÃO</w:t>
      </w:r>
      <w:r w:rsidR="00CE0FF3" w:rsidRPr="0073482F">
        <w:rPr>
          <w:rFonts w:ascii="Arial" w:hAnsi="Arial" w:cs="Arial"/>
          <w:spacing w:val="-17"/>
          <w:sz w:val="24"/>
          <w:szCs w:val="24"/>
        </w:rPr>
        <w:t xml:space="preserve"> </w:t>
      </w:r>
      <w:r w:rsidR="00CE0FF3" w:rsidRPr="0073482F">
        <w:rPr>
          <w:rFonts w:ascii="Arial" w:hAnsi="Arial" w:cs="Arial"/>
          <w:sz w:val="24"/>
          <w:szCs w:val="24"/>
        </w:rPr>
        <w:t>PRET</w:t>
      </w:r>
      <w:r w:rsidR="006F518B" w:rsidRPr="0073482F">
        <w:rPr>
          <w:rFonts w:ascii="Arial" w:hAnsi="Arial" w:cs="Arial"/>
          <w:sz w:val="24"/>
          <w:szCs w:val="24"/>
        </w:rPr>
        <w:t>O-SP</w:t>
      </w:r>
    </w:p>
    <w:p w14:paraId="3B5B8251" w14:textId="0E766C03" w:rsidR="00CE0FF3" w:rsidRPr="0073482F" w:rsidRDefault="00CE0FF3" w:rsidP="0073482F">
      <w:pPr>
        <w:jc w:val="center"/>
        <w:rPr>
          <w:rFonts w:ascii="Arial" w:hAnsi="Arial" w:cs="Arial"/>
          <w:sz w:val="24"/>
          <w:szCs w:val="24"/>
        </w:rPr>
      </w:pPr>
      <w:r w:rsidRPr="0073482F">
        <w:rPr>
          <w:rFonts w:ascii="Arial" w:hAnsi="Arial" w:cs="Arial"/>
          <w:spacing w:val="-4"/>
          <w:sz w:val="24"/>
          <w:szCs w:val="24"/>
        </w:rPr>
        <w:t>2025</w:t>
      </w:r>
    </w:p>
    <w:p w14:paraId="4CEE6704" w14:textId="77777777" w:rsidR="00CE0FF3" w:rsidRDefault="00CE0FF3" w:rsidP="0073482F">
      <w:pPr>
        <w:jc w:val="center"/>
        <w:rPr>
          <w:lang w:val="pt-BR"/>
        </w:rPr>
      </w:pPr>
    </w:p>
    <w:p w14:paraId="3C0A2A3F" w14:textId="77777777" w:rsidR="00C63EB5" w:rsidRDefault="00C63EB5" w:rsidP="0073482F">
      <w:pPr>
        <w:jc w:val="center"/>
        <w:rPr>
          <w:lang w:val="pt-BR"/>
        </w:rPr>
        <w:sectPr w:rsidR="00C63EB5" w:rsidSect="0001474D">
          <w:headerReference w:type="default" r:id="rId9"/>
          <w:pgSz w:w="11913" w:h="16840"/>
          <w:pgMar w:top="1701" w:right="1134" w:bottom="1134" w:left="1701" w:header="720" w:footer="720" w:gutter="0"/>
          <w:pgNumType w:start="0"/>
          <w:cols w:space="720"/>
          <w:titlePg/>
          <w:docGrid w:linePitch="299"/>
        </w:sectPr>
      </w:pPr>
    </w:p>
    <w:p w14:paraId="33998EA3" w14:textId="77777777" w:rsidR="00CE0FF3" w:rsidRDefault="00CE0FF3" w:rsidP="00915F74">
      <w:pPr>
        <w:pStyle w:val="Corpodetexto"/>
        <w:ind w:right="236"/>
        <w:jc w:val="center"/>
        <w:rPr>
          <w:rFonts w:ascii="Arial" w:hAnsi="Arial" w:cs="Arial"/>
          <w:lang w:val="pt-BR"/>
        </w:rPr>
      </w:pPr>
    </w:p>
    <w:p w14:paraId="46916F47" w14:textId="70F2F478" w:rsidR="0055277D" w:rsidRPr="002F4415" w:rsidRDefault="002F4415" w:rsidP="00915F74">
      <w:pPr>
        <w:pStyle w:val="Corpodetexto"/>
        <w:ind w:right="236"/>
        <w:jc w:val="center"/>
        <w:rPr>
          <w:rFonts w:ascii="Arial" w:hAnsi="Arial" w:cs="Arial"/>
        </w:rPr>
      </w:pPr>
      <w:r w:rsidRPr="002F4415">
        <w:rPr>
          <w:rFonts w:ascii="Arial" w:hAnsi="Arial" w:cs="Arial"/>
          <w:lang w:val="pt-BR"/>
        </w:rPr>
        <w:t>JOSIGLEIDE ALVES GUSMÃO</w:t>
      </w:r>
    </w:p>
    <w:p w14:paraId="5466C9E3" w14:textId="77777777" w:rsidR="0055277D" w:rsidRPr="002F4415" w:rsidRDefault="0055277D" w:rsidP="0055277D">
      <w:pPr>
        <w:pStyle w:val="Corpodetexto"/>
        <w:ind w:left="236" w:right="236"/>
        <w:jc w:val="center"/>
        <w:rPr>
          <w:rFonts w:ascii="Arial" w:hAnsi="Arial" w:cs="Arial"/>
        </w:rPr>
      </w:pPr>
    </w:p>
    <w:p w14:paraId="15CBA27A" w14:textId="77777777" w:rsidR="0055277D" w:rsidRPr="00403306" w:rsidRDefault="0055277D" w:rsidP="0055277D">
      <w:pPr>
        <w:pStyle w:val="Corpodetexto"/>
        <w:ind w:left="236" w:right="236"/>
        <w:jc w:val="center"/>
        <w:rPr>
          <w:rFonts w:ascii="Arial" w:hAnsi="Arial" w:cs="Arial"/>
          <w:color w:val="FF0000"/>
        </w:rPr>
      </w:pPr>
    </w:p>
    <w:p w14:paraId="61D9F161" w14:textId="77777777" w:rsidR="0055277D" w:rsidRPr="00403306" w:rsidRDefault="0055277D" w:rsidP="0055277D">
      <w:pPr>
        <w:pStyle w:val="Corpodetexto"/>
        <w:ind w:left="236" w:right="236"/>
        <w:jc w:val="center"/>
        <w:rPr>
          <w:rFonts w:ascii="Arial" w:hAnsi="Arial" w:cs="Arial"/>
          <w:color w:val="FF0000"/>
        </w:rPr>
      </w:pPr>
    </w:p>
    <w:p w14:paraId="2A1FD37F" w14:textId="77777777" w:rsidR="0055277D" w:rsidRPr="00403306" w:rsidRDefault="0055277D" w:rsidP="0055277D">
      <w:pPr>
        <w:pStyle w:val="Corpodetexto"/>
        <w:ind w:left="236" w:right="236"/>
        <w:jc w:val="center"/>
        <w:rPr>
          <w:rFonts w:ascii="Arial" w:hAnsi="Arial" w:cs="Arial"/>
          <w:color w:val="FF0000"/>
        </w:rPr>
      </w:pPr>
    </w:p>
    <w:p w14:paraId="362B810C" w14:textId="77777777" w:rsidR="0055277D" w:rsidRPr="00403306" w:rsidRDefault="0055277D" w:rsidP="0055277D">
      <w:pPr>
        <w:pStyle w:val="Corpodetexto"/>
        <w:ind w:left="236" w:right="236"/>
        <w:jc w:val="center"/>
        <w:rPr>
          <w:rFonts w:ascii="Arial" w:hAnsi="Arial" w:cs="Arial"/>
          <w:color w:val="FF0000"/>
        </w:rPr>
      </w:pPr>
    </w:p>
    <w:p w14:paraId="01C36974" w14:textId="77777777" w:rsidR="0055277D" w:rsidRPr="00403306" w:rsidRDefault="0055277D" w:rsidP="0055277D">
      <w:pPr>
        <w:pStyle w:val="Corpodetexto"/>
        <w:ind w:left="236" w:right="236"/>
        <w:jc w:val="center"/>
        <w:rPr>
          <w:rFonts w:ascii="Arial" w:hAnsi="Arial" w:cs="Arial"/>
          <w:color w:val="FF0000"/>
        </w:rPr>
      </w:pPr>
    </w:p>
    <w:p w14:paraId="2AFD0987" w14:textId="77777777" w:rsidR="0055277D" w:rsidRPr="00403306" w:rsidRDefault="0055277D" w:rsidP="0055277D">
      <w:pPr>
        <w:pStyle w:val="Corpodetexto"/>
        <w:ind w:left="236" w:right="236"/>
        <w:jc w:val="center"/>
        <w:rPr>
          <w:rFonts w:ascii="Arial" w:hAnsi="Arial" w:cs="Arial"/>
          <w:color w:val="FF0000"/>
        </w:rPr>
      </w:pPr>
    </w:p>
    <w:p w14:paraId="22D00F11" w14:textId="77777777" w:rsidR="0055277D" w:rsidRPr="00403306" w:rsidRDefault="0055277D" w:rsidP="0055277D">
      <w:pPr>
        <w:pStyle w:val="Corpodetexto"/>
        <w:ind w:left="236" w:right="236"/>
        <w:jc w:val="center"/>
        <w:rPr>
          <w:rFonts w:ascii="Arial" w:hAnsi="Arial" w:cs="Arial"/>
          <w:color w:val="FF0000"/>
        </w:rPr>
      </w:pPr>
    </w:p>
    <w:p w14:paraId="7D0B423D" w14:textId="77777777" w:rsidR="002F4415" w:rsidRDefault="002F4415" w:rsidP="002F4415">
      <w:pPr>
        <w:spacing w:before="1"/>
        <w:ind w:left="236" w:right="236"/>
        <w:jc w:val="center"/>
        <w:rPr>
          <w:rFonts w:ascii="Arial" w:hAnsi="Arial" w:cs="Arial"/>
          <w:b/>
          <w:bCs/>
          <w:sz w:val="24"/>
          <w:lang w:val="pt-BR"/>
        </w:rPr>
      </w:pPr>
    </w:p>
    <w:p w14:paraId="772B663C" w14:textId="77777777" w:rsidR="002F4415" w:rsidRDefault="002F4415" w:rsidP="002F4415">
      <w:pPr>
        <w:spacing w:before="1"/>
        <w:ind w:left="236" w:right="236"/>
        <w:jc w:val="center"/>
        <w:rPr>
          <w:rFonts w:ascii="Arial" w:hAnsi="Arial" w:cs="Arial"/>
          <w:b/>
          <w:bCs/>
          <w:sz w:val="24"/>
          <w:lang w:val="pt-BR"/>
        </w:rPr>
      </w:pPr>
    </w:p>
    <w:p w14:paraId="7F885F7F" w14:textId="33F91F1D" w:rsidR="002F4415" w:rsidRPr="00637446" w:rsidRDefault="002F4415" w:rsidP="002F4415">
      <w:pPr>
        <w:spacing w:before="1"/>
        <w:ind w:left="236" w:right="236"/>
        <w:jc w:val="center"/>
        <w:rPr>
          <w:rFonts w:ascii="Arial" w:hAnsi="Arial" w:cs="Arial"/>
          <w:b/>
          <w:sz w:val="24"/>
        </w:rPr>
      </w:pPr>
      <w:r w:rsidRPr="00637446">
        <w:rPr>
          <w:rFonts w:ascii="Arial" w:hAnsi="Arial" w:cs="Arial"/>
          <w:b/>
          <w:bCs/>
          <w:sz w:val="24"/>
          <w:lang w:val="pt-BR"/>
        </w:rPr>
        <w:t>P</w:t>
      </w:r>
      <w:r>
        <w:rPr>
          <w:rFonts w:ascii="Arial" w:hAnsi="Arial" w:cs="Arial"/>
          <w:b/>
          <w:bCs/>
          <w:sz w:val="24"/>
          <w:lang w:val="pt-BR"/>
        </w:rPr>
        <w:t>ossibilidades no uso de tecnologias digitais nos processos de ensino e aprendizagem</w:t>
      </w:r>
    </w:p>
    <w:p w14:paraId="55221AB5" w14:textId="77777777" w:rsidR="0055277D" w:rsidRPr="00403306" w:rsidRDefault="0055277D" w:rsidP="0055277D">
      <w:pPr>
        <w:pStyle w:val="Corpodetexto"/>
        <w:ind w:left="236" w:right="236"/>
        <w:jc w:val="center"/>
        <w:rPr>
          <w:rFonts w:ascii="Arial" w:hAnsi="Arial" w:cs="Arial"/>
          <w:color w:val="FF0000"/>
        </w:rPr>
      </w:pPr>
    </w:p>
    <w:p w14:paraId="13C7C701" w14:textId="77777777" w:rsidR="0055277D" w:rsidRPr="00403306" w:rsidRDefault="0055277D" w:rsidP="0055277D">
      <w:pPr>
        <w:pStyle w:val="Corpodetexto"/>
        <w:ind w:left="236" w:right="236"/>
        <w:jc w:val="center"/>
        <w:rPr>
          <w:rFonts w:ascii="Arial" w:hAnsi="Arial" w:cs="Arial"/>
          <w:color w:val="FF0000"/>
        </w:rPr>
      </w:pPr>
    </w:p>
    <w:p w14:paraId="065BF42B" w14:textId="77777777" w:rsidR="0055277D" w:rsidRPr="00403306" w:rsidRDefault="0055277D" w:rsidP="0055277D">
      <w:pPr>
        <w:pStyle w:val="Corpodetexto"/>
        <w:ind w:left="236" w:right="236"/>
        <w:jc w:val="center"/>
        <w:rPr>
          <w:rFonts w:ascii="Arial" w:hAnsi="Arial" w:cs="Arial"/>
          <w:color w:val="FF0000"/>
        </w:rPr>
      </w:pPr>
    </w:p>
    <w:p w14:paraId="26EA19BF" w14:textId="77777777" w:rsidR="0055277D" w:rsidRPr="00403306" w:rsidRDefault="0055277D" w:rsidP="0055277D">
      <w:pPr>
        <w:pStyle w:val="Corpodetexto"/>
        <w:ind w:left="236" w:right="236"/>
        <w:jc w:val="center"/>
        <w:rPr>
          <w:rFonts w:ascii="Arial" w:hAnsi="Arial" w:cs="Arial"/>
          <w:color w:val="FF0000"/>
        </w:rPr>
      </w:pPr>
    </w:p>
    <w:p w14:paraId="7DEA8D66" w14:textId="77777777" w:rsidR="0055277D" w:rsidRPr="00403306" w:rsidRDefault="0055277D" w:rsidP="0055277D">
      <w:pPr>
        <w:pStyle w:val="Corpodetexto"/>
        <w:ind w:left="236" w:right="236"/>
        <w:jc w:val="center"/>
        <w:rPr>
          <w:rFonts w:ascii="Arial" w:hAnsi="Arial" w:cs="Arial"/>
          <w:color w:val="FF0000"/>
        </w:rPr>
      </w:pPr>
    </w:p>
    <w:p w14:paraId="1831F0BE" w14:textId="77777777" w:rsidR="00F843A0" w:rsidRDefault="00F843A0" w:rsidP="0055277D">
      <w:pPr>
        <w:pStyle w:val="Corpodetexto"/>
        <w:ind w:left="236" w:right="236"/>
        <w:jc w:val="center"/>
        <w:rPr>
          <w:rFonts w:ascii="Arial" w:hAnsi="Arial" w:cs="Arial"/>
          <w:color w:val="FF0000"/>
        </w:rPr>
      </w:pPr>
    </w:p>
    <w:p w14:paraId="71CC8D95" w14:textId="77777777" w:rsidR="00F843A0" w:rsidRPr="00403306" w:rsidRDefault="00F843A0" w:rsidP="0055277D">
      <w:pPr>
        <w:pStyle w:val="Corpodetexto"/>
        <w:ind w:left="236" w:right="236"/>
        <w:jc w:val="center"/>
        <w:rPr>
          <w:rFonts w:ascii="Arial" w:hAnsi="Arial" w:cs="Arial"/>
          <w:color w:val="FF0000"/>
        </w:rPr>
      </w:pPr>
    </w:p>
    <w:p w14:paraId="11B0F3D8" w14:textId="77777777" w:rsidR="0055277D" w:rsidRPr="00403306" w:rsidRDefault="0055277D" w:rsidP="0055277D">
      <w:pPr>
        <w:pStyle w:val="Corpodetexto"/>
        <w:ind w:left="236" w:right="236"/>
        <w:jc w:val="center"/>
        <w:rPr>
          <w:rFonts w:ascii="Arial" w:hAnsi="Arial" w:cs="Arial"/>
          <w:color w:val="FF0000"/>
        </w:rPr>
      </w:pPr>
    </w:p>
    <w:p w14:paraId="5868C05F" w14:textId="1E9665C4" w:rsidR="0055277D" w:rsidRDefault="0055277D" w:rsidP="0055277D">
      <w:pPr>
        <w:pStyle w:val="Corpodetexto"/>
        <w:ind w:left="4253" w:right="236"/>
        <w:jc w:val="both"/>
        <w:rPr>
          <w:rFonts w:ascii="Arial" w:hAnsi="Arial" w:cs="Arial"/>
        </w:rPr>
      </w:pPr>
      <w:r w:rsidRPr="00403306">
        <w:rPr>
          <w:rFonts w:ascii="Arial" w:hAnsi="Arial" w:cs="Arial"/>
        </w:rPr>
        <w:t xml:space="preserve">Trabalho de Conclusão de Curso apresentado(a) à Faculdade Metropolitana do Estado de São Paulo como exigência parcial para obtenção do título de Licenciado em </w:t>
      </w:r>
      <w:r w:rsidR="0084606C" w:rsidRPr="00C418E0">
        <w:rPr>
          <w:rFonts w:ascii="Arial" w:hAnsi="Arial" w:cs="Arial"/>
        </w:rPr>
        <w:t>Pedagogia</w:t>
      </w:r>
      <w:r w:rsidRPr="00C418E0">
        <w:rPr>
          <w:rFonts w:ascii="Arial" w:hAnsi="Arial" w:cs="Arial"/>
        </w:rPr>
        <w:t>.</w:t>
      </w:r>
    </w:p>
    <w:p w14:paraId="2FEC18FD" w14:textId="77777777" w:rsidR="0027127A" w:rsidRPr="00C418E0" w:rsidRDefault="0027127A" w:rsidP="0055277D">
      <w:pPr>
        <w:pStyle w:val="Corpodetexto"/>
        <w:ind w:left="4253" w:right="236"/>
        <w:jc w:val="both"/>
        <w:rPr>
          <w:rFonts w:ascii="Arial" w:hAnsi="Arial" w:cs="Arial"/>
        </w:rPr>
      </w:pPr>
    </w:p>
    <w:p w14:paraId="45A8EAE2" w14:textId="1CAADD7A" w:rsidR="0055277D" w:rsidRPr="00C418E0" w:rsidRDefault="0055277D" w:rsidP="0055277D">
      <w:pPr>
        <w:pStyle w:val="Corpodetexto"/>
        <w:ind w:left="4253" w:right="236"/>
        <w:jc w:val="both"/>
        <w:rPr>
          <w:rFonts w:ascii="Arial" w:hAnsi="Arial" w:cs="Arial"/>
        </w:rPr>
      </w:pPr>
      <w:r w:rsidRPr="00C418E0">
        <w:rPr>
          <w:rFonts w:ascii="Arial" w:hAnsi="Arial" w:cs="Arial"/>
        </w:rPr>
        <w:t xml:space="preserve">Orientador: </w:t>
      </w:r>
      <w:r w:rsidR="000223C4">
        <w:rPr>
          <w:rFonts w:ascii="Arial" w:hAnsi="Arial" w:cs="Arial"/>
          <w:lang w:val="pt-BR"/>
        </w:rPr>
        <w:t>Profa. ME. Mariane Mendes Gois dos Santos</w:t>
      </w:r>
    </w:p>
    <w:p w14:paraId="7C47A8EE" w14:textId="77777777" w:rsidR="0055277D" w:rsidRPr="00403306" w:rsidRDefault="0055277D" w:rsidP="0055277D">
      <w:pPr>
        <w:pStyle w:val="Corpodetexto"/>
        <w:ind w:left="236" w:right="236"/>
        <w:jc w:val="center"/>
        <w:rPr>
          <w:rFonts w:ascii="Arial" w:hAnsi="Arial" w:cs="Arial"/>
          <w:color w:val="FF0000"/>
        </w:rPr>
      </w:pPr>
    </w:p>
    <w:p w14:paraId="6428A194" w14:textId="77777777" w:rsidR="0055277D" w:rsidRPr="00403306" w:rsidRDefault="0055277D" w:rsidP="0055277D">
      <w:pPr>
        <w:pStyle w:val="Corpodetexto"/>
        <w:ind w:left="236" w:right="236"/>
        <w:jc w:val="center"/>
        <w:rPr>
          <w:rFonts w:ascii="Arial" w:hAnsi="Arial" w:cs="Arial"/>
          <w:color w:val="FF0000"/>
        </w:rPr>
      </w:pPr>
    </w:p>
    <w:p w14:paraId="05CB92FF" w14:textId="77777777" w:rsidR="0055277D" w:rsidRPr="00403306" w:rsidRDefault="0055277D" w:rsidP="0055277D">
      <w:pPr>
        <w:pStyle w:val="Corpodetexto"/>
        <w:ind w:left="236" w:right="236"/>
        <w:jc w:val="center"/>
        <w:rPr>
          <w:rFonts w:ascii="Arial" w:hAnsi="Arial" w:cs="Arial"/>
          <w:color w:val="FF0000"/>
        </w:rPr>
      </w:pPr>
    </w:p>
    <w:p w14:paraId="7E1E9C96" w14:textId="77777777" w:rsidR="0055277D" w:rsidRPr="00403306" w:rsidRDefault="0055277D" w:rsidP="0055277D">
      <w:pPr>
        <w:pStyle w:val="Corpodetexto"/>
        <w:ind w:left="236" w:right="236"/>
        <w:jc w:val="center"/>
        <w:rPr>
          <w:rFonts w:ascii="Arial" w:hAnsi="Arial" w:cs="Arial"/>
          <w:color w:val="FF0000"/>
        </w:rPr>
      </w:pPr>
    </w:p>
    <w:p w14:paraId="3B30B0E2" w14:textId="77777777" w:rsidR="0055277D" w:rsidRPr="00403306" w:rsidRDefault="0055277D" w:rsidP="0055277D">
      <w:pPr>
        <w:pStyle w:val="Corpodetexto"/>
        <w:ind w:left="236" w:right="236"/>
        <w:jc w:val="center"/>
        <w:rPr>
          <w:rFonts w:ascii="Arial" w:hAnsi="Arial" w:cs="Arial"/>
          <w:color w:val="FF0000"/>
        </w:rPr>
      </w:pPr>
    </w:p>
    <w:p w14:paraId="0C03D846" w14:textId="77777777" w:rsidR="0055277D" w:rsidRPr="00403306" w:rsidRDefault="0055277D" w:rsidP="0055277D">
      <w:pPr>
        <w:pStyle w:val="Corpodetexto"/>
        <w:ind w:left="236" w:right="236"/>
        <w:jc w:val="center"/>
        <w:rPr>
          <w:rFonts w:ascii="Arial" w:hAnsi="Arial" w:cs="Arial"/>
          <w:color w:val="FF0000"/>
        </w:rPr>
      </w:pPr>
    </w:p>
    <w:p w14:paraId="3C5E1F74" w14:textId="77777777" w:rsidR="0055277D" w:rsidRPr="00403306" w:rsidRDefault="0055277D" w:rsidP="0055277D">
      <w:pPr>
        <w:pStyle w:val="Corpodetexto"/>
        <w:ind w:left="236" w:right="236"/>
        <w:jc w:val="center"/>
        <w:rPr>
          <w:rFonts w:ascii="Arial" w:hAnsi="Arial" w:cs="Arial"/>
          <w:color w:val="FF0000"/>
        </w:rPr>
      </w:pPr>
    </w:p>
    <w:p w14:paraId="6DD2E726" w14:textId="77777777" w:rsidR="0055277D" w:rsidRPr="00403306" w:rsidRDefault="0055277D" w:rsidP="0055277D">
      <w:pPr>
        <w:pStyle w:val="Corpodetexto"/>
        <w:ind w:left="236" w:right="236"/>
        <w:jc w:val="center"/>
        <w:rPr>
          <w:rFonts w:ascii="Arial" w:hAnsi="Arial" w:cs="Arial"/>
          <w:color w:val="FF0000"/>
        </w:rPr>
      </w:pPr>
    </w:p>
    <w:p w14:paraId="4673E3B1" w14:textId="77777777" w:rsidR="00F843A0" w:rsidRDefault="00F843A0" w:rsidP="0055277D">
      <w:pPr>
        <w:pStyle w:val="Corpodetexto"/>
        <w:ind w:left="3275" w:right="3278"/>
        <w:jc w:val="center"/>
        <w:rPr>
          <w:rFonts w:ascii="Arial" w:hAnsi="Arial" w:cs="Arial"/>
        </w:rPr>
      </w:pPr>
    </w:p>
    <w:p w14:paraId="0D53F055" w14:textId="77777777" w:rsidR="00F843A0" w:rsidRDefault="00F843A0" w:rsidP="0055277D">
      <w:pPr>
        <w:pStyle w:val="Corpodetexto"/>
        <w:ind w:left="3275" w:right="3278"/>
        <w:jc w:val="center"/>
        <w:rPr>
          <w:rFonts w:ascii="Arial" w:hAnsi="Arial" w:cs="Arial"/>
        </w:rPr>
      </w:pPr>
    </w:p>
    <w:p w14:paraId="37F30189" w14:textId="77777777" w:rsidR="00F843A0" w:rsidRDefault="00F843A0" w:rsidP="0055277D">
      <w:pPr>
        <w:pStyle w:val="Corpodetexto"/>
        <w:ind w:left="3275" w:right="3278"/>
        <w:jc w:val="center"/>
        <w:rPr>
          <w:rFonts w:ascii="Arial" w:hAnsi="Arial" w:cs="Arial"/>
        </w:rPr>
      </w:pPr>
    </w:p>
    <w:p w14:paraId="7D08714D" w14:textId="77777777" w:rsidR="00F843A0" w:rsidRDefault="00F843A0" w:rsidP="0055277D">
      <w:pPr>
        <w:pStyle w:val="Corpodetexto"/>
        <w:ind w:left="3275" w:right="3278"/>
        <w:jc w:val="center"/>
        <w:rPr>
          <w:rFonts w:ascii="Arial" w:hAnsi="Arial" w:cs="Arial"/>
        </w:rPr>
      </w:pPr>
    </w:p>
    <w:p w14:paraId="4BEC690D" w14:textId="77777777" w:rsidR="00F843A0" w:rsidRDefault="00F843A0" w:rsidP="0055277D">
      <w:pPr>
        <w:pStyle w:val="Corpodetexto"/>
        <w:ind w:left="3275" w:right="3278"/>
        <w:jc w:val="center"/>
        <w:rPr>
          <w:rFonts w:ascii="Arial" w:hAnsi="Arial" w:cs="Arial"/>
        </w:rPr>
      </w:pPr>
    </w:p>
    <w:p w14:paraId="20C83DA6" w14:textId="77777777" w:rsidR="00F843A0" w:rsidRDefault="00F843A0" w:rsidP="0055277D">
      <w:pPr>
        <w:pStyle w:val="Corpodetexto"/>
        <w:ind w:left="3275" w:right="3278"/>
        <w:jc w:val="center"/>
        <w:rPr>
          <w:rFonts w:ascii="Arial" w:hAnsi="Arial" w:cs="Arial"/>
        </w:rPr>
      </w:pPr>
    </w:p>
    <w:p w14:paraId="226824DF" w14:textId="77777777" w:rsidR="00F843A0" w:rsidRDefault="00F843A0" w:rsidP="0055277D">
      <w:pPr>
        <w:pStyle w:val="Corpodetexto"/>
        <w:ind w:left="3275" w:right="3278"/>
        <w:jc w:val="center"/>
        <w:rPr>
          <w:rFonts w:ascii="Arial" w:hAnsi="Arial" w:cs="Arial"/>
        </w:rPr>
      </w:pPr>
    </w:p>
    <w:p w14:paraId="187876E2" w14:textId="77777777" w:rsidR="00F843A0" w:rsidRDefault="00F843A0" w:rsidP="0055277D">
      <w:pPr>
        <w:pStyle w:val="Corpodetexto"/>
        <w:ind w:left="3275" w:right="3278"/>
        <w:jc w:val="center"/>
        <w:rPr>
          <w:rFonts w:ascii="Arial" w:hAnsi="Arial" w:cs="Arial"/>
        </w:rPr>
      </w:pPr>
    </w:p>
    <w:p w14:paraId="15A7E289" w14:textId="77777777" w:rsidR="00F843A0" w:rsidRDefault="00F843A0" w:rsidP="0073482F">
      <w:pPr>
        <w:jc w:val="center"/>
      </w:pPr>
    </w:p>
    <w:p w14:paraId="2D965BB5" w14:textId="64AA4CA0" w:rsidR="0055277D" w:rsidRPr="0073482F" w:rsidRDefault="0055277D" w:rsidP="0073482F">
      <w:pPr>
        <w:jc w:val="center"/>
        <w:rPr>
          <w:rFonts w:ascii="Arial" w:hAnsi="Arial" w:cs="Arial"/>
          <w:sz w:val="24"/>
          <w:szCs w:val="24"/>
        </w:rPr>
      </w:pPr>
      <w:r w:rsidRPr="0073482F">
        <w:rPr>
          <w:rFonts w:ascii="Arial" w:hAnsi="Arial" w:cs="Arial"/>
          <w:sz w:val="24"/>
          <w:szCs w:val="24"/>
        </w:rPr>
        <w:t>RIBEIRÃO</w:t>
      </w:r>
      <w:r w:rsidRPr="0073482F">
        <w:rPr>
          <w:rFonts w:ascii="Arial" w:hAnsi="Arial" w:cs="Arial"/>
          <w:spacing w:val="-17"/>
          <w:sz w:val="24"/>
          <w:szCs w:val="24"/>
        </w:rPr>
        <w:t xml:space="preserve"> </w:t>
      </w:r>
      <w:r w:rsidRPr="0073482F">
        <w:rPr>
          <w:rFonts w:ascii="Arial" w:hAnsi="Arial" w:cs="Arial"/>
          <w:sz w:val="24"/>
          <w:szCs w:val="24"/>
        </w:rPr>
        <w:t>PRETO – SP</w:t>
      </w:r>
    </w:p>
    <w:p w14:paraId="2DE781A5" w14:textId="034A8E55" w:rsidR="00F52B27" w:rsidRPr="0073482F" w:rsidRDefault="0055277D" w:rsidP="0073482F">
      <w:pPr>
        <w:jc w:val="center"/>
        <w:rPr>
          <w:rFonts w:ascii="Arial" w:hAnsi="Arial" w:cs="Arial"/>
          <w:sz w:val="24"/>
          <w:szCs w:val="24"/>
        </w:rPr>
        <w:sectPr w:rsidR="00F52B27" w:rsidRPr="0073482F" w:rsidSect="00745663">
          <w:headerReference w:type="default" r:id="rId10"/>
          <w:pgSz w:w="11913" w:h="16840"/>
          <w:pgMar w:top="1701" w:right="1134" w:bottom="1134" w:left="1701" w:header="720" w:footer="720" w:gutter="0"/>
          <w:cols w:space="720"/>
          <w:docGrid w:linePitch="299"/>
        </w:sectPr>
      </w:pPr>
      <w:r w:rsidRPr="0073482F">
        <w:rPr>
          <w:rFonts w:ascii="Arial" w:hAnsi="Arial" w:cs="Arial"/>
          <w:spacing w:val="-4"/>
          <w:sz w:val="24"/>
          <w:szCs w:val="24"/>
        </w:rPr>
        <w:t>202</w:t>
      </w:r>
      <w:r w:rsidR="00915F74" w:rsidRPr="0073482F">
        <w:rPr>
          <w:rFonts w:ascii="Arial" w:hAnsi="Arial" w:cs="Arial"/>
          <w:spacing w:val="-4"/>
          <w:sz w:val="24"/>
          <w:szCs w:val="24"/>
        </w:rPr>
        <w:t>5</w:t>
      </w:r>
    </w:p>
    <w:p w14:paraId="62A62045" w14:textId="77777777" w:rsidR="00086EB5" w:rsidRDefault="00086EB5" w:rsidP="0084606C">
      <w:pPr>
        <w:jc w:val="center"/>
        <w:rPr>
          <w:rFonts w:ascii="Arial" w:hAnsi="Arial" w:cs="Arial"/>
          <w:b/>
          <w:bCs/>
          <w:spacing w:val="-2"/>
          <w:sz w:val="24"/>
          <w:szCs w:val="24"/>
        </w:rPr>
      </w:pPr>
    </w:p>
    <w:p w14:paraId="04AD8205" w14:textId="77777777" w:rsidR="00D76DB3" w:rsidRDefault="00D76DB3" w:rsidP="0084606C">
      <w:pPr>
        <w:jc w:val="center"/>
        <w:rPr>
          <w:rFonts w:ascii="Arial" w:hAnsi="Arial" w:cs="Arial"/>
          <w:b/>
          <w:bCs/>
          <w:spacing w:val="-2"/>
          <w:sz w:val="24"/>
          <w:szCs w:val="24"/>
        </w:rPr>
      </w:pPr>
    </w:p>
    <w:p w14:paraId="317B6555" w14:textId="77777777" w:rsidR="00D76DB3" w:rsidRDefault="00D76DB3" w:rsidP="0084606C">
      <w:pPr>
        <w:jc w:val="center"/>
        <w:rPr>
          <w:rFonts w:ascii="Arial" w:hAnsi="Arial" w:cs="Arial"/>
          <w:b/>
          <w:bCs/>
          <w:spacing w:val="-2"/>
          <w:sz w:val="24"/>
          <w:szCs w:val="24"/>
        </w:rPr>
      </w:pPr>
    </w:p>
    <w:p w14:paraId="0D3F7A20" w14:textId="77777777" w:rsidR="00D76DB3" w:rsidRDefault="00D76DB3" w:rsidP="0084606C">
      <w:pPr>
        <w:jc w:val="center"/>
        <w:rPr>
          <w:rFonts w:ascii="Arial" w:hAnsi="Arial" w:cs="Arial"/>
          <w:b/>
          <w:bCs/>
          <w:spacing w:val="-2"/>
          <w:sz w:val="24"/>
          <w:szCs w:val="24"/>
        </w:rPr>
      </w:pPr>
    </w:p>
    <w:p w14:paraId="5203B191" w14:textId="77777777" w:rsidR="00D76DB3" w:rsidRDefault="00D76DB3" w:rsidP="0084606C">
      <w:pPr>
        <w:jc w:val="center"/>
        <w:rPr>
          <w:rFonts w:ascii="Arial" w:hAnsi="Arial" w:cs="Arial"/>
          <w:b/>
          <w:bCs/>
          <w:spacing w:val="-2"/>
          <w:sz w:val="24"/>
          <w:szCs w:val="24"/>
        </w:rPr>
      </w:pPr>
    </w:p>
    <w:p w14:paraId="47270C05" w14:textId="77777777" w:rsidR="00D76DB3" w:rsidRDefault="00D76DB3" w:rsidP="0084606C">
      <w:pPr>
        <w:jc w:val="center"/>
        <w:rPr>
          <w:rFonts w:ascii="Arial" w:hAnsi="Arial" w:cs="Arial"/>
          <w:b/>
          <w:bCs/>
          <w:spacing w:val="-2"/>
          <w:sz w:val="24"/>
          <w:szCs w:val="24"/>
        </w:rPr>
      </w:pPr>
    </w:p>
    <w:p w14:paraId="1A5973CF" w14:textId="77777777" w:rsidR="00D76DB3" w:rsidRDefault="00D76DB3" w:rsidP="0084606C">
      <w:pPr>
        <w:jc w:val="center"/>
        <w:rPr>
          <w:rFonts w:ascii="Arial" w:hAnsi="Arial" w:cs="Arial"/>
          <w:b/>
          <w:bCs/>
          <w:spacing w:val="-2"/>
          <w:sz w:val="24"/>
          <w:szCs w:val="24"/>
        </w:rPr>
      </w:pPr>
    </w:p>
    <w:p w14:paraId="7F161A88" w14:textId="77777777" w:rsidR="00D76DB3" w:rsidRDefault="00D76DB3" w:rsidP="0084606C">
      <w:pPr>
        <w:jc w:val="center"/>
        <w:rPr>
          <w:rFonts w:ascii="Arial" w:hAnsi="Arial" w:cs="Arial"/>
          <w:b/>
          <w:bCs/>
          <w:spacing w:val="-2"/>
          <w:sz w:val="24"/>
          <w:szCs w:val="24"/>
        </w:rPr>
      </w:pPr>
    </w:p>
    <w:p w14:paraId="6B4ACD00" w14:textId="77777777" w:rsidR="00D76DB3" w:rsidRDefault="00D76DB3" w:rsidP="0084606C">
      <w:pPr>
        <w:jc w:val="center"/>
        <w:rPr>
          <w:rFonts w:ascii="Arial" w:hAnsi="Arial" w:cs="Arial"/>
          <w:b/>
          <w:bCs/>
          <w:spacing w:val="-2"/>
          <w:sz w:val="24"/>
          <w:szCs w:val="24"/>
        </w:rPr>
      </w:pPr>
    </w:p>
    <w:p w14:paraId="460FBB27" w14:textId="77777777" w:rsidR="00D76DB3" w:rsidRDefault="00D76DB3" w:rsidP="0084606C">
      <w:pPr>
        <w:jc w:val="center"/>
        <w:rPr>
          <w:rFonts w:ascii="Arial" w:hAnsi="Arial" w:cs="Arial"/>
          <w:b/>
          <w:bCs/>
          <w:spacing w:val="-2"/>
          <w:sz w:val="24"/>
          <w:szCs w:val="24"/>
        </w:rPr>
      </w:pPr>
    </w:p>
    <w:p w14:paraId="5CC92E98" w14:textId="77777777" w:rsidR="00D76DB3" w:rsidRDefault="00D76DB3" w:rsidP="0084606C">
      <w:pPr>
        <w:jc w:val="center"/>
        <w:rPr>
          <w:rFonts w:ascii="Arial" w:hAnsi="Arial" w:cs="Arial"/>
          <w:b/>
          <w:bCs/>
          <w:spacing w:val="-2"/>
          <w:sz w:val="24"/>
          <w:szCs w:val="24"/>
        </w:rPr>
      </w:pPr>
    </w:p>
    <w:p w14:paraId="75D9F4B6" w14:textId="77777777" w:rsidR="00D76DB3" w:rsidRDefault="00D76DB3" w:rsidP="0084606C">
      <w:pPr>
        <w:jc w:val="center"/>
        <w:rPr>
          <w:rFonts w:ascii="Arial" w:hAnsi="Arial" w:cs="Arial"/>
          <w:b/>
          <w:bCs/>
          <w:spacing w:val="-2"/>
          <w:sz w:val="24"/>
          <w:szCs w:val="24"/>
        </w:rPr>
      </w:pPr>
    </w:p>
    <w:p w14:paraId="75EB2579" w14:textId="77777777" w:rsidR="001B0BFA" w:rsidRDefault="001B0BFA" w:rsidP="0084606C">
      <w:pPr>
        <w:jc w:val="center"/>
        <w:rPr>
          <w:rFonts w:ascii="Arial" w:hAnsi="Arial" w:cs="Arial"/>
          <w:b/>
          <w:bCs/>
          <w:spacing w:val="-2"/>
          <w:sz w:val="24"/>
          <w:szCs w:val="24"/>
        </w:rPr>
      </w:pPr>
    </w:p>
    <w:p w14:paraId="5EE57994" w14:textId="77777777" w:rsidR="00C22B9A" w:rsidRDefault="00C22B9A" w:rsidP="0084606C">
      <w:pPr>
        <w:jc w:val="center"/>
        <w:rPr>
          <w:rFonts w:ascii="Arial" w:hAnsi="Arial" w:cs="Arial"/>
          <w:b/>
          <w:bCs/>
          <w:spacing w:val="-2"/>
          <w:sz w:val="24"/>
          <w:szCs w:val="24"/>
        </w:rPr>
      </w:pPr>
    </w:p>
    <w:p w14:paraId="6A43690F" w14:textId="77777777" w:rsidR="00D76DB3" w:rsidRPr="00403306" w:rsidRDefault="00D76DB3" w:rsidP="00D76DB3">
      <w:pPr>
        <w:rPr>
          <w:rFonts w:ascii="Arial" w:hAnsi="Arial" w:cs="Arial"/>
        </w:rPr>
      </w:pPr>
      <w:r w:rsidRPr="00403306">
        <w:rPr>
          <w:rFonts w:ascii="Arial" w:hAnsi="Arial" w:cs="Arial"/>
          <w:spacing w:val="-2"/>
        </w:rPr>
        <w:t xml:space="preserve">Catalogação-na-Publicação </w:t>
      </w:r>
      <w:r w:rsidRPr="00403306">
        <w:rPr>
          <w:rFonts w:ascii="Arial" w:hAnsi="Arial" w:cs="Arial"/>
        </w:rPr>
        <w:t>Biblioteca</w:t>
      </w:r>
      <w:r w:rsidRPr="00403306">
        <w:rPr>
          <w:rFonts w:ascii="Arial" w:hAnsi="Arial" w:cs="Arial"/>
          <w:spacing w:val="-3"/>
        </w:rPr>
        <w:t xml:space="preserve"> </w:t>
      </w:r>
      <w:r w:rsidRPr="00403306">
        <w:rPr>
          <w:rFonts w:ascii="Arial" w:hAnsi="Arial" w:cs="Arial"/>
          <w:spacing w:val="-2"/>
        </w:rPr>
        <w:t>METROPOLITANA</w:t>
      </w:r>
    </w:p>
    <w:p w14:paraId="372253F2" w14:textId="77777777" w:rsidR="00D76DB3" w:rsidRPr="00403306" w:rsidRDefault="00D76DB3" w:rsidP="00D76DB3">
      <w:pPr>
        <w:pStyle w:val="Corpodetexto"/>
        <w:spacing w:before="22"/>
        <w:rPr>
          <w:rFonts w:ascii="Arial" w:hAnsi="Arial" w:cs="Arial"/>
          <w:sz w:val="20"/>
        </w:rPr>
      </w:pPr>
      <w:r w:rsidRPr="00403306">
        <w:rPr>
          <w:rFonts w:ascii="Arial" w:hAnsi="Arial" w:cs="Arial"/>
          <w:noProof/>
          <w:sz w:val="20"/>
          <w:lang w:val="pt-BR" w:eastAsia="pt-BR"/>
        </w:rPr>
        <mc:AlternateContent>
          <mc:Choice Requires="wps">
            <w:drawing>
              <wp:anchor distT="0" distB="0" distL="0" distR="0" simplePos="0" relativeHeight="251663360" behindDoc="1" locked="0" layoutInCell="1" allowOverlap="1" wp14:anchorId="2CAA5641" wp14:editId="1DBBCC8A">
                <wp:simplePos x="0" y="0"/>
                <wp:positionH relativeFrom="page">
                  <wp:posOffset>1440433</wp:posOffset>
                </wp:positionH>
                <wp:positionV relativeFrom="paragraph">
                  <wp:posOffset>178882</wp:posOffset>
                </wp:positionV>
                <wp:extent cx="4953000" cy="4213225"/>
                <wp:effectExtent l="0" t="0" r="0" b="0"/>
                <wp:wrapTopAndBottom/>
                <wp:docPr id="2055580767"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0" cy="4213225"/>
                        </a:xfrm>
                        <a:prstGeom prst="rect">
                          <a:avLst/>
                        </a:prstGeom>
                        <a:ln w="6096">
                          <a:solidFill>
                            <a:srgbClr val="000000"/>
                          </a:solidFill>
                          <a:prstDash val="solid"/>
                        </a:ln>
                      </wps:spPr>
                      <wps:txbx>
                        <w:txbxContent>
                          <w:p w14:paraId="0D243B50" w14:textId="3DF6B6AB" w:rsidR="00D76DB3" w:rsidRDefault="00D76DB3" w:rsidP="00D76DB3">
                            <w:pPr>
                              <w:pStyle w:val="Corpodetexto"/>
                              <w:ind w:left="904"/>
                            </w:pPr>
                            <w:r>
                              <w:t>Gusmão,</w:t>
                            </w:r>
                            <w:r>
                              <w:rPr>
                                <w:spacing w:val="-6"/>
                              </w:rPr>
                              <w:t xml:space="preserve"> </w:t>
                            </w:r>
                            <w:r>
                              <w:t>Josigleide Alves</w:t>
                            </w:r>
                          </w:p>
                          <w:p w14:paraId="42042921" w14:textId="35489C6A" w:rsidR="00D76DB3" w:rsidRDefault="00D76DB3" w:rsidP="00D76DB3">
                            <w:pPr>
                              <w:pStyle w:val="Corpodetexto"/>
                              <w:tabs>
                                <w:tab w:val="left" w:pos="1680"/>
                              </w:tabs>
                              <w:spacing w:before="139" w:line="360" w:lineRule="auto"/>
                              <w:ind w:left="972" w:right="359" w:hanging="870"/>
                            </w:pPr>
                            <w:r>
                              <w:rPr>
                                <w:spacing w:val="-2"/>
                              </w:rPr>
                              <w:t>G196i</w:t>
                            </w:r>
                            <w:r>
                              <w:tab/>
                            </w:r>
                            <w:r>
                              <w:tab/>
                            </w:r>
                            <w:r w:rsidRPr="00D76DB3">
                              <w:t>Possibilidades no uso de tecnologias digitais nos processos de ensino e aprendizagem</w:t>
                            </w:r>
                            <w:r>
                              <w:t>/</w:t>
                            </w:r>
                            <w:r>
                              <w:rPr>
                                <w:spacing w:val="-3"/>
                              </w:rPr>
                              <w:t xml:space="preserve"> </w:t>
                            </w:r>
                            <w:r>
                              <w:t>Josigleide Alves Gusmão. – Ribeirão Preto, 2025.</w:t>
                            </w:r>
                          </w:p>
                          <w:p w14:paraId="34AAB241" w14:textId="1C250B76" w:rsidR="00D76DB3" w:rsidRDefault="00D76DB3" w:rsidP="00D76DB3">
                            <w:pPr>
                              <w:pStyle w:val="Corpodetexto"/>
                            </w:pPr>
                            <w:r>
                              <w:t>30</w:t>
                            </w:r>
                            <w:r>
                              <w:rPr>
                                <w:spacing w:val="-5"/>
                              </w:rPr>
                              <w:t xml:space="preserve"> f.</w:t>
                            </w:r>
                          </w:p>
                          <w:p w14:paraId="1385243C" w14:textId="77777777" w:rsidR="00D76DB3" w:rsidRDefault="00D76DB3" w:rsidP="00D76DB3">
                            <w:pPr>
                              <w:pStyle w:val="Corpodetexto"/>
                            </w:pPr>
                          </w:p>
                          <w:p w14:paraId="75CBC33F" w14:textId="77777777" w:rsidR="00D76DB3" w:rsidRDefault="00D76DB3" w:rsidP="00D76DB3">
                            <w:pPr>
                              <w:pStyle w:val="Corpodetexto"/>
                              <w:spacing w:before="1"/>
                            </w:pPr>
                          </w:p>
                          <w:p w14:paraId="250E4398" w14:textId="161751AC" w:rsidR="00D76DB3" w:rsidRDefault="00D76DB3" w:rsidP="00D76DB3">
                            <w:pPr>
                              <w:pStyle w:val="Corpodetexto"/>
                              <w:ind w:left="1639"/>
                            </w:pPr>
                            <w:r>
                              <w:t>Orientadora:</w:t>
                            </w:r>
                            <w:r>
                              <w:rPr>
                                <w:spacing w:val="-6"/>
                              </w:rPr>
                              <w:t xml:space="preserve"> </w:t>
                            </w:r>
                            <w:r>
                              <w:t>Profa. Me. Mariane Mendes Gois dos Santos</w:t>
                            </w:r>
                          </w:p>
                          <w:p w14:paraId="2F43F3DD" w14:textId="567653DE" w:rsidR="00D76DB3" w:rsidRDefault="00D76DB3" w:rsidP="00D76DB3">
                            <w:pPr>
                              <w:pStyle w:val="Corpodetexto"/>
                              <w:spacing w:before="137" w:line="360" w:lineRule="auto"/>
                              <w:ind w:left="103" w:firstLine="1536"/>
                            </w:pPr>
                            <w:r>
                              <w:t>Monografia</w:t>
                            </w:r>
                            <w:r>
                              <w:rPr>
                                <w:spacing w:val="-10"/>
                              </w:rPr>
                              <w:t xml:space="preserve"> </w:t>
                            </w:r>
                            <w:r>
                              <w:t>(Graduação)</w:t>
                            </w:r>
                            <w:r>
                              <w:rPr>
                                <w:spacing w:val="-12"/>
                              </w:rPr>
                              <w:t xml:space="preserve"> </w:t>
                            </w:r>
                            <w:r>
                              <w:t>–</w:t>
                            </w:r>
                            <w:r>
                              <w:rPr>
                                <w:spacing w:val="-11"/>
                              </w:rPr>
                              <w:t xml:space="preserve"> </w:t>
                            </w:r>
                            <w:r>
                              <w:t>Faculdade</w:t>
                            </w:r>
                            <w:r>
                              <w:rPr>
                                <w:spacing w:val="-10"/>
                              </w:rPr>
                              <w:t xml:space="preserve"> </w:t>
                            </w:r>
                            <w:r>
                              <w:t>Metropolitana do Estado de São Paulo, Licenciatura em Pedagogia, 2025.</w:t>
                            </w:r>
                          </w:p>
                          <w:p w14:paraId="5CEF305D" w14:textId="77777777" w:rsidR="00D76DB3" w:rsidRDefault="00D76DB3" w:rsidP="00D76DB3">
                            <w:pPr>
                              <w:pStyle w:val="Corpodetexto"/>
                              <w:spacing w:before="138"/>
                            </w:pPr>
                          </w:p>
                          <w:p w14:paraId="5F1F39C6" w14:textId="6C5FBEA2" w:rsidR="00D76DB3" w:rsidRDefault="00D76DB3" w:rsidP="00D76DB3">
                            <w:pPr>
                              <w:pStyle w:val="Corpodetexto"/>
                              <w:spacing w:line="360" w:lineRule="auto"/>
                              <w:ind w:left="1039" w:right="359"/>
                            </w:pPr>
                            <w:r>
                              <w:t xml:space="preserve">1. </w:t>
                            </w:r>
                            <w:r w:rsidRPr="00D76DB3">
                              <w:t xml:space="preserve">Tecnologias digitais. </w:t>
                            </w:r>
                            <w:r>
                              <w:t xml:space="preserve">2. </w:t>
                            </w:r>
                            <w:r w:rsidRPr="00D76DB3">
                              <w:t xml:space="preserve">Ensino e aprendizagem. </w:t>
                            </w:r>
                            <w:r>
                              <w:t xml:space="preserve">3. </w:t>
                            </w:r>
                            <w:r w:rsidRPr="00D76DB3">
                              <w:t xml:space="preserve">Formação docente. </w:t>
                            </w:r>
                            <w:r>
                              <w:t xml:space="preserve">4. </w:t>
                            </w:r>
                            <w:r w:rsidRPr="00D76DB3">
                              <w:t xml:space="preserve">Inclusão digital. </w:t>
                            </w:r>
                            <w:r>
                              <w:t>5.</w:t>
                            </w:r>
                            <w:r w:rsidRPr="00D76DB3">
                              <w:t>Educação básica.</w:t>
                            </w:r>
                            <w:r>
                              <w:t>.</w:t>
                            </w:r>
                            <w:r>
                              <w:rPr>
                                <w:spacing w:val="-7"/>
                              </w:rPr>
                              <w:t xml:space="preserve"> </w:t>
                            </w:r>
                            <w:r>
                              <w:t>I.</w:t>
                            </w:r>
                            <w:r>
                              <w:rPr>
                                <w:spacing w:val="-5"/>
                              </w:rPr>
                              <w:t xml:space="preserve"> </w:t>
                            </w:r>
                            <w:r>
                              <w:t>Santos, Mariane Mendes Gois, orient. II. Título</w:t>
                            </w:r>
                          </w:p>
                          <w:p w14:paraId="4BF8408A" w14:textId="77777777" w:rsidR="00D76DB3" w:rsidRDefault="00D76DB3" w:rsidP="00D76DB3">
                            <w:pPr>
                              <w:pStyle w:val="Corpodetexto"/>
                              <w:spacing w:before="139"/>
                            </w:pPr>
                          </w:p>
                          <w:p w14:paraId="0DD0BF49" w14:textId="51EAF44B" w:rsidR="00D76DB3" w:rsidRDefault="00D76DB3" w:rsidP="00D76DB3">
                            <w:pPr>
                              <w:pStyle w:val="Corpodetexto"/>
                              <w:spacing w:before="1"/>
                              <w:ind w:right="101"/>
                              <w:jc w:val="right"/>
                            </w:pPr>
                            <w:r>
                              <w:t>CDD</w:t>
                            </w:r>
                            <w:r>
                              <w:rPr>
                                <w:spacing w:val="-4"/>
                              </w:rPr>
                              <w:t xml:space="preserve"> </w:t>
                            </w:r>
                            <w:r>
                              <w:t>370</w:t>
                            </w:r>
                          </w:p>
                        </w:txbxContent>
                      </wps:txbx>
                      <wps:bodyPr wrap="square" lIns="0" tIns="0" rIns="0" bIns="0" rtlCol="0">
                        <a:noAutofit/>
                      </wps:bodyPr>
                    </wps:wsp>
                  </a:graphicData>
                </a:graphic>
              </wp:anchor>
            </w:drawing>
          </mc:Choice>
          <mc:Fallback>
            <w:pict>
              <v:shapetype w14:anchorId="2CAA5641" id="_x0000_t202" coordsize="21600,21600" o:spt="202" path="m,l,21600r21600,l21600,xe">
                <v:stroke joinstyle="miter"/>
                <v:path gradientshapeok="t" o:connecttype="rect"/>
              </v:shapetype>
              <v:shape id="Textbox 10" o:spid="_x0000_s1026" type="#_x0000_t202" style="position:absolute;margin-left:113.4pt;margin-top:14.1pt;width:390pt;height:331.7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" filled="f" strokeweight=".48pt">
                <v:path arrowok="t"/>
                <v:textbox inset="0,0,0,0">
                  <w:txbxContent>
                    <w:p w14:paraId="0D243B50" w14:textId="3DF6B6AB" w:rsidR="00D76DB3" w:rsidRDefault="00D76DB3" w:rsidP="00D76DB3">
                      <w:pPr>
                        <w:pStyle w:val="Corpodetexto"/>
                        <w:ind w:left="904"/>
                      </w:pPr>
                      <w:r>
                        <w:t>Gusmão,</w:t>
                      </w:r>
                      <w:r>
                        <w:rPr>
                          <w:spacing w:val="-6"/>
                        </w:rPr>
                        <w:t xml:space="preserve"> </w:t>
                      </w:r>
                      <w:r>
                        <w:t>Josigleide Alves</w:t>
                      </w:r>
                    </w:p>
                    <w:p w14:paraId="42042921" w14:textId="35489C6A" w:rsidR="00D76DB3" w:rsidRDefault="00D76DB3" w:rsidP="00D76DB3">
                      <w:pPr>
                        <w:pStyle w:val="Corpodetexto"/>
                        <w:tabs>
                          <w:tab w:val="left" w:pos="1680"/>
                        </w:tabs>
                        <w:spacing w:before="139" w:line="360" w:lineRule="auto"/>
                        <w:ind w:left="972" w:right="359" w:hanging="870"/>
                      </w:pPr>
                      <w:r>
                        <w:rPr>
                          <w:spacing w:val="-2"/>
                        </w:rPr>
                        <w:t>G196i</w:t>
                      </w:r>
                      <w:r>
                        <w:tab/>
                      </w:r>
                      <w:r>
                        <w:tab/>
                      </w:r>
                      <w:r w:rsidRPr="00D76DB3">
                        <w:t>Possibilidades no uso de tecnologias digitais nos processos de ensino e aprendizagem</w:t>
                      </w:r>
                      <w:r>
                        <w:t>/</w:t>
                      </w:r>
                      <w:r>
                        <w:rPr>
                          <w:spacing w:val="-3"/>
                        </w:rPr>
                        <w:t xml:space="preserve"> </w:t>
                      </w:r>
                      <w:r>
                        <w:t>Josigleide Alves Gusmão. – Ribeirão Preto, 2025.</w:t>
                      </w:r>
                    </w:p>
                    <w:p w14:paraId="34AAB241" w14:textId="1C250B76" w:rsidR="00D76DB3" w:rsidRDefault="00D76DB3" w:rsidP="00D76DB3">
                      <w:pPr>
                        <w:pStyle w:val="Corpodetexto"/>
                      </w:pPr>
                      <w:r>
                        <w:t>30</w:t>
                      </w:r>
                      <w:r>
                        <w:rPr>
                          <w:spacing w:val="-5"/>
                        </w:rPr>
                        <w:t xml:space="preserve"> f.</w:t>
                      </w:r>
                    </w:p>
                    <w:p w14:paraId="1385243C" w14:textId="77777777" w:rsidR="00D76DB3" w:rsidRDefault="00D76DB3" w:rsidP="00D76DB3">
                      <w:pPr>
                        <w:pStyle w:val="Corpodetexto"/>
                      </w:pPr>
                    </w:p>
                    <w:p w14:paraId="75CBC33F" w14:textId="77777777" w:rsidR="00D76DB3" w:rsidRDefault="00D76DB3" w:rsidP="00D76DB3">
                      <w:pPr>
                        <w:pStyle w:val="Corpodetexto"/>
                        <w:spacing w:before="1"/>
                      </w:pPr>
                    </w:p>
                    <w:p w14:paraId="250E4398" w14:textId="161751AC" w:rsidR="00D76DB3" w:rsidRDefault="00D76DB3" w:rsidP="00D76DB3">
                      <w:pPr>
                        <w:pStyle w:val="Corpodetexto"/>
                        <w:ind w:left="1639"/>
                      </w:pPr>
                      <w:r>
                        <w:t>Orientadora:</w:t>
                      </w:r>
                      <w:r>
                        <w:rPr>
                          <w:spacing w:val="-6"/>
                        </w:rPr>
                        <w:t xml:space="preserve"> </w:t>
                      </w:r>
                      <w:r>
                        <w:t>Profa. Me. Mariane Mendes Gois dos Santos</w:t>
                      </w:r>
                    </w:p>
                    <w:p w14:paraId="2F43F3DD" w14:textId="567653DE" w:rsidR="00D76DB3" w:rsidRDefault="00D76DB3" w:rsidP="00D76DB3">
                      <w:pPr>
                        <w:pStyle w:val="Corpodetexto"/>
                        <w:spacing w:before="137" w:line="360" w:lineRule="auto"/>
                        <w:ind w:left="103" w:firstLine="1536"/>
                      </w:pPr>
                      <w:r>
                        <w:t>Monografia</w:t>
                      </w:r>
                      <w:r>
                        <w:rPr>
                          <w:spacing w:val="-10"/>
                        </w:rPr>
                        <w:t xml:space="preserve"> </w:t>
                      </w:r>
                      <w:r>
                        <w:t>(Graduação)</w:t>
                      </w:r>
                      <w:r>
                        <w:rPr>
                          <w:spacing w:val="-12"/>
                        </w:rPr>
                        <w:t xml:space="preserve"> </w:t>
                      </w:r>
                      <w:r>
                        <w:t>–</w:t>
                      </w:r>
                      <w:r>
                        <w:rPr>
                          <w:spacing w:val="-11"/>
                        </w:rPr>
                        <w:t xml:space="preserve"> </w:t>
                      </w:r>
                      <w:r>
                        <w:t>Faculdade</w:t>
                      </w:r>
                      <w:r>
                        <w:rPr>
                          <w:spacing w:val="-10"/>
                        </w:rPr>
                        <w:t xml:space="preserve"> </w:t>
                      </w:r>
                      <w:r>
                        <w:t>Metropolitana do Estado de São Paulo, Licenciatura em Pedagogia, 2025.</w:t>
                      </w:r>
                    </w:p>
                    <w:p w14:paraId="5CEF305D" w14:textId="77777777" w:rsidR="00D76DB3" w:rsidRDefault="00D76DB3" w:rsidP="00D76DB3">
                      <w:pPr>
                        <w:pStyle w:val="Corpodetexto"/>
                        <w:spacing w:before="138"/>
                      </w:pPr>
                    </w:p>
                    <w:p w14:paraId="5F1F39C6" w14:textId="6C5FBEA2" w:rsidR="00D76DB3" w:rsidRDefault="00D76DB3" w:rsidP="00D76DB3">
                      <w:pPr>
                        <w:pStyle w:val="Corpodetexto"/>
                        <w:spacing w:line="360" w:lineRule="auto"/>
                        <w:ind w:left="1039" w:right="359"/>
                      </w:pPr>
                      <w:r>
                        <w:t xml:space="preserve">1. </w:t>
                      </w:r>
                      <w:r w:rsidRPr="00D76DB3">
                        <w:t xml:space="preserve">Tecnologias digitais. </w:t>
                      </w:r>
                      <w:r>
                        <w:t xml:space="preserve">2. </w:t>
                      </w:r>
                      <w:r w:rsidRPr="00D76DB3">
                        <w:t xml:space="preserve">Ensino e aprendizagem. </w:t>
                      </w:r>
                      <w:r>
                        <w:t xml:space="preserve">3. </w:t>
                      </w:r>
                      <w:r w:rsidRPr="00D76DB3">
                        <w:t xml:space="preserve">Formação docente. </w:t>
                      </w:r>
                      <w:r>
                        <w:t xml:space="preserve">4. </w:t>
                      </w:r>
                      <w:r w:rsidRPr="00D76DB3">
                        <w:t xml:space="preserve">Inclusão digital. </w:t>
                      </w:r>
                      <w:r>
                        <w:t>5.</w:t>
                      </w:r>
                      <w:r w:rsidRPr="00D76DB3">
                        <w:t>Educação básica.</w:t>
                      </w:r>
                      <w:r>
                        <w:t>.</w:t>
                      </w:r>
                      <w:r>
                        <w:rPr>
                          <w:spacing w:val="-7"/>
                        </w:rPr>
                        <w:t xml:space="preserve"> </w:t>
                      </w:r>
                      <w:r>
                        <w:t>I.</w:t>
                      </w:r>
                      <w:r>
                        <w:rPr>
                          <w:spacing w:val="-5"/>
                        </w:rPr>
                        <w:t xml:space="preserve"> </w:t>
                      </w:r>
                      <w:r>
                        <w:t>Santos, Mariane Mendes Gois, orient. II. Título</w:t>
                      </w:r>
                    </w:p>
                    <w:p w14:paraId="4BF8408A" w14:textId="77777777" w:rsidR="00D76DB3" w:rsidRDefault="00D76DB3" w:rsidP="00D76DB3">
                      <w:pPr>
                        <w:pStyle w:val="Corpodetexto"/>
                        <w:spacing w:before="139"/>
                      </w:pPr>
                    </w:p>
                    <w:p w14:paraId="0DD0BF49" w14:textId="51EAF44B" w:rsidR="00D76DB3" w:rsidRDefault="00D76DB3" w:rsidP="00D76DB3">
                      <w:pPr>
                        <w:pStyle w:val="Corpodetexto"/>
                        <w:spacing w:before="1"/>
                        <w:ind w:right="101"/>
                        <w:jc w:val="right"/>
                      </w:pPr>
                      <w:r>
                        <w:t>CDD</w:t>
                      </w:r>
                      <w:r>
                        <w:rPr>
                          <w:spacing w:val="-4"/>
                        </w:rPr>
                        <w:t xml:space="preserve"> </w:t>
                      </w:r>
                      <w:r>
                        <w:t>370</w:t>
                      </w:r>
                    </w:p>
                  </w:txbxContent>
                </v:textbox>
                <w10:wrap type="topAndBottom" anchorx="page"/>
              </v:shape>
            </w:pict>
          </mc:Fallback>
        </mc:AlternateContent>
      </w:r>
    </w:p>
    <w:p w14:paraId="3AFB292E" w14:textId="77777777" w:rsidR="00D76DB3" w:rsidRPr="00403306" w:rsidRDefault="00D76DB3" w:rsidP="00D76DB3">
      <w:pPr>
        <w:pStyle w:val="Corpodetexto"/>
        <w:spacing w:before="142"/>
        <w:rPr>
          <w:rFonts w:ascii="Arial" w:hAnsi="Arial" w:cs="Arial"/>
        </w:rPr>
      </w:pPr>
    </w:p>
    <w:p w14:paraId="5067A160" w14:textId="77777777" w:rsidR="00D76DB3" w:rsidRPr="00403306" w:rsidRDefault="00D76DB3" w:rsidP="00D76DB3">
      <w:pPr>
        <w:pStyle w:val="Corpodetexto"/>
        <w:ind w:left="2" w:right="136"/>
        <w:jc w:val="both"/>
        <w:rPr>
          <w:rFonts w:ascii="Arial" w:hAnsi="Arial" w:cs="Arial"/>
        </w:rPr>
      </w:pPr>
      <w:r w:rsidRPr="00403306">
        <w:rPr>
          <w:rFonts w:ascii="Arial" w:hAnsi="Arial" w:cs="Arial"/>
        </w:rPr>
        <w:t>AUTORIZO A REPRODUÇÃO E DIVULGAÇÃO TOTAL OU PARCIAL DESTE TRABALHO, POR QUALQUER MEIO DE COMUNICAÇÃO CONVENCIONAL OU ELETRÔNICO, PARA FINS DE ESTUDO E PESQUISA, DESDE QUE CITADA A FONTE E COMUNICADO AOS AUTORES A REFERÊNCIA DA CITAÇÃO.</w:t>
      </w:r>
    </w:p>
    <w:p w14:paraId="32A6CDA5" w14:textId="77777777" w:rsidR="00D76DB3" w:rsidRPr="00403306" w:rsidRDefault="00D76DB3" w:rsidP="00D76DB3">
      <w:pPr>
        <w:pStyle w:val="Corpodetexto"/>
        <w:rPr>
          <w:rFonts w:ascii="Arial" w:hAnsi="Arial" w:cs="Arial"/>
        </w:rPr>
      </w:pPr>
    </w:p>
    <w:p w14:paraId="442C10C0" w14:textId="77777777" w:rsidR="00D76DB3" w:rsidRPr="00403306" w:rsidRDefault="00D76DB3" w:rsidP="00D76DB3">
      <w:pPr>
        <w:pStyle w:val="Corpodetexto"/>
        <w:rPr>
          <w:rFonts w:ascii="Arial" w:hAnsi="Arial" w:cs="Arial"/>
        </w:rPr>
      </w:pPr>
    </w:p>
    <w:p w14:paraId="698B7F79" w14:textId="77777777" w:rsidR="00D76DB3" w:rsidRPr="00403306" w:rsidRDefault="00D76DB3" w:rsidP="00D76DB3">
      <w:pPr>
        <w:pStyle w:val="Corpodetexto"/>
        <w:rPr>
          <w:rFonts w:ascii="Arial" w:hAnsi="Arial" w:cs="Arial"/>
        </w:rPr>
      </w:pPr>
    </w:p>
    <w:p w14:paraId="27A62A1D" w14:textId="26C8DE58" w:rsidR="00D76DB3" w:rsidRPr="00403306" w:rsidRDefault="00D76DB3" w:rsidP="00D76DB3">
      <w:pPr>
        <w:pStyle w:val="Corpodetexto"/>
        <w:ind w:left="2"/>
        <w:rPr>
          <w:rFonts w:ascii="Arial" w:hAnsi="Arial" w:cs="Arial"/>
        </w:rPr>
      </w:pPr>
      <w:r w:rsidRPr="00403306">
        <w:rPr>
          <w:rFonts w:ascii="Arial" w:hAnsi="Arial" w:cs="Arial"/>
        </w:rPr>
        <w:t>Ribeirão</w:t>
      </w:r>
      <w:r w:rsidRPr="00403306">
        <w:rPr>
          <w:rFonts w:ascii="Arial" w:hAnsi="Arial" w:cs="Arial"/>
          <w:spacing w:val="-5"/>
        </w:rPr>
        <w:t xml:space="preserve"> </w:t>
      </w:r>
      <w:r w:rsidRPr="00403306">
        <w:rPr>
          <w:rFonts w:ascii="Arial" w:hAnsi="Arial" w:cs="Arial"/>
        </w:rPr>
        <w:t>Preto,</w:t>
      </w:r>
      <w:r w:rsidRPr="00403306">
        <w:rPr>
          <w:rFonts w:ascii="Arial" w:hAnsi="Arial" w:cs="Arial"/>
          <w:spacing w:val="-6"/>
        </w:rPr>
        <w:t xml:space="preserve"> </w:t>
      </w:r>
      <w:r>
        <w:rPr>
          <w:rFonts w:ascii="Arial" w:hAnsi="Arial" w:cs="Arial"/>
          <w:spacing w:val="-2"/>
        </w:rPr>
        <w:t>06</w:t>
      </w:r>
      <w:r w:rsidRPr="00403306">
        <w:rPr>
          <w:rFonts w:ascii="Arial" w:hAnsi="Arial" w:cs="Arial"/>
          <w:spacing w:val="-2"/>
        </w:rPr>
        <w:t>/</w:t>
      </w:r>
      <w:r>
        <w:rPr>
          <w:rFonts w:ascii="Arial" w:hAnsi="Arial" w:cs="Arial"/>
          <w:spacing w:val="-2"/>
        </w:rPr>
        <w:t>11</w:t>
      </w:r>
      <w:r w:rsidRPr="00403306">
        <w:rPr>
          <w:rFonts w:ascii="Arial" w:hAnsi="Arial" w:cs="Arial"/>
          <w:spacing w:val="-2"/>
        </w:rPr>
        <w:t>/2025.</w:t>
      </w:r>
    </w:p>
    <w:p w14:paraId="4D6550CD" w14:textId="77777777" w:rsidR="00135365" w:rsidRPr="00403306" w:rsidRDefault="00135365" w:rsidP="00135365">
      <w:pPr>
        <w:rPr>
          <w:rFonts w:ascii="Arial" w:hAnsi="Arial" w:cs="Arial"/>
          <w:spacing w:val="-2"/>
        </w:rPr>
      </w:pPr>
    </w:p>
    <w:p w14:paraId="504A441C" w14:textId="77777777" w:rsidR="00135365" w:rsidRPr="00403306" w:rsidRDefault="00135365" w:rsidP="00135365">
      <w:pPr>
        <w:pStyle w:val="Corpodetexto"/>
        <w:spacing w:before="142"/>
        <w:rPr>
          <w:rFonts w:ascii="Arial" w:hAnsi="Arial" w:cs="Arial"/>
        </w:rPr>
      </w:pPr>
    </w:p>
    <w:p w14:paraId="50750543" w14:textId="77777777" w:rsidR="00135365" w:rsidRPr="00403306" w:rsidRDefault="00135365" w:rsidP="00135365">
      <w:pPr>
        <w:pStyle w:val="Corpodetexto"/>
        <w:ind w:left="4539" w:right="139"/>
        <w:jc w:val="both"/>
        <w:rPr>
          <w:rFonts w:ascii="Arial" w:hAnsi="Arial" w:cs="Arial"/>
          <w:color w:val="FF0000"/>
        </w:rPr>
      </w:pPr>
    </w:p>
    <w:p w14:paraId="21F70C98" w14:textId="77777777" w:rsidR="00135365" w:rsidRPr="00403306" w:rsidRDefault="00135365" w:rsidP="00135365">
      <w:pPr>
        <w:pStyle w:val="Corpodetexto"/>
        <w:ind w:left="4539" w:right="139"/>
        <w:jc w:val="both"/>
        <w:rPr>
          <w:rFonts w:ascii="Arial" w:hAnsi="Arial" w:cs="Arial"/>
          <w:color w:val="FF0000"/>
        </w:rPr>
      </w:pPr>
    </w:p>
    <w:p w14:paraId="4176543F" w14:textId="77777777" w:rsidR="00135365" w:rsidRPr="00403306" w:rsidRDefault="00135365" w:rsidP="00135365">
      <w:pPr>
        <w:pStyle w:val="Corpodetexto"/>
        <w:ind w:left="4539" w:right="139"/>
        <w:jc w:val="both"/>
        <w:rPr>
          <w:rFonts w:ascii="Arial" w:hAnsi="Arial" w:cs="Arial"/>
          <w:color w:val="FF0000"/>
        </w:rPr>
      </w:pPr>
    </w:p>
    <w:p w14:paraId="2D5D9BF0" w14:textId="77777777" w:rsidR="00135365" w:rsidRPr="00403306" w:rsidRDefault="00135365" w:rsidP="00135365">
      <w:pPr>
        <w:pStyle w:val="Corpodetexto"/>
        <w:ind w:left="4539" w:right="139"/>
        <w:jc w:val="both"/>
        <w:rPr>
          <w:rFonts w:ascii="Arial" w:hAnsi="Arial" w:cs="Arial"/>
          <w:color w:val="FF0000"/>
        </w:rPr>
      </w:pPr>
    </w:p>
    <w:p w14:paraId="637DC6C8" w14:textId="6753F5A0" w:rsidR="000E272A" w:rsidRDefault="00A97E3F" w:rsidP="00A97E3F">
      <w:pPr>
        <w:pStyle w:val="Corpodetexto"/>
        <w:spacing w:line="259" w:lineRule="auto"/>
        <w:ind w:right="791"/>
        <w:jc w:val="center"/>
        <w:rPr>
          <w:rFonts w:ascii="Arial" w:hAnsi="Arial" w:cs="Arial"/>
          <w:b/>
          <w:bCs/>
          <w:spacing w:val="-2"/>
        </w:rPr>
      </w:pPr>
      <w:r>
        <w:rPr>
          <w:rFonts w:ascii="Arial" w:hAnsi="Arial" w:cs="Arial"/>
          <w:b/>
          <w:bCs/>
          <w:spacing w:val="-2"/>
        </w:rPr>
        <w:t>AGRADECIMENTOS</w:t>
      </w:r>
    </w:p>
    <w:p w14:paraId="5F3C65FF" w14:textId="77777777" w:rsidR="00A97E3F" w:rsidRDefault="00A97E3F" w:rsidP="00A97E3F">
      <w:pPr>
        <w:pStyle w:val="Corpodetexto"/>
        <w:spacing w:line="259" w:lineRule="auto"/>
        <w:ind w:right="791"/>
        <w:jc w:val="both"/>
        <w:rPr>
          <w:rFonts w:ascii="Arial" w:hAnsi="Arial" w:cs="Arial"/>
          <w:spacing w:val="-2"/>
        </w:rPr>
      </w:pPr>
    </w:p>
    <w:p w14:paraId="087AD1CB" w14:textId="77777777" w:rsidR="000E272A" w:rsidRDefault="000E272A" w:rsidP="00135365">
      <w:pPr>
        <w:pStyle w:val="Corpodetexto"/>
        <w:spacing w:line="259" w:lineRule="auto"/>
        <w:ind w:left="3900" w:right="791"/>
        <w:jc w:val="both"/>
        <w:rPr>
          <w:rFonts w:ascii="Arial" w:hAnsi="Arial" w:cs="Arial"/>
          <w:spacing w:val="-2"/>
        </w:rPr>
      </w:pPr>
    </w:p>
    <w:p w14:paraId="034BE364" w14:textId="0D07C044" w:rsidR="00352B5E" w:rsidRDefault="00C45637" w:rsidP="00352B5E">
      <w:pPr>
        <w:pStyle w:val="Corpodetexto"/>
        <w:spacing w:line="360" w:lineRule="auto"/>
        <w:ind w:right="794" w:firstLine="709"/>
        <w:jc w:val="both"/>
        <w:rPr>
          <w:rFonts w:ascii="Arial" w:hAnsi="Arial" w:cs="Arial"/>
          <w:spacing w:val="-2"/>
          <w:lang w:val="pt-BR"/>
        </w:rPr>
      </w:pPr>
      <w:r>
        <w:rPr>
          <w:rFonts w:ascii="Arial" w:hAnsi="Arial" w:cs="Arial"/>
          <w:spacing w:val="-2"/>
        </w:rPr>
        <w:t>‘‘</w:t>
      </w:r>
      <w:r w:rsidR="00352B5E" w:rsidRPr="00352B5E">
        <w:rPr>
          <w:rFonts w:ascii="Arial" w:hAnsi="Arial" w:cs="Arial"/>
          <w:spacing w:val="-2"/>
          <w:lang w:val="pt-BR"/>
        </w:rPr>
        <w:t>Agradeço a Deus por me guiar até aqui e por se fazer presente em minha vida.</w:t>
      </w:r>
      <w:r>
        <w:rPr>
          <w:rFonts w:ascii="Arial" w:hAnsi="Arial" w:cs="Arial"/>
          <w:spacing w:val="-2"/>
          <w:lang w:val="pt-BR"/>
        </w:rPr>
        <w:t>’’</w:t>
      </w:r>
    </w:p>
    <w:p w14:paraId="2C91F3E5" w14:textId="76DCFCDC" w:rsidR="00352B5E" w:rsidRDefault="00C45637" w:rsidP="00352B5E">
      <w:pPr>
        <w:pStyle w:val="Corpodetexto"/>
        <w:spacing w:line="360" w:lineRule="auto"/>
        <w:ind w:right="794" w:firstLine="709"/>
        <w:jc w:val="both"/>
        <w:rPr>
          <w:rFonts w:ascii="Arial" w:hAnsi="Arial" w:cs="Arial"/>
          <w:spacing w:val="-2"/>
          <w:lang w:val="pt-BR"/>
        </w:rPr>
      </w:pPr>
      <w:r>
        <w:rPr>
          <w:rFonts w:ascii="Arial" w:hAnsi="Arial" w:cs="Arial"/>
          <w:spacing w:val="-2"/>
          <w:lang w:val="pt-BR"/>
        </w:rPr>
        <w:t>‘‘</w:t>
      </w:r>
      <w:r w:rsidR="00352B5E" w:rsidRPr="00352B5E">
        <w:rPr>
          <w:rFonts w:ascii="Arial" w:hAnsi="Arial" w:cs="Arial"/>
          <w:spacing w:val="-2"/>
          <w:lang w:val="pt-BR"/>
        </w:rPr>
        <w:t>Agradeço à minha família, que mesmo distante, esteve sempre comigo.</w:t>
      </w:r>
      <w:r>
        <w:rPr>
          <w:rFonts w:ascii="Arial" w:hAnsi="Arial" w:cs="Arial"/>
          <w:spacing w:val="-2"/>
          <w:lang w:val="pt-BR"/>
        </w:rPr>
        <w:t>’’</w:t>
      </w:r>
    </w:p>
    <w:p w14:paraId="54290EBD" w14:textId="577CE912" w:rsidR="00352B5E" w:rsidRDefault="00C45637" w:rsidP="00352B5E">
      <w:pPr>
        <w:pStyle w:val="Corpodetexto"/>
        <w:spacing w:line="360" w:lineRule="auto"/>
        <w:ind w:right="794" w:firstLine="709"/>
        <w:jc w:val="both"/>
        <w:rPr>
          <w:rFonts w:ascii="Arial" w:hAnsi="Arial" w:cs="Arial"/>
          <w:spacing w:val="-2"/>
          <w:lang w:val="pt-BR"/>
        </w:rPr>
      </w:pPr>
      <w:r>
        <w:rPr>
          <w:rFonts w:ascii="Arial" w:hAnsi="Arial" w:cs="Arial"/>
          <w:spacing w:val="-2"/>
          <w:lang w:val="pt-BR"/>
        </w:rPr>
        <w:t>‘‘</w:t>
      </w:r>
      <w:r w:rsidR="00352B5E" w:rsidRPr="00352B5E">
        <w:rPr>
          <w:rFonts w:ascii="Arial" w:hAnsi="Arial" w:cs="Arial"/>
          <w:spacing w:val="-2"/>
          <w:lang w:val="pt-BR"/>
        </w:rPr>
        <w:t>Às minhas filhas que me deram força para não desistir, e aos meus amigos, professores, gestores e a todas as pessoas que me auxiliaram em minha</w:t>
      </w:r>
      <w:r w:rsidR="00352B5E">
        <w:rPr>
          <w:rFonts w:ascii="Arial" w:hAnsi="Arial" w:cs="Arial"/>
          <w:spacing w:val="-2"/>
          <w:lang w:val="pt-BR"/>
        </w:rPr>
        <w:t xml:space="preserve"> </w:t>
      </w:r>
      <w:r w:rsidR="00352B5E" w:rsidRPr="00352B5E">
        <w:rPr>
          <w:rFonts w:ascii="Arial" w:hAnsi="Arial" w:cs="Arial"/>
          <w:spacing w:val="-2"/>
          <w:lang w:val="pt-BR"/>
        </w:rPr>
        <w:t>jornada pedagógica.</w:t>
      </w:r>
      <w:r>
        <w:rPr>
          <w:rFonts w:ascii="Arial" w:hAnsi="Arial" w:cs="Arial"/>
          <w:spacing w:val="-2"/>
          <w:lang w:val="pt-BR"/>
        </w:rPr>
        <w:t>’’</w:t>
      </w:r>
    </w:p>
    <w:p w14:paraId="2CF80EF2" w14:textId="2C4BB35B" w:rsidR="00352B5E" w:rsidRPr="00352B5E" w:rsidRDefault="00C45637" w:rsidP="00352B5E">
      <w:pPr>
        <w:pStyle w:val="Corpodetexto"/>
        <w:spacing w:line="360" w:lineRule="auto"/>
        <w:ind w:right="794" w:firstLine="709"/>
        <w:jc w:val="both"/>
        <w:rPr>
          <w:rFonts w:ascii="Arial" w:hAnsi="Arial" w:cs="Arial"/>
          <w:spacing w:val="-2"/>
          <w:lang w:val="pt-BR"/>
        </w:rPr>
      </w:pPr>
      <w:r>
        <w:rPr>
          <w:rFonts w:ascii="Arial" w:hAnsi="Arial" w:cs="Arial"/>
          <w:spacing w:val="-2"/>
          <w:lang w:val="pt-BR"/>
        </w:rPr>
        <w:t>‘‘</w:t>
      </w:r>
      <w:r w:rsidR="00352B5E" w:rsidRPr="00352B5E">
        <w:rPr>
          <w:rFonts w:ascii="Arial" w:hAnsi="Arial" w:cs="Arial"/>
          <w:spacing w:val="-2"/>
          <w:lang w:val="pt-BR"/>
        </w:rPr>
        <w:t>Por fim, agradeço a todos que tiveram paciência em me ensinar diante das minhas dificuldades.</w:t>
      </w:r>
      <w:r>
        <w:rPr>
          <w:rFonts w:ascii="Arial" w:hAnsi="Arial" w:cs="Arial"/>
          <w:spacing w:val="-2"/>
          <w:lang w:val="pt-BR"/>
        </w:rPr>
        <w:t>’’</w:t>
      </w:r>
    </w:p>
    <w:p w14:paraId="6FF5A827" w14:textId="77777777" w:rsidR="00352B5E" w:rsidRDefault="00352B5E" w:rsidP="00352B5E">
      <w:pPr>
        <w:pStyle w:val="Corpodetexto"/>
        <w:spacing w:line="259" w:lineRule="auto"/>
        <w:ind w:right="791"/>
        <w:jc w:val="both"/>
        <w:rPr>
          <w:rFonts w:ascii="Arial" w:hAnsi="Arial" w:cs="Arial"/>
          <w:spacing w:val="-2"/>
          <w:lang w:val="pt-BR"/>
        </w:rPr>
      </w:pPr>
    </w:p>
    <w:p w14:paraId="4362255E" w14:textId="23F42FF5" w:rsidR="00352B5E" w:rsidRPr="00352B5E" w:rsidRDefault="00C45637" w:rsidP="00352B5E">
      <w:pPr>
        <w:pStyle w:val="Corpodetexto"/>
        <w:spacing w:line="259" w:lineRule="auto"/>
        <w:ind w:right="791"/>
        <w:jc w:val="right"/>
        <w:rPr>
          <w:rFonts w:ascii="Arial" w:hAnsi="Arial" w:cs="Arial"/>
          <w:spacing w:val="-2"/>
          <w:lang w:val="pt-BR"/>
        </w:rPr>
      </w:pPr>
      <w:r>
        <w:rPr>
          <w:rFonts w:ascii="Arial" w:hAnsi="Arial" w:cs="Arial"/>
          <w:spacing w:val="-2"/>
          <w:lang w:val="pt-BR"/>
        </w:rPr>
        <w:t>‘‘</w:t>
      </w:r>
      <w:r w:rsidR="00352B5E" w:rsidRPr="00352B5E">
        <w:rPr>
          <w:rFonts w:ascii="Arial" w:hAnsi="Arial" w:cs="Arial"/>
          <w:spacing w:val="-2"/>
          <w:lang w:val="pt-BR"/>
        </w:rPr>
        <w:t>Obrigada a todos!</w:t>
      </w:r>
      <w:r>
        <w:rPr>
          <w:rFonts w:ascii="Arial" w:hAnsi="Arial" w:cs="Arial"/>
          <w:spacing w:val="-2"/>
          <w:lang w:val="pt-BR"/>
        </w:rPr>
        <w:t>’’</w:t>
      </w:r>
    </w:p>
    <w:p w14:paraId="16DA6286" w14:textId="77777777" w:rsidR="000E272A" w:rsidRDefault="000E272A" w:rsidP="00135365">
      <w:pPr>
        <w:pStyle w:val="Corpodetexto"/>
        <w:spacing w:line="259" w:lineRule="auto"/>
        <w:ind w:left="3900" w:right="791"/>
        <w:jc w:val="both"/>
        <w:rPr>
          <w:rFonts w:ascii="Arial" w:hAnsi="Arial" w:cs="Arial"/>
          <w:spacing w:val="-2"/>
        </w:rPr>
      </w:pPr>
    </w:p>
    <w:p w14:paraId="1D76AA77" w14:textId="77777777" w:rsidR="000E272A" w:rsidRDefault="000E272A" w:rsidP="00135365">
      <w:pPr>
        <w:pStyle w:val="Corpodetexto"/>
        <w:spacing w:line="259" w:lineRule="auto"/>
        <w:ind w:left="3900" w:right="791"/>
        <w:jc w:val="both"/>
        <w:rPr>
          <w:rFonts w:ascii="Arial" w:hAnsi="Arial" w:cs="Arial"/>
          <w:spacing w:val="-2"/>
        </w:rPr>
      </w:pPr>
    </w:p>
    <w:p w14:paraId="1247C5FB" w14:textId="77777777" w:rsidR="000E272A" w:rsidRDefault="000E272A" w:rsidP="00135365">
      <w:pPr>
        <w:pStyle w:val="Corpodetexto"/>
        <w:spacing w:line="259" w:lineRule="auto"/>
        <w:ind w:left="3900" w:right="791"/>
        <w:jc w:val="both"/>
        <w:rPr>
          <w:rFonts w:ascii="Arial" w:hAnsi="Arial" w:cs="Arial"/>
          <w:spacing w:val="-2"/>
        </w:rPr>
      </w:pPr>
    </w:p>
    <w:p w14:paraId="450F6DF7" w14:textId="77777777" w:rsidR="000E272A" w:rsidRDefault="000E272A" w:rsidP="00135365">
      <w:pPr>
        <w:pStyle w:val="Corpodetexto"/>
        <w:spacing w:line="259" w:lineRule="auto"/>
        <w:ind w:left="3900" w:right="791"/>
        <w:jc w:val="both"/>
        <w:rPr>
          <w:rFonts w:ascii="Arial" w:hAnsi="Arial" w:cs="Arial"/>
          <w:spacing w:val="-2"/>
        </w:rPr>
      </w:pPr>
    </w:p>
    <w:p w14:paraId="51E5D93F" w14:textId="77777777" w:rsidR="000E272A" w:rsidRDefault="000E272A" w:rsidP="00135365">
      <w:pPr>
        <w:pStyle w:val="Corpodetexto"/>
        <w:spacing w:line="259" w:lineRule="auto"/>
        <w:ind w:left="3900" w:right="791"/>
        <w:jc w:val="both"/>
        <w:rPr>
          <w:rFonts w:ascii="Arial" w:hAnsi="Arial" w:cs="Arial"/>
          <w:spacing w:val="-2"/>
        </w:rPr>
      </w:pPr>
    </w:p>
    <w:p w14:paraId="275CEF12" w14:textId="77777777" w:rsidR="000E272A" w:rsidRDefault="000E272A" w:rsidP="00135365">
      <w:pPr>
        <w:pStyle w:val="Corpodetexto"/>
        <w:spacing w:line="259" w:lineRule="auto"/>
        <w:ind w:left="3900" w:right="791"/>
        <w:jc w:val="both"/>
        <w:rPr>
          <w:rFonts w:ascii="Arial" w:hAnsi="Arial" w:cs="Arial"/>
          <w:spacing w:val="-2"/>
        </w:rPr>
      </w:pPr>
    </w:p>
    <w:p w14:paraId="12337217" w14:textId="77777777" w:rsidR="000E272A" w:rsidRDefault="000E272A" w:rsidP="00135365">
      <w:pPr>
        <w:pStyle w:val="Corpodetexto"/>
        <w:spacing w:line="259" w:lineRule="auto"/>
        <w:ind w:left="3900" w:right="791"/>
        <w:jc w:val="both"/>
        <w:rPr>
          <w:rFonts w:ascii="Arial" w:hAnsi="Arial" w:cs="Arial"/>
          <w:spacing w:val="-2"/>
        </w:rPr>
      </w:pPr>
    </w:p>
    <w:p w14:paraId="27A100DD" w14:textId="77777777" w:rsidR="000E272A" w:rsidRDefault="000E272A" w:rsidP="00135365">
      <w:pPr>
        <w:pStyle w:val="Corpodetexto"/>
        <w:spacing w:line="259" w:lineRule="auto"/>
        <w:ind w:left="3900" w:right="791"/>
        <w:jc w:val="both"/>
        <w:rPr>
          <w:rFonts w:ascii="Arial" w:hAnsi="Arial" w:cs="Arial"/>
          <w:spacing w:val="-2"/>
        </w:rPr>
      </w:pPr>
    </w:p>
    <w:p w14:paraId="47B8B867" w14:textId="77777777" w:rsidR="000E272A" w:rsidRDefault="000E272A" w:rsidP="00135365">
      <w:pPr>
        <w:pStyle w:val="Corpodetexto"/>
        <w:spacing w:line="259" w:lineRule="auto"/>
        <w:ind w:left="3900" w:right="791"/>
        <w:jc w:val="both"/>
        <w:rPr>
          <w:rFonts w:ascii="Arial" w:hAnsi="Arial" w:cs="Arial"/>
          <w:spacing w:val="-2"/>
        </w:rPr>
      </w:pPr>
    </w:p>
    <w:p w14:paraId="1C958F5C" w14:textId="77777777" w:rsidR="000E272A" w:rsidRDefault="000E272A" w:rsidP="00135365">
      <w:pPr>
        <w:pStyle w:val="Corpodetexto"/>
        <w:spacing w:line="259" w:lineRule="auto"/>
        <w:ind w:left="3900" w:right="791"/>
        <w:jc w:val="both"/>
        <w:rPr>
          <w:rFonts w:ascii="Arial" w:hAnsi="Arial" w:cs="Arial"/>
          <w:spacing w:val="-2"/>
        </w:rPr>
      </w:pPr>
    </w:p>
    <w:p w14:paraId="7404E4DF" w14:textId="77777777" w:rsidR="000E272A" w:rsidRDefault="000E272A" w:rsidP="00135365">
      <w:pPr>
        <w:pStyle w:val="Corpodetexto"/>
        <w:spacing w:line="259" w:lineRule="auto"/>
        <w:ind w:left="3900" w:right="791"/>
        <w:jc w:val="both"/>
        <w:rPr>
          <w:rFonts w:ascii="Arial" w:hAnsi="Arial" w:cs="Arial"/>
          <w:spacing w:val="-2"/>
        </w:rPr>
      </w:pPr>
    </w:p>
    <w:p w14:paraId="2F1031F4" w14:textId="77777777" w:rsidR="000E272A" w:rsidRDefault="000E272A" w:rsidP="00135365">
      <w:pPr>
        <w:pStyle w:val="Corpodetexto"/>
        <w:spacing w:line="259" w:lineRule="auto"/>
        <w:ind w:left="3900" w:right="791"/>
        <w:jc w:val="both"/>
        <w:rPr>
          <w:rFonts w:ascii="Arial" w:hAnsi="Arial" w:cs="Arial"/>
          <w:spacing w:val="-2"/>
        </w:rPr>
      </w:pPr>
    </w:p>
    <w:p w14:paraId="45FA9AA7" w14:textId="77777777" w:rsidR="000E272A" w:rsidRDefault="000E272A" w:rsidP="00135365">
      <w:pPr>
        <w:pStyle w:val="Corpodetexto"/>
        <w:spacing w:line="259" w:lineRule="auto"/>
        <w:ind w:left="3900" w:right="791"/>
        <w:jc w:val="both"/>
        <w:rPr>
          <w:rFonts w:ascii="Arial" w:hAnsi="Arial" w:cs="Arial"/>
          <w:spacing w:val="-2"/>
        </w:rPr>
      </w:pPr>
    </w:p>
    <w:p w14:paraId="728097EE" w14:textId="77777777" w:rsidR="000E272A" w:rsidRDefault="000E272A" w:rsidP="00135365">
      <w:pPr>
        <w:pStyle w:val="Corpodetexto"/>
        <w:spacing w:line="259" w:lineRule="auto"/>
        <w:ind w:left="3900" w:right="791"/>
        <w:jc w:val="both"/>
        <w:rPr>
          <w:rFonts w:ascii="Arial" w:hAnsi="Arial" w:cs="Arial"/>
          <w:spacing w:val="-2"/>
        </w:rPr>
      </w:pPr>
    </w:p>
    <w:p w14:paraId="33A16698" w14:textId="77777777" w:rsidR="000E272A" w:rsidRDefault="000E272A" w:rsidP="00135365">
      <w:pPr>
        <w:pStyle w:val="Corpodetexto"/>
        <w:spacing w:line="259" w:lineRule="auto"/>
        <w:ind w:left="3900" w:right="791"/>
        <w:jc w:val="both"/>
        <w:rPr>
          <w:rFonts w:ascii="Arial" w:hAnsi="Arial" w:cs="Arial"/>
          <w:spacing w:val="-2"/>
        </w:rPr>
      </w:pPr>
    </w:p>
    <w:p w14:paraId="0A55A200" w14:textId="77777777" w:rsidR="000E272A" w:rsidRDefault="000E272A" w:rsidP="00135365">
      <w:pPr>
        <w:pStyle w:val="Corpodetexto"/>
        <w:spacing w:line="259" w:lineRule="auto"/>
        <w:ind w:left="3900" w:right="791"/>
        <w:jc w:val="both"/>
        <w:rPr>
          <w:rFonts w:ascii="Arial" w:hAnsi="Arial" w:cs="Arial"/>
          <w:spacing w:val="-2"/>
        </w:rPr>
      </w:pPr>
    </w:p>
    <w:p w14:paraId="0402000F" w14:textId="77777777" w:rsidR="000E272A" w:rsidRDefault="000E272A" w:rsidP="00135365">
      <w:pPr>
        <w:pStyle w:val="Corpodetexto"/>
        <w:spacing w:line="259" w:lineRule="auto"/>
        <w:ind w:left="3900" w:right="791"/>
        <w:jc w:val="both"/>
        <w:rPr>
          <w:rFonts w:ascii="Arial" w:hAnsi="Arial" w:cs="Arial"/>
          <w:spacing w:val="-2"/>
        </w:rPr>
      </w:pPr>
    </w:p>
    <w:p w14:paraId="462DAA81" w14:textId="77777777" w:rsidR="000E272A" w:rsidRDefault="000E272A" w:rsidP="00135365">
      <w:pPr>
        <w:pStyle w:val="Corpodetexto"/>
        <w:spacing w:line="259" w:lineRule="auto"/>
        <w:ind w:left="3900" w:right="791"/>
        <w:jc w:val="both"/>
        <w:rPr>
          <w:rFonts w:ascii="Arial" w:hAnsi="Arial" w:cs="Arial"/>
          <w:spacing w:val="-2"/>
        </w:rPr>
      </w:pPr>
    </w:p>
    <w:p w14:paraId="627C2166" w14:textId="77777777" w:rsidR="000E272A" w:rsidRDefault="000E272A" w:rsidP="00135365">
      <w:pPr>
        <w:pStyle w:val="Corpodetexto"/>
        <w:spacing w:line="259" w:lineRule="auto"/>
        <w:ind w:left="3900" w:right="791"/>
        <w:jc w:val="both"/>
        <w:rPr>
          <w:rFonts w:ascii="Arial" w:hAnsi="Arial" w:cs="Arial"/>
          <w:spacing w:val="-2"/>
        </w:rPr>
      </w:pPr>
    </w:p>
    <w:p w14:paraId="39B9352E" w14:textId="77777777" w:rsidR="000E272A" w:rsidRDefault="000E272A" w:rsidP="00135365">
      <w:pPr>
        <w:pStyle w:val="Corpodetexto"/>
        <w:spacing w:line="259" w:lineRule="auto"/>
        <w:ind w:left="3900" w:right="791"/>
        <w:jc w:val="both"/>
        <w:rPr>
          <w:rFonts w:ascii="Arial" w:hAnsi="Arial" w:cs="Arial"/>
          <w:spacing w:val="-2"/>
        </w:rPr>
      </w:pPr>
    </w:p>
    <w:p w14:paraId="79CE2D3A" w14:textId="77777777" w:rsidR="000E272A" w:rsidRDefault="000E272A" w:rsidP="00135365">
      <w:pPr>
        <w:pStyle w:val="Corpodetexto"/>
        <w:spacing w:line="259" w:lineRule="auto"/>
        <w:ind w:left="3900" w:right="791"/>
        <w:jc w:val="both"/>
        <w:rPr>
          <w:rFonts w:ascii="Arial" w:hAnsi="Arial" w:cs="Arial"/>
          <w:spacing w:val="-2"/>
        </w:rPr>
      </w:pPr>
    </w:p>
    <w:p w14:paraId="16255EF1" w14:textId="77777777" w:rsidR="000E272A" w:rsidRDefault="000E272A" w:rsidP="00135365">
      <w:pPr>
        <w:pStyle w:val="Corpodetexto"/>
        <w:spacing w:line="259" w:lineRule="auto"/>
        <w:ind w:left="3900" w:right="791"/>
        <w:jc w:val="both"/>
        <w:rPr>
          <w:rFonts w:ascii="Arial" w:hAnsi="Arial" w:cs="Arial"/>
          <w:spacing w:val="-2"/>
        </w:rPr>
      </w:pPr>
    </w:p>
    <w:p w14:paraId="59557924" w14:textId="77777777" w:rsidR="000E272A" w:rsidRDefault="000E272A" w:rsidP="00135365">
      <w:pPr>
        <w:pStyle w:val="Corpodetexto"/>
        <w:spacing w:line="259" w:lineRule="auto"/>
        <w:ind w:left="3900" w:right="791"/>
        <w:jc w:val="both"/>
        <w:rPr>
          <w:rFonts w:ascii="Arial" w:hAnsi="Arial" w:cs="Arial"/>
          <w:spacing w:val="-2"/>
        </w:rPr>
      </w:pPr>
    </w:p>
    <w:p w14:paraId="2D753906" w14:textId="77777777" w:rsidR="000E272A" w:rsidRDefault="000E272A" w:rsidP="00135365">
      <w:pPr>
        <w:pStyle w:val="Corpodetexto"/>
        <w:spacing w:line="259" w:lineRule="auto"/>
        <w:ind w:left="3900" w:right="791"/>
        <w:jc w:val="both"/>
        <w:rPr>
          <w:rFonts w:ascii="Arial" w:hAnsi="Arial" w:cs="Arial"/>
          <w:spacing w:val="-2"/>
        </w:rPr>
      </w:pPr>
    </w:p>
    <w:p w14:paraId="3BE79B48" w14:textId="77777777" w:rsidR="000E272A" w:rsidRDefault="000E272A" w:rsidP="00135365">
      <w:pPr>
        <w:pStyle w:val="Corpodetexto"/>
        <w:spacing w:line="259" w:lineRule="auto"/>
        <w:ind w:left="3900" w:right="791"/>
        <w:jc w:val="both"/>
        <w:rPr>
          <w:rFonts w:ascii="Arial" w:hAnsi="Arial" w:cs="Arial"/>
          <w:spacing w:val="-2"/>
        </w:rPr>
      </w:pPr>
    </w:p>
    <w:p w14:paraId="21F21EE9" w14:textId="77777777" w:rsidR="000E272A" w:rsidRDefault="000E272A" w:rsidP="00135365">
      <w:pPr>
        <w:pStyle w:val="Corpodetexto"/>
        <w:spacing w:line="259" w:lineRule="auto"/>
        <w:ind w:left="3900" w:right="791"/>
        <w:jc w:val="both"/>
        <w:rPr>
          <w:rFonts w:ascii="Arial" w:hAnsi="Arial" w:cs="Arial"/>
          <w:spacing w:val="-2"/>
        </w:rPr>
      </w:pPr>
    </w:p>
    <w:p w14:paraId="5B1930FF" w14:textId="77777777" w:rsidR="000E272A" w:rsidRDefault="000E272A" w:rsidP="00135365">
      <w:pPr>
        <w:pStyle w:val="Corpodetexto"/>
        <w:spacing w:line="259" w:lineRule="auto"/>
        <w:ind w:left="3900" w:right="791"/>
        <w:jc w:val="both"/>
        <w:rPr>
          <w:rFonts w:ascii="Arial" w:hAnsi="Arial" w:cs="Arial"/>
          <w:spacing w:val="-2"/>
        </w:rPr>
      </w:pPr>
    </w:p>
    <w:p w14:paraId="7F79630B" w14:textId="77777777" w:rsidR="000E272A" w:rsidRDefault="000E272A" w:rsidP="00135365">
      <w:pPr>
        <w:pStyle w:val="Corpodetexto"/>
        <w:spacing w:line="259" w:lineRule="auto"/>
        <w:ind w:left="3900" w:right="791"/>
        <w:jc w:val="both"/>
        <w:rPr>
          <w:rFonts w:ascii="Arial" w:hAnsi="Arial" w:cs="Arial"/>
          <w:spacing w:val="-2"/>
        </w:rPr>
      </w:pPr>
    </w:p>
    <w:p w14:paraId="59368375" w14:textId="77777777" w:rsidR="000E272A" w:rsidRPr="00403306" w:rsidRDefault="000E272A" w:rsidP="00E66688">
      <w:pPr>
        <w:pStyle w:val="Corpodetexto"/>
        <w:spacing w:line="259" w:lineRule="auto"/>
        <w:ind w:right="791"/>
        <w:jc w:val="both"/>
        <w:rPr>
          <w:rFonts w:ascii="Arial" w:hAnsi="Arial" w:cs="Arial"/>
          <w:spacing w:val="-2"/>
        </w:rPr>
      </w:pPr>
    </w:p>
    <w:p w14:paraId="7AEBA2C3" w14:textId="77DCAAA5" w:rsidR="00135365" w:rsidRDefault="00135365" w:rsidP="00135365">
      <w:pPr>
        <w:pStyle w:val="Corpodetexto"/>
        <w:spacing w:line="259" w:lineRule="auto"/>
        <w:ind w:right="842"/>
        <w:jc w:val="center"/>
        <w:rPr>
          <w:rFonts w:ascii="Arial" w:hAnsi="Arial" w:cs="Arial"/>
          <w:b/>
          <w:bCs/>
        </w:rPr>
      </w:pPr>
      <w:r w:rsidRPr="00403306">
        <w:rPr>
          <w:rFonts w:ascii="Arial" w:hAnsi="Arial" w:cs="Arial"/>
          <w:b/>
          <w:bCs/>
        </w:rPr>
        <w:t>RESUMO</w:t>
      </w:r>
    </w:p>
    <w:p w14:paraId="5140BD42" w14:textId="77777777" w:rsidR="001B0B61" w:rsidRPr="00403306" w:rsidRDefault="001B0B61" w:rsidP="00135365">
      <w:pPr>
        <w:pStyle w:val="Corpodetexto"/>
        <w:spacing w:line="259" w:lineRule="auto"/>
        <w:ind w:right="842"/>
        <w:jc w:val="center"/>
        <w:rPr>
          <w:rFonts w:ascii="Arial" w:hAnsi="Arial" w:cs="Arial"/>
          <w:b/>
          <w:bCs/>
        </w:rPr>
      </w:pPr>
    </w:p>
    <w:p w14:paraId="371155A3" w14:textId="44F578F7" w:rsidR="001B0B61" w:rsidRPr="001B0B61" w:rsidRDefault="0036513A" w:rsidP="001B0B61">
      <w:pPr>
        <w:jc w:val="both"/>
        <w:rPr>
          <w:rFonts w:ascii="Arial" w:hAnsi="Arial" w:cs="Arial"/>
          <w:sz w:val="24"/>
          <w:szCs w:val="24"/>
          <w:lang w:val="pt-BR"/>
        </w:rPr>
      </w:pPr>
      <w:r>
        <w:rPr>
          <w:rFonts w:ascii="Arial" w:hAnsi="Arial" w:cs="Arial"/>
          <w:sz w:val="24"/>
          <w:szCs w:val="24"/>
          <w:lang w:val="pt-BR"/>
        </w:rPr>
        <w:t xml:space="preserve">Este </w:t>
      </w:r>
      <w:r w:rsidR="001B0B61" w:rsidRPr="001B0B61">
        <w:rPr>
          <w:rFonts w:ascii="Arial" w:hAnsi="Arial" w:cs="Arial"/>
          <w:sz w:val="24"/>
          <w:szCs w:val="24"/>
          <w:lang w:val="pt-BR"/>
        </w:rPr>
        <w:t>Trabalho de Conclusão de Curso analisou as possibilidades e os desafios no uso das tecnologias digitais nos processos de ensino e aprendizagem na Educação Básica. A escolha do tema se justifica pela relevância da integração das tecnologias à prática pedagógica, diante das transformações sociais e culturais da era digital. O estudo teve como objetivo geral compreender o impacto da utilização das tecnologias digitais nos processos de ensino e aprendizagem, investigando suas limitações e potencialidades pedagógicas. A pesquisa adotou uma abordagem qualitativa, desenvolvida em duas etapas: a revisão de literatura e a pesquisa de campo. A primeira consistiu na análise de produções acadêmicas e documentos oficiais, como a BNCC e a LDB. A segunda etapa ocorreu em duas escolas da rede pública, com a realização de entrevistas semiestruturadas com professores e gestores, baseadas em dois roteiros distintos. Os resultados revelaram que, embora os docentes reconheçam o potencial das tecnologias digitais para tornar as aulas mais dinâmicas e colaborativas, ainda há dificuldades relacionadas à infraestrutura, à conectividade e à falta de formação continuada. As práticas bem-sucedidas observadas demonstraram que, quando há planejamento e intencionalidade pedagógica, as tecnologias contribuem para aprendizagens mais significativas e participativas. Conclui-se que o uso das tecnologias digitais na escola só alcança seu potencial transformador quando aliado a políticas públicas consistentes, formação docente contínua e gestão escolar comprometida. Dessa forma, a integração tecnológica deve ser compreendida como um processo pedagógico reflexivo e não apenas como a introdução de novos recursos</w:t>
      </w:r>
    </w:p>
    <w:p w14:paraId="612F9613" w14:textId="77777777" w:rsidR="001B0B61" w:rsidRPr="001B0B61" w:rsidRDefault="001B0B61" w:rsidP="001B0B61">
      <w:pPr>
        <w:jc w:val="both"/>
        <w:rPr>
          <w:rFonts w:ascii="Arial" w:hAnsi="Arial" w:cs="Arial"/>
          <w:sz w:val="24"/>
          <w:szCs w:val="24"/>
          <w:lang w:val="pt-BR"/>
        </w:rPr>
      </w:pPr>
    </w:p>
    <w:p w14:paraId="2F0F1E77" w14:textId="77777777" w:rsidR="001B0B61" w:rsidRPr="001B0B61" w:rsidRDefault="001B0B61" w:rsidP="001B0B61">
      <w:pPr>
        <w:jc w:val="both"/>
        <w:rPr>
          <w:rFonts w:ascii="Arial" w:hAnsi="Arial" w:cs="Arial"/>
          <w:sz w:val="24"/>
          <w:szCs w:val="24"/>
          <w:lang w:val="pt-BR"/>
        </w:rPr>
      </w:pPr>
      <w:r w:rsidRPr="001B0B61">
        <w:rPr>
          <w:rFonts w:ascii="Arial" w:hAnsi="Arial" w:cs="Arial"/>
          <w:b/>
          <w:bCs/>
          <w:sz w:val="24"/>
          <w:szCs w:val="24"/>
          <w:lang w:val="pt-BR"/>
        </w:rPr>
        <w:t>Palavras-chave:</w:t>
      </w:r>
      <w:r w:rsidRPr="001B0B61">
        <w:rPr>
          <w:rFonts w:ascii="Arial" w:hAnsi="Arial" w:cs="Arial"/>
          <w:sz w:val="24"/>
          <w:szCs w:val="24"/>
          <w:lang w:val="pt-BR"/>
        </w:rPr>
        <w:t xml:space="preserve"> Tecnologias digitais. Ensino e aprendizagem. Formação docente. Inclusão digital. Educação básica.</w:t>
      </w:r>
    </w:p>
    <w:p w14:paraId="0813A523" w14:textId="77777777" w:rsidR="00135365" w:rsidRPr="00403306" w:rsidRDefault="00135365" w:rsidP="00281F5D">
      <w:pPr>
        <w:pStyle w:val="Corpodetexto"/>
        <w:spacing w:line="259" w:lineRule="auto"/>
        <w:ind w:right="791"/>
        <w:jc w:val="both"/>
        <w:rPr>
          <w:rFonts w:ascii="Arial" w:hAnsi="Arial" w:cs="Arial"/>
          <w:spacing w:val="-2"/>
        </w:rPr>
      </w:pPr>
    </w:p>
    <w:p w14:paraId="0EF632A3" w14:textId="77777777" w:rsidR="00135365" w:rsidRPr="00403306" w:rsidRDefault="00135365" w:rsidP="00135365">
      <w:pPr>
        <w:pStyle w:val="Corpodetexto"/>
        <w:spacing w:line="259" w:lineRule="auto"/>
        <w:ind w:left="3900" w:right="791"/>
        <w:jc w:val="both"/>
        <w:rPr>
          <w:rFonts w:ascii="Arial" w:hAnsi="Arial" w:cs="Arial"/>
          <w:spacing w:val="-2"/>
        </w:rPr>
      </w:pPr>
    </w:p>
    <w:p w14:paraId="59E9922B" w14:textId="77777777" w:rsidR="00C45637" w:rsidRPr="000223C4" w:rsidRDefault="00C45637" w:rsidP="00135365">
      <w:pPr>
        <w:pStyle w:val="Corpodetexto"/>
        <w:spacing w:line="259" w:lineRule="auto"/>
        <w:ind w:right="842"/>
        <w:jc w:val="center"/>
        <w:rPr>
          <w:rFonts w:ascii="Arial" w:hAnsi="Arial" w:cs="Arial"/>
          <w:b/>
          <w:bCs/>
          <w:lang w:val="pt-BR"/>
        </w:rPr>
      </w:pPr>
      <w:r w:rsidRPr="000223C4">
        <w:rPr>
          <w:rFonts w:ascii="Arial" w:hAnsi="Arial" w:cs="Arial"/>
          <w:b/>
          <w:bCs/>
          <w:lang w:val="pt-BR"/>
        </w:rPr>
        <w:t xml:space="preserve">                                                                                                                                                    </w:t>
      </w:r>
    </w:p>
    <w:p w14:paraId="46B812CC" w14:textId="77777777" w:rsidR="00C45637" w:rsidRPr="000223C4" w:rsidRDefault="00C45637" w:rsidP="00135365">
      <w:pPr>
        <w:pStyle w:val="Corpodetexto"/>
        <w:spacing w:line="259" w:lineRule="auto"/>
        <w:ind w:right="842"/>
        <w:jc w:val="center"/>
        <w:rPr>
          <w:rFonts w:ascii="Arial" w:hAnsi="Arial" w:cs="Arial"/>
          <w:b/>
          <w:bCs/>
          <w:lang w:val="pt-BR"/>
        </w:rPr>
      </w:pPr>
    </w:p>
    <w:p w14:paraId="442DCE05" w14:textId="77777777" w:rsidR="00C45637" w:rsidRPr="000223C4" w:rsidRDefault="00C45637" w:rsidP="00135365">
      <w:pPr>
        <w:pStyle w:val="Corpodetexto"/>
        <w:spacing w:line="259" w:lineRule="auto"/>
        <w:ind w:right="842"/>
        <w:jc w:val="center"/>
        <w:rPr>
          <w:rFonts w:ascii="Arial" w:hAnsi="Arial" w:cs="Arial"/>
          <w:b/>
          <w:bCs/>
          <w:lang w:val="pt-BR"/>
        </w:rPr>
      </w:pPr>
    </w:p>
    <w:p w14:paraId="7FD08694" w14:textId="77777777" w:rsidR="00C45637" w:rsidRPr="000223C4" w:rsidRDefault="00C45637" w:rsidP="00135365">
      <w:pPr>
        <w:pStyle w:val="Corpodetexto"/>
        <w:spacing w:line="259" w:lineRule="auto"/>
        <w:ind w:right="842"/>
        <w:jc w:val="center"/>
        <w:rPr>
          <w:rFonts w:ascii="Arial" w:hAnsi="Arial" w:cs="Arial"/>
          <w:b/>
          <w:bCs/>
          <w:lang w:val="pt-BR"/>
        </w:rPr>
      </w:pPr>
    </w:p>
    <w:p w14:paraId="75DE9B64" w14:textId="77777777" w:rsidR="00C45637" w:rsidRPr="000223C4" w:rsidRDefault="00C45637" w:rsidP="00135365">
      <w:pPr>
        <w:pStyle w:val="Corpodetexto"/>
        <w:spacing w:line="259" w:lineRule="auto"/>
        <w:ind w:right="842"/>
        <w:jc w:val="center"/>
        <w:rPr>
          <w:rFonts w:ascii="Arial" w:hAnsi="Arial" w:cs="Arial"/>
          <w:b/>
          <w:bCs/>
          <w:lang w:val="pt-BR"/>
        </w:rPr>
      </w:pPr>
    </w:p>
    <w:p w14:paraId="24777754" w14:textId="77777777" w:rsidR="00C45637" w:rsidRPr="000223C4" w:rsidRDefault="00C45637" w:rsidP="00135365">
      <w:pPr>
        <w:pStyle w:val="Corpodetexto"/>
        <w:spacing w:line="259" w:lineRule="auto"/>
        <w:ind w:right="842"/>
        <w:jc w:val="center"/>
        <w:rPr>
          <w:rFonts w:ascii="Arial" w:hAnsi="Arial" w:cs="Arial"/>
          <w:b/>
          <w:bCs/>
          <w:lang w:val="pt-BR"/>
        </w:rPr>
      </w:pPr>
    </w:p>
    <w:p w14:paraId="5491B6E8" w14:textId="77777777" w:rsidR="00C45637" w:rsidRPr="000223C4" w:rsidRDefault="00C45637" w:rsidP="00135365">
      <w:pPr>
        <w:pStyle w:val="Corpodetexto"/>
        <w:spacing w:line="259" w:lineRule="auto"/>
        <w:ind w:right="842"/>
        <w:jc w:val="center"/>
        <w:rPr>
          <w:rFonts w:ascii="Arial" w:hAnsi="Arial" w:cs="Arial"/>
          <w:b/>
          <w:bCs/>
          <w:lang w:val="pt-BR"/>
        </w:rPr>
      </w:pPr>
    </w:p>
    <w:p w14:paraId="51C87539" w14:textId="77777777" w:rsidR="00C45637" w:rsidRPr="000223C4" w:rsidRDefault="00C45637" w:rsidP="00135365">
      <w:pPr>
        <w:pStyle w:val="Corpodetexto"/>
        <w:spacing w:line="259" w:lineRule="auto"/>
        <w:ind w:right="842"/>
        <w:jc w:val="center"/>
        <w:rPr>
          <w:rFonts w:ascii="Arial" w:hAnsi="Arial" w:cs="Arial"/>
          <w:b/>
          <w:bCs/>
          <w:lang w:val="pt-BR"/>
        </w:rPr>
      </w:pPr>
    </w:p>
    <w:p w14:paraId="21F955B3" w14:textId="77777777" w:rsidR="00C45637" w:rsidRPr="000223C4" w:rsidRDefault="00C45637" w:rsidP="00135365">
      <w:pPr>
        <w:pStyle w:val="Corpodetexto"/>
        <w:spacing w:line="259" w:lineRule="auto"/>
        <w:ind w:right="842"/>
        <w:jc w:val="center"/>
        <w:rPr>
          <w:rFonts w:ascii="Arial" w:hAnsi="Arial" w:cs="Arial"/>
          <w:b/>
          <w:bCs/>
          <w:lang w:val="pt-BR"/>
        </w:rPr>
      </w:pPr>
    </w:p>
    <w:p w14:paraId="071495CA" w14:textId="77777777" w:rsidR="00C45637" w:rsidRPr="000223C4" w:rsidRDefault="00C45637" w:rsidP="00135365">
      <w:pPr>
        <w:pStyle w:val="Corpodetexto"/>
        <w:spacing w:line="259" w:lineRule="auto"/>
        <w:ind w:right="842"/>
        <w:jc w:val="center"/>
        <w:rPr>
          <w:rFonts w:ascii="Arial" w:hAnsi="Arial" w:cs="Arial"/>
          <w:b/>
          <w:bCs/>
          <w:lang w:val="pt-BR"/>
        </w:rPr>
      </w:pPr>
    </w:p>
    <w:p w14:paraId="48D4C6CC" w14:textId="77777777" w:rsidR="00C45637" w:rsidRPr="000223C4" w:rsidRDefault="00C45637" w:rsidP="00135365">
      <w:pPr>
        <w:pStyle w:val="Corpodetexto"/>
        <w:spacing w:line="259" w:lineRule="auto"/>
        <w:ind w:right="842"/>
        <w:jc w:val="center"/>
        <w:rPr>
          <w:rFonts w:ascii="Arial" w:hAnsi="Arial" w:cs="Arial"/>
          <w:b/>
          <w:bCs/>
          <w:lang w:val="pt-BR"/>
        </w:rPr>
      </w:pPr>
    </w:p>
    <w:p w14:paraId="6C5E4234" w14:textId="77777777" w:rsidR="00C45637" w:rsidRPr="000223C4" w:rsidRDefault="00C45637" w:rsidP="00135365">
      <w:pPr>
        <w:pStyle w:val="Corpodetexto"/>
        <w:spacing w:line="259" w:lineRule="auto"/>
        <w:ind w:right="842"/>
        <w:jc w:val="center"/>
        <w:rPr>
          <w:rFonts w:ascii="Arial" w:hAnsi="Arial" w:cs="Arial"/>
          <w:b/>
          <w:bCs/>
          <w:lang w:val="pt-BR"/>
        </w:rPr>
      </w:pPr>
    </w:p>
    <w:p w14:paraId="71008C89" w14:textId="77777777" w:rsidR="00C45637" w:rsidRPr="000223C4" w:rsidRDefault="00C45637" w:rsidP="00135365">
      <w:pPr>
        <w:pStyle w:val="Corpodetexto"/>
        <w:spacing w:line="259" w:lineRule="auto"/>
        <w:ind w:right="842"/>
        <w:jc w:val="center"/>
        <w:rPr>
          <w:rFonts w:ascii="Arial" w:hAnsi="Arial" w:cs="Arial"/>
          <w:b/>
          <w:bCs/>
          <w:lang w:val="pt-BR"/>
        </w:rPr>
      </w:pPr>
    </w:p>
    <w:p w14:paraId="0179C425" w14:textId="77777777" w:rsidR="00C45637" w:rsidRPr="000223C4" w:rsidRDefault="00C45637" w:rsidP="00135365">
      <w:pPr>
        <w:pStyle w:val="Corpodetexto"/>
        <w:spacing w:line="259" w:lineRule="auto"/>
        <w:ind w:right="842"/>
        <w:jc w:val="center"/>
        <w:rPr>
          <w:rFonts w:ascii="Arial" w:hAnsi="Arial" w:cs="Arial"/>
          <w:b/>
          <w:bCs/>
          <w:lang w:val="pt-BR"/>
        </w:rPr>
      </w:pPr>
    </w:p>
    <w:p w14:paraId="6F5F1E09" w14:textId="77777777" w:rsidR="00C45637" w:rsidRPr="000223C4" w:rsidRDefault="00C45637" w:rsidP="00135365">
      <w:pPr>
        <w:pStyle w:val="Corpodetexto"/>
        <w:spacing w:line="259" w:lineRule="auto"/>
        <w:ind w:right="842"/>
        <w:jc w:val="center"/>
        <w:rPr>
          <w:rFonts w:ascii="Arial" w:hAnsi="Arial" w:cs="Arial"/>
          <w:b/>
          <w:bCs/>
          <w:lang w:val="pt-BR"/>
        </w:rPr>
      </w:pPr>
    </w:p>
    <w:p w14:paraId="1A073D3F" w14:textId="77777777" w:rsidR="00C45637" w:rsidRPr="000223C4" w:rsidRDefault="00C45637" w:rsidP="00135365">
      <w:pPr>
        <w:pStyle w:val="Corpodetexto"/>
        <w:spacing w:line="259" w:lineRule="auto"/>
        <w:ind w:right="842"/>
        <w:jc w:val="center"/>
        <w:rPr>
          <w:rFonts w:ascii="Arial" w:hAnsi="Arial" w:cs="Arial"/>
          <w:b/>
          <w:bCs/>
          <w:lang w:val="pt-BR"/>
        </w:rPr>
      </w:pPr>
    </w:p>
    <w:p w14:paraId="07410E6F" w14:textId="77777777" w:rsidR="00C45637" w:rsidRPr="000223C4" w:rsidRDefault="00C45637" w:rsidP="00135365">
      <w:pPr>
        <w:pStyle w:val="Corpodetexto"/>
        <w:spacing w:line="259" w:lineRule="auto"/>
        <w:ind w:right="842"/>
        <w:jc w:val="center"/>
        <w:rPr>
          <w:rFonts w:ascii="Arial" w:hAnsi="Arial" w:cs="Arial"/>
          <w:b/>
          <w:bCs/>
          <w:lang w:val="pt-BR"/>
        </w:rPr>
      </w:pPr>
    </w:p>
    <w:p w14:paraId="7AD88945" w14:textId="77777777" w:rsidR="00C45637" w:rsidRPr="000223C4" w:rsidRDefault="00C45637" w:rsidP="00135365">
      <w:pPr>
        <w:pStyle w:val="Corpodetexto"/>
        <w:spacing w:line="259" w:lineRule="auto"/>
        <w:ind w:right="842"/>
        <w:jc w:val="center"/>
        <w:rPr>
          <w:rFonts w:ascii="Arial" w:hAnsi="Arial" w:cs="Arial"/>
          <w:b/>
          <w:bCs/>
          <w:lang w:val="pt-BR"/>
        </w:rPr>
      </w:pPr>
    </w:p>
    <w:p w14:paraId="72312E66" w14:textId="77777777" w:rsidR="00C45637" w:rsidRPr="000223C4" w:rsidRDefault="00C45637" w:rsidP="00135365">
      <w:pPr>
        <w:pStyle w:val="Corpodetexto"/>
        <w:spacing w:line="259" w:lineRule="auto"/>
        <w:ind w:right="842"/>
        <w:jc w:val="center"/>
        <w:rPr>
          <w:rFonts w:ascii="Arial" w:hAnsi="Arial" w:cs="Arial"/>
          <w:b/>
          <w:bCs/>
          <w:lang w:val="pt-BR"/>
        </w:rPr>
      </w:pPr>
    </w:p>
    <w:p w14:paraId="6F310B08" w14:textId="77777777" w:rsidR="00C45637" w:rsidRPr="000223C4" w:rsidRDefault="00C45637" w:rsidP="00135365">
      <w:pPr>
        <w:pStyle w:val="Corpodetexto"/>
        <w:spacing w:line="259" w:lineRule="auto"/>
        <w:ind w:right="842"/>
        <w:jc w:val="center"/>
        <w:rPr>
          <w:rFonts w:ascii="Arial" w:hAnsi="Arial" w:cs="Arial"/>
          <w:b/>
          <w:bCs/>
          <w:lang w:val="pt-BR"/>
        </w:rPr>
      </w:pPr>
    </w:p>
    <w:p w14:paraId="3F896F3B" w14:textId="77777777" w:rsidR="00C45637" w:rsidRPr="000223C4" w:rsidRDefault="00C45637" w:rsidP="00135365">
      <w:pPr>
        <w:pStyle w:val="Corpodetexto"/>
        <w:spacing w:line="259" w:lineRule="auto"/>
        <w:ind w:right="842"/>
        <w:jc w:val="center"/>
        <w:rPr>
          <w:rFonts w:ascii="Arial" w:hAnsi="Arial" w:cs="Arial"/>
          <w:b/>
          <w:bCs/>
          <w:lang w:val="pt-BR"/>
        </w:rPr>
      </w:pPr>
    </w:p>
    <w:p w14:paraId="54DD65D1" w14:textId="77777777" w:rsidR="00C45637" w:rsidRPr="000223C4" w:rsidRDefault="00C45637" w:rsidP="00135365">
      <w:pPr>
        <w:pStyle w:val="Corpodetexto"/>
        <w:spacing w:line="259" w:lineRule="auto"/>
        <w:ind w:right="842"/>
        <w:jc w:val="center"/>
        <w:rPr>
          <w:rFonts w:ascii="Arial" w:hAnsi="Arial" w:cs="Arial"/>
          <w:b/>
          <w:bCs/>
          <w:lang w:val="pt-BR"/>
        </w:rPr>
      </w:pPr>
    </w:p>
    <w:p w14:paraId="16015DBA" w14:textId="4C97E621" w:rsidR="00135365" w:rsidRPr="000223C4" w:rsidRDefault="00135365" w:rsidP="00C22B9A">
      <w:pPr>
        <w:pStyle w:val="Corpodetexto"/>
        <w:spacing w:line="259" w:lineRule="auto"/>
        <w:ind w:right="842"/>
        <w:rPr>
          <w:rFonts w:ascii="Arial" w:hAnsi="Arial" w:cs="Arial"/>
          <w:b/>
          <w:bCs/>
          <w:i/>
          <w:iCs/>
          <w:lang w:val="en-US"/>
        </w:rPr>
      </w:pPr>
      <w:r w:rsidRPr="000223C4">
        <w:rPr>
          <w:rFonts w:ascii="Arial" w:hAnsi="Arial" w:cs="Arial"/>
          <w:b/>
          <w:bCs/>
          <w:i/>
          <w:iCs/>
          <w:lang w:val="en-US"/>
        </w:rPr>
        <w:t>ABSTRACT</w:t>
      </w:r>
    </w:p>
    <w:p w14:paraId="4D755920" w14:textId="77777777" w:rsidR="00135365" w:rsidRPr="000223C4" w:rsidRDefault="00135365" w:rsidP="00135365">
      <w:pPr>
        <w:pStyle w:val="Corpodetexto"/>
        <w:spacing w:line="259" w:lineRule="auto"/>
        <w:ind w:right="842"/>
        <w:jc w:val="both"/>
        <w:rPr>
          <w:rFonts w:ascii="Arial" w:hAnsi="Arial" w:cs="Arial"/>
          <w:i/>
          <w:iCs/>
          <w:lang w:val="en-US"/>
        </w:rPr>
      </w:pPr>
    </w:p>
    <w:p w14:paraId="791564A5" w14:textId="77777777" w:rsidR="00281F5D" w:rsidRPr="000223C4" w:rsidRDefault="00281F5D" w:rsidP="00281F5D">
      <w:pPr>
        <w:ind w:right="134"/>
        <w:jc w:val="both"/>
        <w:rPr>
          <w:rFonts w:ascii="Arial" w:hAnsi="Arial" w:cs="Arial"/>
          <w:b/>
          <w:i/>
          <w:iCs/>
          <w:spacing w:val="-2"/>
          <w:sz w:val="24"/>
          <w:szCs w:val="24"/>
          <w:lang w:val="en-US"/>
        </w:rPr>
      </w:pPr>
    </w:p>
    <w:p w14:paraId="56CFE214" w14:textId="77777777" w:rsidR="00281F5D" w:rsidRPr="000223C4" w:rsidRDefault="00281F5D" w:rsidP="00281F5D">
      <w:pPr>
        <w:jc w:val="both"/>
        <w:rPr>
          <w:rFonts w:ascii="Arial" w:hAnsi="Arial" w:cs="Arial"/>
          <w:i/>
          <w:iCs/>
          <w:sz w:val="24"/>
          <w:szCs w:val="24"/>
          <w:lang w:val="en-US"/>
        </w:rPr>
      </w:pPr>
      <w:r w:rsidRPr="000223C4">
        <w:rPr>
          <w:rFonts w:ascii="Arial" w:hAnsi="Arial" w:cs="Arial"/>
          <w:i/>
          <w:iCs/>
          <w:sz w:val="24"/>
          <w:szCs w:val="24"/>
          <w:lang w:val="en-US"/>
        </w:rPr>
        <w:t>This final project analyzed the possibilities and challenges of using digital technologies in teaching and learning processes in Basic Education. The choice of this topic is justified by the relevance of integrating technologies into pedagogical practice, given the social and cultural transformations of the digital age. The study's overall objective was to understand the impact of using digital technologies in teaching and learning processes, investigating their limitations and pedagogical potential. The research adopted a qualitative approach, developed in two stages: a literature review and field research. The first stage consisted of analyzing academic works and official documents, such as the BNCC (Brazilian National Curricular Code) and LDB (Brazilian Basic Education Code). The second stage took place in two public schools, with semi-structured interviews with teachers and administrators, based on two distinct scripts. The results revealed that, although teachers recognize the potential of digital technologies to make classes more dynamic and collaborative, challenges remain related to infrastructure, connectivity, and the lack of continuing education. The successful practices observed demonstrated that, when there is planning and pedagogical intentionality, technologies contribute to more meaningful and participatory learning. It can be concluded that the use of digital technologies in schools only achieves its transformative potential when combined with consistent public policies, ongoing teacher training, and committed school management. Therefore, technological integration must be understood as a reflective pedagogical process and not simply as the introduction of new resources.</w:t>
      </w:r>
    </w:p>
    <w:p w14:paraId="0020F20F" w14:textId="77777777" w:rsidR="00281F5D" w:rsidRPr="000223C4" w:rsidRDefault="00281F5D" w:rsidP="00281F5D">
      <w:pPr>
        <w:jc w:val="both"/>
        <w:rPr>
          <w:rFonts w:ascii="Arial" w:hAnsi="Arial" w:cs="Arial"/>
          <w:i/>
          <w:iCs/>
          <w:sz w:val="24"/>
          <w:szCs w:val="24"/>
          <w:lang w:val="en-US"/>
        </w:rPr>
      </w:pPr>
    </w:p>
    <w:p w14:paraId="0A0F6293" w14:textId="0AF2E64B" w:rsidR="00281F5D" w:rsidRPr="000223C4" w:rsidRDefault="00281F5D" w:rsidP="00281F5D">
      <w:pPr>
        <w:jc w:val="both"/>
        <w:rPr>
          <w:rFonts w:ascii="Arial" w:hAnsi="Arial" w:cs="Arial"/>
          <w:i/>
          <w:iCs/>
          <w:sz w:val="24"/>
          <w:szCs w:val="24"/>
          <w:lang w:val="en-US"/>
        </w:rPr>
      </w:pPr>
      <w:r w:rsidRPr="000223C4">
        <w:rPr>
          <w:rFonts w:ascii="Arial" w:hAnsi="Arial" w:cs="Arial"/>
          <w:b/>
          <w:bCs/>
          <w:i/>
          <w:iCs/>
          <w:sz w:val="24"/>
          <w:szCs w:val="24"/>
          <w:lang w:val="en-US"/>
        </w:rPr>
        <w:t>Keywords</w:t>
      </w:r>
      <w:r w:rsidRPr="000223C4">
        <w:rPr>
          <w:rFonts w:ascii="Arial" w:hAnsi="Arial" w:cs="Arial"/>
          <w:i/>
          <w:iCs/>
          <w:sz w:val="24"/>
          <w:szCs w:val="24"/>
          <w:lang w:val="en-US"/>
        </w:rPr>
        <w:t>: Digital technologies. Teaching and learning. Teacher training. Digital inclusion. Basic education.</w:t>
      </w:r>
    </w:p>
    <w:p w14:paraId="5B306DCE" w14:textId="77777777" w:rsidR="00A344AE" w:rsidRPr="000223C4" w:rsidRDefault="00A344AE" w:rsidP="00281F5D">
      <w:pPr>
        <w:jc w:val="both"/>
        <w:rPr>
          <w:rFonts w:ascii="Arial" w:hAnsi="Arial" w:cs="Arial"/>
          <w:i/>
          <w:iCs/>
          <w:sz w:val="24"/>
          <w:szCs w:val="24"/>
          <w:lang w:val="en-US"/>
        </w:rPr>
      </w:pPr>
    </w:p>
    <w:p w14:paraId="35AB4792" w14:textId="77777777" w:rsidR="00A344AE" w:rsidRPr="00C45637" w:rsidRDefault="00A344AE" w:rsidP="00281F5D">
      <w:pPr>
        <w:jc w:val="both"/>
        <w:rPr>
          <w:rFonts w:ascii="Arial" w:hAnsi="Arial" w:cs="Arial"/>
          <w:sz w:val="24"/>
          <w:szCs w:val="24"/>
          <w:lang w:val="en-US"/>
        </w:rPr>
      </w:pPr>
    </w:p>
    <w:p w14:paraId="2FA9AAC3" w14:textId="77777777" w:rsidR="00A344AE" w:rsidRPr="00C45637" w:rsidRDefault="00A344AE" w:rsidP="00281F5D">
      <w:pPr>
        <w:jc w:val="both"/>
        <w:rPr>
          <w:rFonts w:ascii="Arial" w:hAnsi="Arial" w:cs="Arial"/>
          <w:sz w:val="24"/>
          <w:szCs w:val="24"/>
          <w:lang w:val="en-US"/>
        </w:rPr>
      </w:pPr>
    </w:p>
    <w:p w14:paraId="3CC58988" w14:textId="77777777" w:rsidR="00A344AE" w:rsidRPr="00C45637" w:rsidRDefault="00A344AE" w:rsidP="00281F5D">
      <w:pPr>
        <w:jc w:val="both"/>
        <w:rPr>
          <w:rFonts w:ascii="Arial" w:hAnsi="Arial" w:cs="Arial"/>
          <w:sz w:val="24"/>
          <w:szCs w:val="24"/>
          <w:lang w:val="en-US"/>
        </w:rPr>
      </w:pPr>
    </w:p>
    <w:p w14:paraId="266DC1FD" w14:textId="77777777" w:rsidR="00A344AE" w:rsidRPr="00C45637" w:rsidRDefault="00A344AE" w:rsidP="00281F5D">
      <w:pPr>
        <w:jc w:val="both"/>
        <w:rPr>
          <w:rFonts w:ascii="Arial" w:hAnsi="Arial" w:cs="Arial"/>
          <w:sz w:val="24"/>
          <w:szCs w:val="24"/>
          <w:lang w:val="en-US"/>
        </w:rPr>
      </w:pPr>
    </w:p>
    <w:p w14:paraId="32FD5F10" w14:textId="77777777" w:rsidR="00A344AE" w:rsidRDefault="00A344AE" w:rsidP="00281F5D">
      <w:pPr>
        <w:jc w:val="both"/>
        <w:rPr>
          <w:rFonts w:ascii="Arial" w:hAnsi="Arial" w:cs="Arial"/>
          <w:sz w:val="24"/>
          <w:szCs w:val="24"/>
          <w:lang w:val="en-US"/>
        </w:rPr>
      </w:pPr>
    </w:p>
    <w:p w14:paraId="6DC55BBE" w14:textId="77777777" w:rsidR="00D76DB3" w:rsidRDefault="00D76DB3" w:rsidP="00281F5D">
      <w:pPr>
        <w:jc w:val="both"/>
        <w:rPr>
          <w:rFonts w:ascii="Arial" w:hAnsi="Arial" w:cs="Arial"/>
          <w:sz w:val="24"/>
          <w:szCs w:val="24"/>
          <w:lang w:val="en-US"/>
        </w:rPr>
      </w:pPr>
    </w:p>
    <w:p w14:paraId="66B0B3E3" w14:textId="77777777" w:rsidR="00D76DB3" w:rsidRDefault="00D76DB3" w:rsidP="00281F5D">
      <w:pPr>
        <w:jc w:val="both"/>
        <w:rPr>
          <w:rFonts w:ascii="Arial" w:hAnsi="Arial" w:cs="Arial"/>
          <w:sz w:val="24"/>
          <w:szCs w:val="24"/>
          <w:lang w:val="en-US"/>
        </w:rPr>
      </w:pPr>
    </w:p>
    <w:p w14:paraId="1449B83E" w14:textId="77777777" w:rsidR="00D76DB3" w:rsidRDefault="00D76DB3" w:rsidP="00281F5D">
      <w:pPr>
        <w:jc w:val="both"/>
        <w:rPr>
          <w:rFonts w:ascii="Arial" w:hAnsi="Arial" w:cs="Arial"/>
          <w:sz w:val="24"/>
          <w:szCs w:val="24"/>
          <w:lang w:val="en-US"/>
        </w:rPr>
      </w:pPr>
    </w:p>
    <w:p w14:paraId="570A8018" w14:textId="77777777" w:rsidR="00D76DB3" w:rsidRDefault="00D76DB3" w:rsidP="00281F5D">
      <w:pPr>
        <w:jc w:val="both"/>
        <w:rPr>
          <w:rFonts w:ascii="Arial" w:hAnsi="Arial" w:cs="Arial"/>
          <w:sz w:val="24"/>
          <w:szCs w:val="24"/>
          <w:lang w:val="en-US"/>
        </w:rPr>
      </w:pPr>
    </w:p>
    <w:p w14:paraId="7C697FB7" w14:textId="77777777" w:rsidR="00D76DB3" w:rsidRDefault="00D76DB3" w:rsidP="00281F5D">
      <w:pPr>
        <w:jc w:val="both"/>
        <w:rPr>
          <w:rFonts w:ascii="Arial" w:hAnsi="Arial" w:cs="Arial"/>
          <w:sz w:val="24"/>
          <w:szCs w:val="24"/>
          <w:lang w:val="en-US"/>
        </w:rPr>
      </w:pPr>
    </w:p>
    <w:p w14:paraId="4C84322A" w14:textId="77777777" w:rsidR="00D76DB3" w:rsidRDefault="00D76DB3" w:rsidP="00281F5D">
      <w:pPr>
        <w:jc w:val="both"/>
        <w:rPr>
          <w:rFonts w:ascii="Arial" w:hAnsi="Arial" w:cs="Arial"/>
          <w:sz w:val="24"/>
          <w:szCs w:val="24"/>
          <w:lang w:val="en-US"/>
        </w:rPr>
      </w:pPr>
    </w:p>
    <w:p w14:paraId="43A57ED7" w14:textId="77777777" w:rsidR="00D76DB3" w:rsidRDefault="00D76DB3" w:rsidP="00281F5D">
      <w:pPr>
        <w:jc w:val="both"/>
        <w:rPr>
          <w:rFonts w:ascii="Arial" w:hAnsi="Arial" w:cs="Arial"/>
          <w:sz w:val="24"/>
          <w:szCs w:val="24"/>
          <w:lang w:val="en-US"/>
        </w:rPr>
      </w:pPr>
    </w:p>
    <w:p w14:paraId="778236CA" w14:textId="77777777" w:rsidR="00D76DB3" w:rsidRDefault="00D76DB3" w:rsidP="00281F5D">
      <w:pPr>
        <w:jc w:val="both"/>
        <w:rPr>
          <w:rFonts w:ascii="Arial" w:hAnsi="Arial" w:cs="Arial"/>
          <w:sz w:val="24"/>
          <w:szCs w:val="24"/>
          <w:lang w:val="en-US"/>
        </w:rPr>
      </w:pPr>
    </w:p>
    <w:p w14:paraId="280879AC" w14:textId="77777777" w:rsidR="00D76DB3" w:rsidRDefault="00D76DB3" w:rsidP="00281F5D">
      <w:pPr>
        <w:jc w:val="both"/>
        <w:rPr>
          <w:rFonts w:ascii="Arial" w:hAnsi="Arial" w:cs="Arial"/>
          <w:sz w:val="24"/>
          <w:szCs w:val="24"/>
          <w:lang w:val="en-US"/>
        </w:rPr>
      </w:pPr>
    </w:p>
    <w:p w14:paraId="2662766D" w14:textId="77777777" w:rsidR="00D76DB3" w:rsidRPr="00C45637" w:rsidRDefault="00D76DB3" w:rsidP="00281F5D">
      <w:pPr>
        <w:jc w:val="both"/>
        <w:rPr>
          <w:rFonts w:ascii="Arial" w:hAnsi="Arial" w:cs="Arial"/>
          <w:sz w:val="24"/>
          <w:szCs w:val="24"/>
          <w:lang w:val="en-US"/>
        </w:rPr>
      </w:pPr>
    </w:p>
    <w:p w14:paraId="38B6C71B" w14:textId="77777777" w:rsidR="00C22B9A" w:rsidRPr="000223C4" w:rsidRDefault="00C22B9A" w:rsidP="00C45637">
      <w:pPr>
        <w:pStyle w:val="SemEspaamento"/>
        <w:rPr>
          <w:b/>
          <w:bCs/>
          <w:sz w:val="24"/>
          <w:szCs w:val="24"/>
          <w:lang w:val="en-US"/>
        </w:rPr>
      </w:pPr>
      <w:r w:rsidRPr="000223C4">
        <w:rPr>
          <w:b/>
          <w:bCs/>
          <w:sz w:val="24"/>
          <w:szCs w:val="24"/>
          <w:lang w:val="en-US"/>
        </w:rPr>
        <w:t xml:space="preserve">                                                      </w:t>
      </w:r>
    </w:p>
    <w:p w14:paraId="62D9ABCE" w14:textId="77777777" w:rsidR="00C22B9A" w:rsidRPr="000223C4" w:rsidRDefault="00C22B9A" w:rsidP="00C45637">
      <w:pPr>
        <w:pStyle w:val="SemEspaamento"/>
        <w:rPr>
          <w:b/>
          <w:bCs/>
          <w:sz w:val="24"/>
          <w:szCs w:val="24"/>
          <w:lang w:val="en-US"/>
        </w:rPr>
      </w:pPr>
    </w:p>
    <w:p w14:paraId="67DE3D09" w14:textId="57012AF4" w:rsidR="00A344AE" w:rsidRPr="00E62769" w:rsidRDefault="00E62769" w:rsidP="00C45637">
      <w:pPr>
        <w:pStyle w:val="SemEspaamento"/>
        <w:rPr>
          <w:b/>
          <w:bCs/>
          <w:sz w:val="24"/>
          <w:szCs w:val="24"/>
        </w:rPr>
      </w:pPr>
      <w:r w:rsidRPr="00E62769">
        <w:rPr>
          <w:b/>
          <w:bCs/>
          <w:sz w:val="24"/>
          <w:szCs w:val="24"/>
        </w:rPr>
        <w:lastRenderedPageBreak/>
        <w:t>SUMÁRIO</w:t>
      </w:r>
    </w:p>
    <w:p w14:paraId="7B83082D" w14:textId="77777777" w:rsidR="00281F5D" w:rsidRDefault="00281F5D" w:rsidP="00135365">
      <w:pPr>
        <w:ind w:right="134"/>
        <w:jc w:val="center"/>
        <w:rPr>
          <w:rFonts w:ascii="Arial" w:hAnsi="Arial" w:cs="Arial"/>
          <w:b/>
          <w:spacing w:val="-2"/>
          <w:sz w:val="28"/>
        </w:rPr>
      </w:pPr>
    </w:p>
    <w:p w14:paraId="431EFCC2" w14:textId="77777777" w:rsidR="00915F74" w:rsidRDefault="00915F74" w:rsidP="00281F5D">
      <w:pPr>
        <w:ind w:right="134"/>
        <w:jc w:val="center"/>
        <w:rPr>
          <w:rFonts w:ascii="Arial" w:hAnsi="Arial" w:cs="Arial"/>
          <w:b/>
          <w:spacing w:val="-2"/>
          <w:sz w:val="24"/>
          <w:szCs w:val="24"/>
        </w:rPr>
      </w:pPr>
    </w:p>
    <w:sdt>
      <w:sdtPr>
        <w:rPr>
          <w:rFonts w:ascii="Arial MT" w:eastAsia="Arial MT" w:hAnsi="Arial MT" w:cs="Arial MT"/>
          <w:color w:val="auto"/>
          <w:sz w:val="22"/>
          <w:szCs w:val="22"/>
          <w:lang w:val="pt-PT" w:eastAsia="en-US"/>
        </w:rPr>
        <w:id w:val="-2030405388"/>
        <w:docPartObj>
          <w:docPartGallery w:val="Table of Contents"/>
          <w:docPartUnique/>
        </w:docPartObj>
      </w:sdtPr>
      <w:sdtEndPr>
        <w:rPr>
          <w:b/>
          <w:bCs/>
        </w:rPr>
      </w:sdtEndPr>
      <w:sdtContent>
        <w:p w14:paraId="48A4CBB6" w14:textId="1F1984EE" w:rsidR="00BF15CA" w:rsidRDefault="00BF15CA">
          <w:pPr>
            <w:pStyle w:val="CabealhodoSumrio"/>
          </w:pPr>
        </w:p>
        <w:p w14:paraId="3AE373D0" w14:textId="777FE9D0" w:rsidR="00BF15CA" w:rsidRDefault="00BF15CA" w:rsidP="0065650C">
          <w:pPr>
            <w:pStyle w:val="Sumrio1"/>
            <w:rPr>
              <w:rFonts w:cstheme="minorBidi"/>
              <w:kern w:val="2"/>
              <w14:ligatures w14:val="standardContextual"/>
            </w:rPr>
          </w:pPr>
          <w:r>
            <w:fldChar w:fldCharType="begin"/>
          </w:r>
          <w:r>
            <w:instrText xml:space="preserve"> TOC \o "1-3" \h \z \u </w:instrText>
          </w:r>
          <w:r>
            <w:fldChar w:fldCharType="separate"/>
          </w:r>
          <w:hyperlink w:anchor="_Toc212594074" w:history="1">
            <w:r w:rsidRPr="007A3F4D">
              <w:rPr>
                <w:rStyle w:val="Hyperlink"/>
              </w:rPr>
              <w:t>INTRODUÇÃO</w:t>
            </w:r>
            <w:r w:rsidR="0065650C">
              <w:rPr>
                <w:webHidden/>
              </w:rPr>
              <w:t>..................................................................................................................</w:t>
            </w:r>
            <w:r>
              <w:rPr>
                <w:webHidden/>
              </w:rPr>
              <w:fldChar w:fldCharType="begin"/>
            </w:r>
            <w:r>
              <w:rPr>
                <w:webHidden/>
              </w:rPr>
              <w:instrText xml:space="preserve"> PAGEREF _Toc212594074 \h </w:instrText>
            </w:r>
            <w:r>
              <w:rPr>
                <w:webHidden/>
              </w:rPr>
            </w:r>
            <w:r>
              <w:rPr>
                <w:webHidden/>
              </w:rPr>
              <w:fldChar w:fldCharType="separate"/>
            </w:r>
            <w:r w:rsidR="00C22B9A">
              <w:rPr>
                <w:webHidden/>
              </w:rPr>
              <w:t>8</w:t>
            </w:r>
            <w:r>
              <w:rPr>
                <w:webHidden/>
              </w:rPr>
              <w:fldChar w:fldCharType="end"/>
            </w:r>
          </w:hyperlink>
        </w:p>
        <w:p w14:paraId="42DEB76C" w14:textId="2BC32A3E" w:rsidR="00BF15CA" w:rsidRDefault="00BF15CA" w:rsidP="0065650C">
          <w:pPr>
            <w:pStyle w:val="Sumrio1"/>
            <w:rPr>
              <w:rFonts w:cstheme="minorBidi"/>
              <w:kern w:val="2"/>
              <w14:ligatures w14:val="standardContextual"/>
            </w:rPr>
          </w:pPr>
          <w:hyperlink w:anchor="_Toc212594075" w:history="1">
            <w:r w:rsidRPr="007A3F4D">
              <w:rPr>
                <w:rStyle w:val="Hyperlink"/>
              </w:rPr>
              <w:t>1</w:t>
            </w:r>
            <w:r>
              <w:rPr>
                <w:rFonts w:cstheme="minorBidi"/>
                <w:kern w:val="2"/>
                <w14:ligatures w14:val="standardContextual"/>
              </w:rPr>
              <w:tab/>
            </w:r>
            <w:r w:rsidRPr="007A3F4D">
              <w:rPr>
                <w:rStyle w:val="Hyperlink"/>
              </w:rPr>
              <w:t>METODOLOGIA DA PESQUISA</w:t>
            </w:r>
            <w:r w:rsidR="0065650C">
              <w:rPr>
                <w:webHidden/>
              </w:rPr>
              <w:t>..................................................................................</w:t>
            </w:r>
            <w:r w:rsidRPr="0065650C">
              <w:rPr>
                <w:b w:val="0"/>
                <w:bCs w:val="0"/>
                <w:webHidden/>
              </w:rPr>
              <w:fldChar w:fldCharType="begin"/>
            </w:r>
            <w:r w:rsidRPr="0065650C">
              <w:rPr>
                <w:b w:val="0"/>
                <w:bCs w:val="0"/>
                <w:webHidden/>
              </w:rPr>
              <w:instrText xml:space="preserve"> PAGEREF _Toc212594075 \h </w:instrText>
            </w:r>
            <w:r w:rsidRPr="0065650C">
              <w:rPr>
                <w:b w:val="0"/>
                <w:bCs w:val="0"/>
                <w:webHidden/>
              </w:rPr>
            </w:r>
            <w:r w:rsidRPr="0065650C">
              <w:rPr>
                <w:b w:val="0"/>
                <w:bCs w:val="0"/>
                <w:webHidden/>
              </w:rPr>
              <w:fldChar w:fldCharType="separate"/>
            </w:r>
            <w:r w:rsidR="00C22B9A">
              <w:rPr>
                <w:b w:val="0"/>
                <w:bCs w:val="0"/>
                <w:webHidden/>
              </w:rPr>
              <w:t>11</w:t>
            </w:r>
            <w:r w:rsidRPr="0065650C">
              <w:rPr>
                <w:b w:val="0"/>
                <w:bCs w:val="0"/>
                <w:webHidden/>
              </w:rPr>
              <w:fldChar w:fldCharType="end"/>
            </w:r>
          </w:hyperlink>
        </w:p>
        <w:p w14:paraId="752F814C" w14:textId="17205528" w:rsidR="00BF15CA" w:rsidRPr="0065650C" w:rsidRDefault="0065650C" w:rsidP="0065650C">
          <w:pPr>
            <w:pStyle w:val="Sumrio1"/>
            <w:rPr>
              <w:rFonts w:cstheme="minorBidi"/>
              <w:kern w:val="2"/>
              <w14:ligatures w14:val="standardContextual"/>
            </w:rPr>
          </w:pPr>
          <w:r w:rsidRPr="0065650C">
            <w:rPr>
              <w:rStyle w:val="Hyperlink"/>
              <w:color w:val="000000" w:themeColor="text1"/>
              <w:u w:val="none"/>
            </w:rPr>
            <w:t>2.    TECNOLOGIAS DIGITAIS E PROCESSOS DE ENSINO APRENDIZAGEM..........................</w:t>
          </w:r>
          <w:r w:rsidRPr="0065650C">
            <w:rPr>
              <w:rStyle w:val="Hyperlink"/>
              <w:b w:val="0"/>
              <w:bCs w:val="0"/>
              <w:color w:val="000000" w:themeColor="text1"/>
              <w:u w:val="none"/>
            </w:rPr>
            <w:t>14</w:t>
          </w:r>
        </w:p>
        <w:p w14:paraId="3A80435C" w14:textId="680EB5DA" w:rsidR="00BF15CA" w:rsidRPr="0065650C" w:rsidRDefault="0065650C" w:rsidP="0065650C">
          <w:pPr>
            <w:pStyle w:val="Sumrio1"/>
            <w:rPr>
              <w:rFonts w:cstheme="minorBidi"/>
              <w:kern w:val="2"/>
              <w14:ligatures w14:val="standardContextual"/>
            </w:rPr>
          </w:pPr>
          <w:r>
            <w:rPr>
              <w:rStyle w:val="Hyperlink"/>
              <w:color w:val="000000" w:themeColor="text1"/>
              <w:u w:val="none"/>
            </w:rPr>
            <w:t>1</w:t>
          </w:r>
          <w:r w:rsidR="00E42899" w:rsidRPr="0065650C">
            <w:rPr>
              <w:rStyle w:val="Hyperlink"/>
              <w:color w:val="000000" w:themeColor="text1"/>
              <w:u w:val="none"/>
            </w:rPr>
            <w:t>.</w:t>
          </w:r>
          <w:r>
            <w:rPr>
              <w:rStyle w:val="Hyperlink"/>
              <w:color w:val="000000" w:themeColor="text1"/>
              <w:u w:val="none"/>
            </w:rPr>
            <w:t xml:space="preserve">   </w:t>
          </w:r>
          <w:r w:rsidR="00E42899" w:rsidRPr="0065650C">
            <w:rPr>
              <w:rStyle w:val="Hyperlink"/>
              <w:color w:val="000000" w:themeColor="text1"/>
              <w:u w:val="none"/>
            </w:rPr>
            <w:t xml:space="preserve"> POSSIBILIDADE PEDAGÓGICA E FORMA</w:t>
          </w:r>
          <w:r w:rsidRPr="0065650C">
            <w:rPr>
              <w:rStyle w:val="Hyperlink"/>
              <w:color w:val="000000" w:themeColor="text1"/>
              <w:u w:val="none"/>
            </w:rPr>
            <w:t>ÇÃO DOCENTE PARA O USO DE TECNOLOGIAS DIGITAIS ........................................................................................................................</w:t>
          </w:r>
          <w:r>
            <w:rPr>
              <w:rStyle w:val="Hyperlink"/>
              <w:color w:val="000000" w:themeColor="text1"/>
              <w:u w:val="none"/>
            </w:rPr>
            <w:t>.</w:t>
          </w:r>
          <w:r w:rsidRPr="0065650C">
            <w:rPr>
              <w:rStyle w:val="Hyperlink"/>
              <w:b w:val="0"/>
              <w:bCs w:val="0"/>
              <w:color w:val="000000" w:themeColor="text1"/>
              <w:u w:val="none"/>
            </w:rPr>
            <w:t>16</w:t>
          </w:r>
        </w:p>
        <w:p w14:paraId="65A4F8E9" w14:textId="00747539" w:rsidR="00BF15CA" w:rsidRPr="00E42899" w:rsidRDefault="0065650C" w:rsidP="0065650C">
          <w:pPr>
            <w:pStyle w:val="Sumrio1"/>
            <w:rPr>
              <w:rFonts w:cstheme="minorBidi"/>
              <w:kern w:val="2"/>
              <w14:ligatures w14:val="standardContextual"/>
            </w:rPr>
          </w:pPr>
          <w:r>
            <w:rPr>
              <w:rStyle w:val="Hyperlink"/>
              <w:color w:val="000000" w:themeColor="text1"/>
              <w:u w:val="none"/>
            </w:rPr>
            <w:t>2</w:t>
          </w:r>
          <w:r w:rsidR="00E42899" w:rsidRPr="00E42899">
            <w:rPr>
              <w:rStyle w:val="Hyperlink"/>
              <w:color w:val="000000" w:themeColor="text1"/>
              <w:u w:val="none"/>
            </w:rPr>
            <w:t xml:space="preserve">. </w:t>
          </w:r>
          <w:r>
            <w:rPr>
              <w:rStyle w:val="Hyperlink"/>
              <w:color w:val="000000" w:themeColor="text1"/>
              <w:u w:val="none"/>
            </w:rPr>
            <w:t xml:space="preserve">  </w:t>
          </w:r>
          <w:r w:rsidR="00E42899" w:rsidRPr="00E42899">
            <w:rPr>
              <w:rStyle w:val="Hyperlink"/>
              <w:color w:val="000000" w:themeColor="text1"/>
              <w:u w:val="none"/>
            </w:rPr>
            <w:t>ANÁLISE E DISCUSSÃO DOS DADOS ...........................................................................</w:t>
          </w:r>
          <w:r w:rsidR="00E42899" w:rsidRPr="0065650C">
            <w:rPr>
              <w:rStyle w:val="Hyperlink"/>
              <w:b w:val="0"/>
              <w:bCs w:val="0"/>
              <w:color w:val="000000" w:themeColor="text1"/>
              <w:u w:val="none"/>
            </w:rPr>
            <w:t>18</w:t>
          </w:r>
        </w:p>
        <w:p w14:paraId="04EDF058" w14:textId="3BE127F4" w:rsidR="00BF15CA" w:rsidRPr="00E42899" w:rsidRDefault="00E42899" w:rsidP="00E42899">
          <w:pPr>
            <w:pStyle w:val="Sumrio2"/>
            <w:rPr>
              <w:rFonts w:cstheme="minorBidi"/>
              <w:kern w:val="2"/>
              <w:sz w:val="24"/>
              <w:szCs w:val="24"/>
              <w14:ligatures w14:val="standardContextual"/>
            </w:rPr>
          </w:pPr>
          <w:r w:rsidRPr="00E42899">
            <w:rPr>
              <w:rStyle w:val="Hyperlink"/>
              <w:color w:val="000000" w:themeColor="text1"/>
              <w:u w:val="none"/>
            </w:rPr>
            <w:t>2.1        INFRAESTRUTURA E ACESSO ÀS TECNOLOGIAS DIGITAIS ..................................................18</w:t>
          </w:r>
        </w:p>
        <w:p w14:paraId="372A1073" w14:textId="25A29104" w:rsidR="00BF15CA" w:rsidRPr="00E42899" w:rsidRDefault="00E42899" w:rsidP="00E42899">
          <w:pPr>
            <w:pStyle w:val="Sumrio2"/>
            <w:rPr>
              <w:rFonts w:cstheme="minorBidi"/>
              <w:kern w:val="2"/>
              <w:sz w:val="24"/>
              <w:szCs w:val="24"/>
              <w14:ligatures w14:val="standardContextual"/>
            </w:rPr>
          </w:pPr>
          <w:r w:rsidRPr="00E42899">
            <w:rPr>
              <w:rStyle w:val="Hyperlink"/>
              <w:color w:val="000000" w:themeColor="text1"/>
              <w:u w:val="none"/>
            </w:rPr>
            <w:t>2.</w:t>
          </w:r>
          <w:r>
            <w:rPr>
              <w:rStyle w:val="Hyperlink"/>
              <w:color w:val="000000" w:themeColor="text1"/>
              <w:u w:val="none"/>
            </w:rPr>
            <w:t>2</w:t>
          </w:r>
          <w:r w:rsidRPr="00E42899">
            <w:rPr>
              <w:rStyle w:val="Hyperlink"/>
              <w:color w:val="000000" w:themeColor="text1"/>
              <w:u w:val="none"/>
            </w:rPr>
            <w:t xml:space="preserve">         FORMAÇÃO DOCENTE E DESENVOLVIMENTO</w:t>
          </w:r>
          <w:r>
            <w:rPr>
              <w:rStyle w:val="Hyperlink"/>
              <w:color w:val="000000" w:themeColor="text1"/>
              <w:u w:val="none"/>
            </w:rPr>
            <w:t xml:space="preserve"> PROFISSIONAL</w:t>
          </w:r>
          <w:r w:rsidRPr="00E42899">
            <w:rPr>
              <w:rStyle w:val="Hyperlink"/>
              <w:color w:val="000000" w:themeColor="text1"/>
              <w:u w:val="none"/>
            </w:rPr>
            <w:t xml:space="preserve"> ...............................</w:t>
          </w:r>
          <w:r>
            <w:rPr>
              <w:rStyle w:val="Hyperlink"/>
              <w:color w:val="000000" w:themeColor="text1"/>
              <w:u w:val="none"/>
            </w:rPr>
            <w:t>...........</w:t>
          </w:r>
          <w:r w:rsidRPr="00E42899">
            <w:rPr>
              <w:rStyle w:val="Hyperlink"/>
              <w:color w:val="000000" w:themeColor="text1"/>
              <w:u w:val="none"/>
            </w:rPr>
            <w:t>1</w:t>
          </w:r>
          <w:r>
            <w:rPr>
              <w:rStyle w:val="Hyperlink"/>
              <w:color w:val="000000" w:themeColor="text1"/>
              <w:u w:val="none"/>
            </w:rPr>
            <w:t>9</w:t>
          </w:r>
        </w:p>
        <w:p w14:paraId="63C5D342" w14:textId="2AF7DA5F" w:rsidR="00BF15CA" w:rsidRPr="002D6B61" w:rsidRDefault="002D6B61" w:rsidP="00E42899">
          <w:pPr>
            <w:pStyle w:val="Sumrio2"/>
            <w:rPr>
              <w:rFonts w:cstheme="minorBidi"/>
              <w:kern w:val="2"/>
              <w:sz w:val="24"/>
              <w:szCs w:val="24"/>
              <w14:ligatures w14:val="standardContextual"/>
            </w:rPr>
          </w:pPr>
          <w:r w:rsidRPr="002D6B61">
            <w:rPr>
              <w:rStyle w:val="Hyperlink"/>
              <w:color w:val="000000" w:themeColor="text1"/>
              <w:u w:val="none"/>
            </w:rPr>
            <w:t>2.3         USO PEDAGÓGICO DAS TECNOLOGIAS DIGITAIS ..............................................................</w:t>
          </w:r>
          <w:r w:rsidR="0065650C">
            <w:rPr>
              <w:rStyle w:val="Hyperlink"/>
              <w:color w:val="000000" w:themeColor="text1"/>
              <w:u w:val="none"/>
            </w:rPr>
            <w:t>.</w:t>
          </w:r>
          <w:r w:rsidRPr="002D6B61">
            <w:rPr>
              <w:rStyle w:val="Hyperlink"/>
              <w:color w:val="000000" w:themeColor="text1"/>
              <w:u w:val="none"/>
            </w:rPr>
            <w:t>20</w:t>
          </w:r>
        </w:p>
        <w:p w14:paraId="37466FC2" w14:textId="583A30EF" w:rsidR="00BF15CA" w:rsidRPr="00E42899" w:rsidRDefault="002D6B61" w:rsidP="00E42899">
          <w:pPr>
            <w:pStyle w:val="Sumrio2"/>
            <w:rPr>
              <w:rFonts w:cstheme="minorBidi"/>
              <w:kern w:val="2"/>
              <w:sz w:val="24"/>
              <w:szCs w:val="24"/>
              <w14:ligatures w14:val="standardContextual"/>
            </w:rPr>
          </w:pPr>
          <w:r w:rsidRPr="00E42899">
            <w:rPr>
              <w:rStyle w:val="Hyperlink"/>
              <w:color w:val="000000" w:themeColor="text1"/>
              <w:u w:val="none"/>
            </w:rPr>
            <w:t>2.</w:t>
          </w:r>
          <w:r w:rsidR="00E42899" w:rsidRPr="00E42899">
            <w:rPr>
              <w:rStyle w:val="Hyperlink"/>
              <w:color w:val="000000" w:themeColor="text1"/>
              <w:u w:val="none"/>
            </w:rPr>
            <w:t>4</w:t>
          </w:r>
          <w:r w:rsidRPr="00E42899">
            <w:rPr>
              <w:rStyle w:val="Hyperlink"/>
              <w:color w:val="000000" w:themeColor="text1"/>
              <w:u w:val="none"/>
            </w:rPr>
            <w:t xml:space="preserve">         ALINHAMENTO </w:t>
          </w:r>
          <w:r w:rsidR="00E42899" w:rsidRPr="00E42899">
            <w:rPr>
              <w:rStyle w:val="Hyperlink"/>
              <w:color w:val="000000" w:themeColor="text1"/>
              <w:u w:val="none"/>
            </w:rPr>
            <w:t>COM A BNCC E POLÍTICAS ESCOLARES  ....................................................20</w:t>
          </w:r>
        </w:p>
        <w:p w14:paraId="243A24B8" w14:textId="42ED2957" w:rsidR="00BF15CA" w:rsidRPr="002D6B61" w:rsidRDefault="002D6B61" w:rsidP="00E42899">
          <w:pPr>
            <w:pStyle w:val="Sumrio2"/>
            <w:rPr>
              <w:rFonts w:cstheme="minorBidi"/>
              <w:kern w:val="2"/>
              <w:sz w:val="24"/>
              <w:szCs w:val="24"/>
              <w14:ligatures w14:val="standardContextual"/>
            </w:rPr>
          </w:pPr>
          <w:r w:rsidRPr="002D6B61">
            <w:rPr>
              <w:rStyle w:val="Hyperlink"/>
              <w:color w:val="000000" w:themeColor="text1"/>
              <w:u w:val="none"/>
            </w:rPr>
            <w:t>2.5         PERCEPÇÕES SOBRE IMPACTO E POSSIBILIDADE DAS TECNOLOGIAS DIGITAIS.................21</w:t>
          </w:r>
        </w:p>
        <w:p w14:paraId="659F6602" w14:textId="5501AE8B" w:rsidR="00BF15CA" w:rsidRPr="002D6B61" w:rsidRDefault="002D6B61" w:rsidP="00E42899">
          <w:pPr>
            <w:pStyle w:val="Sumrio2"/>
            <w:rPr>
              <w:rFonts w:cstheme="minorBidi"/>
              <w:kern w:val="2"/>
              <w:sz w:val="24"/>
              <w:szCs w:val="24"/>
              <w14:ligatures w14:val="standardContextual"/>
            </w:rPr>
          </w:pPr>
          <w:r w:rsidRPr="002D6B61">
            <w:rPr>
              <w:rStyle w:val="Hyperlink"/>
              <w:color w:val="000000" w:themeColor="text1"/>
              <w:u w:val="none"/>
            </w:rPr>
            <w:t>2.6          SÍNTESE INTERPRETATIVA E IMPLICAÇÕES PEDAGOGICAS..............................................</w:t>
          </w:r>
          <w:r w:rsidR="0065650C">
            <w:rPr>
              <w:rStyle w:val="Hyperlink"/>
              <w:color w:val="000000" w:themeColor="text1"/>
              <w:u w:val="none"/>
            </w:rPr>
            <w:t>.</w:t>
          </w:r>
          <w:r w:rsidRPr="002D6B61">
            <w:rPr>
              <w:rStyle w:val="Hyperlink"/>
              <w:color w:val="000000" w:themeColor="text1"/>
              <w:u w:val="none"/>
            </w:rPr>
            <w:t>22</w:t>
          </w:r>
        </w:p>
        <w:p w14:paraId="2F19394A" w14:textId="470AFC39" w:rsidR="00BF15CA" w:rsidRPr="002D6B61" w:rsidRDefault="002D6B61" w:rsidP="0065650C">
          <w:pPr>
            <w:pStyle w:val="Sumrio1"/>
            <w:rPr>
              <w:rFonts w:cstheme="minorBidi"/>
              <w:kern w:val="2"/>
              <w14:ligatures w14:val="standardContextual"/>
            </w:rPr>
          </w:pPr>
          <w:r w:rsidRPr="002D6B61">
            <w:rPr>
              <w:rStyle w:val="Hyperlink"/>
              <w:color w:val="000000" w:themeColor="text1"/>
              <w:u w:val="none"/>
            </w:rPr>
            <w:t>3. CONSIDERAÇÕES FINAIS..............................................................................................</w:t>
          </w:r>
          <w:r w:rsidRPr="0065650C">
            <w:rPr>
              <w:rStyle w:val="Hyperlink"/>
              <w:b w:val="0"/>
              <w:bCs w:val="0"/>
              <w:color w:val="000000" w:themeColor="text1"/>
              <w:u w:val="none"/>
            </w:rPr>
            <w:t>24</w:t>
          </w:r>
        </w:p>
        <w:p w14:paraId="75B78832" w14:textId="070355AE" w:rsidR="00BF15CA" w:rsidRPr="00BF15CA" w:rsidRDefault="00BF15CA" w:rsidP="0065650C">
          <w:pPr>
            <w:pStyle w:val="Sumrio1"/>
            <w:rPr>
              <w:rFonts w:cstheme="minorBidi"/>
              <w:kern w:val="2"/>
              <w14:ligatures w14:val="standardContextual"/>
            </w:rPr>
          </w:pPr>
          <w:r w:rsidRPr="00BF15CA">
            <w:rPr>
              <w:rStyle w:val="Hyperlink"/>
              <w:color w:val="000000" w:themeColor="text1"/>
              <w:u w:val="none"/>
            </w:rPr>
            <w:t>REFERÊNCIA....................................................................................................................</w:t>
          </w:r>
          <w:r w:rsidRPr="0065650C">
            <w:rPr>
              <w:rStyle w:val="Hyperlink"/>
              <w:b w:val="0"/>
              <w:bCs w:val="0"/>
              <w:color w:val="000000" w:themeColor="text1"/>
              <w:u w:val="none"/>
            </w:rPr>
            <w:t>25</w:t>
          </w:r>
        </w:p>
        <w:p w14:paraId="67CB4834" w14:textId="1DB1E915" w:rsidR="00BF15CA" w:rsidRPr="002D6B61" w:rsidRDefault="00BF15CA" w:rsidP="0065650C">
          <w:pPr>
            <w:pStyle w:val="Sumrio1"/>
            <w:rPr>
              <w:rStyle w:val="Hyperlink"/>
              <w:color w:val="000000" w:themeColor="text1"/>
              <w:u w:val="none"/>
            </w:rPr>
          </w:pPr>
          <w:r w:rsidRPr="002D6B61">
            <w:rPr>
              <w:rStyle w:val="Hyperlink"/>
              <w:color w:val="000000" w:themeColor="text1"/>
              <w:u w:val="none"/>
            </w:rPr>
            <w:t>ANEXO............................................................................................................................</w:t>
          </w:r>
          <w:r w:rsidRPr="0065650C">
            <w:rPr>
              <w:rStyle w:val="Hyperlink"/>
              <w:b w:val="0"/>
              <w:bCs w:val="0"/>
              <w:color w:val="000000" w:themeColor="text1"/>
              <w:u w:val="none"/>
            </w:rPr>
            <w:t>27</w:t>
          </w:r>
        </w:p>
        <w:p w14:paraId="103CB3BC" w14:textId="4F2750A8" w:rsidR="00BF15CA" w:rsidRPr="00BF15CA" w:rsidRDefault="00BF15CA" w:rsidP="00BF15CA">
          <w:pPr>
            <w:rPr>
              <w:lang w:val="pt-BR" w:eastAsia="pt-BR"/>
            </w:rPr>
          </w:pPr>
          <w:r>
            <w:rPr>
              <w:lang w:val="pt-BR" w:eastAsia="pt-BR"/>
            </w:rPr>
            <w:t>..............................................................................................................................................3</w:t>
          </w:r>
          <w:r w:rsidR="000223C4">
            <w:rPr>
              <w:lang w:val="pt-BR" w:eastAsia="pt-BR"/>
            </w:rPr>
            <w:t>0</w:t>
          </w:r>
        </w:p>
        <w:p w14:paraId="5059201A" w14:textId="24761692" w:rsidR="007D28FF" w:rsidRPr="006F07B4" w:rsidRDefault="00BF15CA" w:rsidP="006F07B4">
          <w:pPr>
            <w:sectPr w:rsidR="007D28FF" w:rsidRPr="006F07B4" w:rsidSect="006F07B4">
              <w:footerReference w:type="even" r:id="rId11"/>
              <w:footerReference w:type="default" r:id="rId12"/>
              <w:footerReference w:type="first" r:id="rId13"/>
              <w:pgSz w:w="11913" w:h="16840"/>
              <w:pgMar w:top="1701" w:right="1134" w:bottom="1134" w:left="1701" w:header="720" w:footer="720" w:gutter="0"/>
              <w:cols w:space="720"/>
              <w:docGrid w:linePitch="299"/>
            </w:sectPr>
          </w:pPr>
          <w:r>
            <w:rPr>
              <w:b/>
              <w:bCs/>
            </w:rPr>
            <w:fldChar w:fldCharType="end"/>
          </w:r>
        </w:p>
      </w:sdtContent>
    </w:sdt>
    <w:p w14:paraId="3FDFD9B0" w14:textId="45168982" w:rsidR="004730EE" w:rsidRPr="00B756DE" w:rsidRDefault="004730EE" w:rsidP="00CE38B3">
      <w:pPr>
        <w:pStyle w:val="Ttulo1"/>
        <w:rPr>
          <w:sz w:val="24"/>
          <w:szCs w:val="24"/>
        </w:rPr>
      </w:pPr>
      <w:bookmarkStart w:id="0" w:name="_Toc209974963"/>
      <w:bookmarkStart w:id="1" w:name="_Toc210761283"/>
      <w:bookmarkStart w:id="2" w:name="_Toc210761511"/>
      <w:bookmarkStart w:id="3" w:name="_Toc210843586"/>
      <w:bookmarkStart w:id="4" w:name="_Toc210843658"/>
      <w:bookmarkStart w:id="5" w:name="_Toc210843823"/>
      <w:bookmarkStart w:id="6" w:name="_Toc212594074"/>
      <w:r w:rsidRPr="00B756DE">
        <w:rPr>
          <w:sz w:val="24"/>
          <w:szCs w:val="24"/>
        </w:rPr>
        <w:lastRenderedPageBreak/>
        <w:t>INTRODUÇÃO</w:t>
      </w:r>
      <w:bookmarkEnd w:id="0"/>
      <w:bookmarkEnd w:id="1"/>
      <w:bookmarkEnd w:id="2"/>
      <w:bookmarkEnd w:id="3"/>
      <w:bookmarkEnd w:id="4"/>
      <w:bookmarkEnd w:id="5"/>
      <w:bookmarkEnd w:id="6"/>
      <w:r w:rsidRPr="00B756DE">
        <w:rPr>
          <w:sz w:val="24"/>
          <w:szCs w:val="24"/>
        </w:rPr>
        <w:t xml:space="preserve"> </w:t>
      </w:r>
    </w:p>
    <w:p w14:paraId="09AF11A1" w14:textId="77777777" w:rsidR="004730EE" w:rsidRPr="00832EA9" w:rsidRDefault="004730EE" w:rsidP="00832EA9">
      <w:pPr>
        <w:spacing w:line="360" w:lineRule="auto"/>
        <w:ind w:firstLine="709"/>
        <w:jc w:val="both"/>
        <w:rPr>
          <w:rFonts w:ascii="Arial" w:hAnsi="Arial" w:cs="Arial"/>
          <w:sz w:val="24"/>
          <w:szCs w:val="24"/>
        </w:rPr>
      </w:pPr>
      <w:r>
        <w:rPr>
          <w:sz w:val="29"/>
        </w:rPr>
        <w:t xml:space="preserve"> </w:t>
      </w:r>
    </w:p>
    <w:p w14:paraId="1C43F50E" w14:textId="5B69B488" w:rsidR="004730EE" w:rsidRPr="00832EA9" w:rsidRDefault="004730EE" w:rsidP="00832EA9">
      <w:pPr>
        <w:spacing w:line="360" w:lineRule="auto"/>
        <w:ind w:firstLine="709"/>
        <w:jc w:val="both"/>
        <w:rPr>
          <w:rFonts w:ascii="Arial" w:hAnsi="Arial" w:cs="Arial"/>
          <w:sz w:val="24"/>
          <w:szCs w:val="24"/>
        </w:rPr>
      </w:pPr>
      <w:r w:rsidRPr="00832EA9">
        <w:rPr>
          <w:rFonts w:ascii="Arial" w:hAnsi="Arial" w:cs="Arial"/>
          <w:sz w:val="24"/>
          <w:szCs w:val="24"/>
        </w:rPr>
        <w:t xml:space="preserve">A sociedade contemporânea está marcada pela utilização de tecnologias digitais. Em todos os contextos, os recursos tecnológicos estão presentes para dinamizar as relações e os processos sociais. Nesse sentido, a educação precisa acompanhar as transformações tecnológicas na sociedade. Na era digital, há a exigência de novas competências e habilidades, e a escola tem um papel fundamental de desenvolver nos alunos essas competências, acrescenta-se uma formação para uso consciente e democrático desses recursos. (Freitas </w:t>
      </w:r>
      <w:r w:rsidR="00D04136">
        <w:rPr>
          <w:rFonts w:ascii="Arial" w:eastAsia="Arial" w:hAnsi="Arial" w:cs="Arial"/>
          <w:i/>
          <w:sz w:val="24"/>
          <w:szCs w:val="24"/>
        </w:rPr>
        <w:t>et</w:t>
      </w:r>
      <w:r w:rsidRPr="00832EA9">
        <w:rPr>
          <w:rFonts w:ascii="Arial" w:eastAsia="Arial" w:hAnsi="Arial" w:cs="Arial"/>
          <w:i/>
          <w:sz w:val="24"/>
          <w:szCs w:val="24"/>
        </w:rPr>
        <w:t xml:space="preserve"> al</w:t>
      </w:r>
      <w:r w:rsidRPr="00832EA9">
        <w:rPr>
          <w:rFonts w:ascii="Arial" w:hAnsi="Arial" w:cs="Arial"/>
          <w:sz w:val="24"/>
          <w:szCs w:val="24"/>
        </w:rPr>
        <w:t xml:space="preserve">., 2024).  </w:t>
      </w:r>
    </w:p>
    <w:p w14:paraId="761CC9F6" w14:textId="77777777" w:rsidR="004730EE" w:rsidRPr="00832EA9" w:rsidRDefault="004730EE" w:rsidP="00832EA9">
      <w:pPr>
        <w:spacing w:line="360" w:lineRule="auto"/>
        <w:ind w:firstLine="709"/>
        <w:jc w:val="both"/>
        <w:rPr>
          <w:rFonts w:ascii="Arial" w:hAnsi="Arial" w:cs="Arial"/>
          <w:sz w:val="24"/>
          <w:szCs w:val="24"/>
        </w:rPr>
      </w:pPr>
      <w:r w:rsidRPr="00832EA9">
        <w:rPr>
          <w:rFonts w:ascii="Arial" w:hAnsi="Arial" w:cs="Arial"/>
          <w:sz w:val="24"/>
          <w:szCs w:val="24"/>
        </w:rPr>
        <w:t xml:space="preserve">Nesse contexto, nos últimos anos, tem sido crescente a necessidade de integrar as tecnologias digitais no fazer pedagógico. Mas, do que isso, essas ferramentas precisam estar inseridas em processos significativos e interativos, que garantam tanto a professores quanto a alunos o bom uso dessas ferramentas.  </w:t>
      </w:r>
    </w:p>
    <w:p w14:paraId="497CE531" w14:textId="6803DAE1" w:rsidR="004730EE" w:rsidRPr="00832EA9" w:rsidRDefault="004730EE" w:rsidP="00832EA9">
      <w:pPr>
        <w:spacing w:line="360" w:lineRule="auto"/>
        <w:ind w:firstLine="709"/>
        <w:jc w:val="both"/>
        <w:rPr>
          <w:rFonts w:ascii="Arial" w:hAnsi="Arial" w:cs="Arial"/>
          <w:sz w:val="24"/>
          <w:szCs w:val="24"/>
        </w:rPr>
      </w:pPr>
      <w:r w:rsidRPr="00832EA9">
        <w:rPr>
          <w:rFonts w:ascii="Arial" w:hAnsi="Arial" w:cs="Arial"/>
          <w:sz w:val="24"/>
          <w:szCs w:val="24"/>
        </w:rPr>
        <w:t>Segundo o que está previsto na Base Nacional Comum Curricular (BNCC), as tecnologias digitais de informação e comunicação são ferramentas que devem ser inseridas e mobilizadas no contexto educativo como possibilidades de ampliação do conhecimento e desenvolvimento da autonomia dos estudantes. (B</w:t>
      </w:r>
      <w:r w:rsidR="00D04136">
        <w:rPr>
          <w:rFonts w:ascii="Arial" w:hAnsi="Arial" w:cs="Arial"/>
          <w:sz w:val="24"/>
          <w:szCs w:val="24"/>
        </w:rPr>
        <w:t>rasil</w:t>
      </w:r>
      <w:r w:rsidRPr="00832EA9">
        <w:rPr>
          <w:rFonts w:ascii="Arial" w:hAnsi="Arial" w:cs="Arial"/>
          <w:sz w:val="24"/>
          <w:szCs w:val="24"/>
        </w:rPr>
        <w:t xml:space="preserve">, 2018). </w:t>
      </w:r>
    </w:p>
    <w:p w14:paraId="57716855" w14:textId="77777777" w:rsidR="004730EE" w:rsidRPr="00832EA9" w:rsidRDefault="004730EE" w:rsidP="00832EA9">
      <w:pPr>
        <w:spacing w:line="360" w:lineRule="auto"/>
        <w:ind w:firstLine="709"/>
        <w:jc w:val="both"/>
        <w:rPr>
          <w:rFonts w:ascii="Arial" w:hAnsi="Arial" w:cs="Arial"/>
          <w:sz w:val="24"/>
          <w:szCs w:val="24"/>
        </w:rPr>
      </w:pPr>
      <w:r w:rsidRPr="00832EA9">
        <w:rPr>
          <w:rFonts w:ascii="Arial" w:hAnsi="Arial" w:cs="Arial"/>
          <w:sz w:val="24"/>
          <w:szCs w:val="24"/>
        </w:rPr>
        <w:t xml:space="preserve">As tecnologias digitais englobam uma variedade de ferramentas, desde aplicativos educacionais até a plataformas interativas. Com o objetivo de melhorar o ensino e aprendizagem, essas ferramentas tornam-se importantes recursos para o enriquecimento das práticas pedagógicas, propostas inovadoras e engajamento dos alunos. (Freitas ET al., 2024) </w:t>
      </w:r>
    </w:p>
    <w:p w14:paraId="0A521FBC" w14:textId="77777777" w:rsidR="001637A4" w:rsidRDefault="004730EE" w:rsidP="001637A4">
      <w:pPr>
        <w:spacing w:line="360" w:lineRule="auto"/>
        <w:ind w:firstLine="709"/>
        <w:jc w:val="both"/>
        <w:rPr>
          <w:rFonts w:ascii="Arial" w:hAnsi="Arial" w:cs="Arial"/>
          <w:sz w:val="24"/>
          <w:szCs w:val="24"/>
        </w:rPr>
      </w:pPr>
      <w:r w:rsidRPr="00832EA9">
        <w:rPr>
          <w:rFonts w:ascii="Arial" w:hAnsi="Arial" w:cs="Arial"/>
          <w:sz w:val="24"/>
          <w:szCs w:val="24"/>
        </w:rPr>
        <w:t xml:space="preserve">O uso de ferramentas tecnológicas, como computadores, tablets e celulares, vem sendo complementado por plataformas online e aplicativos de ensino para o apoio da aprendizagem online, que ficaram muito conhecidos no contexto da pandemia da COVID-19, como o Moodle, Google Meet e Classroom.Além disso, ressalta-se o surgimento de plataformas e aplicativos caracterizados como ferramentas de colaboração de ensino, que representam possibilidades inovadoras, novas formas de interação, acesso ao conhecimento e personalização do ensino, como Padlet, kahoot e entre outros. </w:t>
      </w:r>
    </w:p>
    <w:p w14:paraId="47EBCD94" w14:textId="77777777" w:rsidR="00523E80" w:rsidRDefault="00797F7D" w:rsidP="00523E80">
      <w:pPr>
        <w:spacing w:line="360" w:lineRule="auto"/>
        <w:ind w:firstLine="709"/>
        <w:jc w:val="both"/>
        <w:rPr>
          <w:rFonts w:ascii="Arial" w:hAnsi="Arial" w:cs="Arial"/>
          <w:sz w:val="24"/>
          <w:szCs w:val="24"/>
        </w:rPr>
      </w:pPr>
      <w:r>
        <w:rPr>
          <w:rFonts w:ascii="Arial" w:hAnsi="Arial" w:cs="Arial"/>
          <w:sz w:val="24"/>
          <w:szCs w:val="24"/>
        </w:rPr>
        <w:t xml:space="preserve">Desse modo, o trabalho </w:t>
      </w:r>
      <w:r w:rsidR="00523E80">
        <w:rPr>
          <w:rFonts w:ascii="Arial" w:hAnsi="Arial" w:cs="Arial"/>
          <w:sz w:val="24"/>
          <w:szCs w:val="24"/>
        </w:rPr>
        <w:t>tem como objetivo geral c</w:t>
      </w:r>
      <w:r w:rsidR="001637A4" w:rsidRPr="00665606">
        <w:rPr>
          <w:rFonts w:ascii="Arial" w:hAnsi="Arial" w:cs="Arial"/>
          <w:sz w:val="24"/>
          <w:szCs w:val="24"/>
        </w:rPr>
        <w:t xml:space="preserve">ompreender o impacto da utilização das tecnologias digitais nos processos de ensino e aprendizagem na Educação Básica, investigando as limitações e as possibilidades pedagógicas. </w:t>
      </w:r>
      <w:r w:rsidR="00523E80">
        <w:rPr>
          <w:rFonts w:ascii="Arial" w:hAnsi="Arial" w:cs="Arial"/>
          <w:sz w:val="24"/>
          <w:szCs w:val="24"/>
        </w:rPr>
        <w:t>Os específicos: i</w:t>
      </w:r>
      <w:r w:rsidR="001637A4" w:rsidRPr="00665606">
        <w:rPr>
          <w:rFonts w:ascii="Arial" w:hAnsi="Arial" w:cs="Arial"/>
          <w:sz w:val="24"/>
          <w:szCs w:val="24"/>
        </w:rPr>
        <w:t xml:space="preserve">dentificar as possibilidades de inserção das tecnologias digitais nas </w:t>
      </w:r>
      <w:r w:rsidR="001637A4" w:rsidRPr="00665606">
        <w:rPr>
          <w:rFonts w:ascii="Arial" w:hAnsi="Arial" w:cs="Arial"/>
          <w:sz w:val="24"/>
          <w:szCs w:val="24"/>
        </w:rPr>
        <w:lastRenderedPageBreak/>
        <w:t xml:space="preserve">práticas pedagógicas; </w:t>
      </w:r>
      <w:r w:rsidR="00523E80">
        <w:rPr>
          <w:rFonts w:ascii="Arial" w:hAnsi="Arial" w:cs="Arial"/>
          <w:sz w:val="24"/>
          <w:szCs w:val="24"/>
        </w:rPr>
        <w:t>e</w:t>
      </w:r>
      <w:r w:rsidR="001637A4" w:rsidRPr="00665606">
        <w:rPr>
          <w:rFonts w:ascii="Arial" w:hAnsi="Arial" w:cs="Arial"/>
          <w:sz w:val="24"/>
          <w:szCs w:val="24"/>
        </w:rPr>
        <w:t>ntender os desafios enfrentados por educadores e alunos na utilização dos recursos tecnológicos;</w:t>
      </w:r>
      <w:r w:rsidR="00523E80">
        <w:rPr>
          <w:rFonts w:ascii="Arial" w:hAnsi="Arial" w:cs="Arial"/>
          <w:sz w:val="24"/>
          <w:szCs w:val="24"/>
        </w:rPr>
        <w:t xml:space="preserve"> r</w:t>
      </w:r>
      <w:r w:rsidR="001637A4" w:rsidRPr="00665606">
        <w:rPr>
          <w:rFonts w:ascii="Arial" w:hAnsi="Arial" w:cs="Arial"/>
          <w:sz w:val="24"/>
          <w:szCs w:val="24"/>
        </w:rPr>
        <w:t xml:space="preserve">efletir sobre as competências docentes necessária para o uso da tecnologia em sala de aula. </w:t>
      </w:r>
    </w:p>
    <w:p w14:paraId="18481837" w14:textId="3F9811B3" w:rsidR="004730EE" w:rsidRPr="00832EA9" w:rsidRDefault="004730EE" w:rsidP="00523E80">
      <w:pPr>
        <w:spacing w:line="360" w:lineRule="auto"/>
        <w:ind w:firstLine="709"/>
        <w:jc w:val="both"/>
        <w:rPr>
          <w:rFonts w:ascii="Arial" w:hAnsi="Arial" w:cs="Arial"/>
          <w:sz w:val="24"/>
          <w:szCs w:val="24"/>
        </w:rPr>
      </w:pPr>
      <w:r w:rsidRPr="00832EA9">
        <w:rPr>
          <w:rFonts w:ascii="Arial" w:hAnsi="Arial" w:cs="Arial"/>
          <w:sz w:val="24"/>
          <w:szCs w:val="24"/>
        </w:rPr>
        <w:t xml:space="preserve">Por isso, este trabalho se apoia na seguinte questão norteadora: como o uso de tecnologias digitais influência os processos de ensino e aprendizagem na sala de aula, considerando os desafios e as possibilidades pedagógicas? Esses recursos tecnológicos têm se mostrado importantes para tornar o aprendizado mais interativo, dinâmico e personalizado, além de promover a colaboração entre alunos e professores. </w:t>
      </w:r>
    </w:p>
    <w:p w14:paraId="20D5C2A2" w14:textId="77777777" w:rsidR="004730EE" w:rsidRPr="00832EA9" w:rsidRDefault="004730EE" w:rsidP="00832EA9">
      <w:pPr>
        <w:spacing w:line="360" w:lineRule="auto"/>
        <w:ind w:firstLine="709"/>
        <w:jc w:val="both"/>
        <w:rPr>
          <w:rFonts w:ascii="Arial" w:hAnsi="Arial" w:cs="Arial"/>
          <w:sz w:val="24"/>
          <w:szCs w:val="24"/>
        </w:rPr>
      </w:pPr>
      <w:r w:rsidRPr="00832EA9">
        <w:rPr>
          <w:rFonts w:ascii="Arial" w:hAnsi="Arial" w:cs="Arial"/>
          <w:sz w:val="24"/>
          <w:szCs w:val="24"/>
        </w:rPr>
        <w:t xml:space="preserve">Mas, conforme Scherer e Brito (2020), a integração das tecnologias digitais apresenta muitos desafios, principalmente no que diz respeito à infraestrutura básica de tecnologia digital nas escolas e formação de professores. Os autores apontam que a formação de professores é o passo inicial para essa inserção, pois com uma formação adequada é possível os professores saberem lidar com outras barreiras que impedem a integração efetiva das tecnologias em suas práticas. </w:t>
      </w:r>
    </w:p>
    <w:p w14:paraId="439893B9" w14:textId="77777777" w:rsidR="004730EE" w:rsidRPr="00832EA9" w:rsidRDefault="004730EE" w:rsidP="00832EA9">
      <w:pPr>
        <w:spacing w:line="360" w:lineRule="auto"/>
        <w:ind w:firstLine="709"/>
        <w:jc w:val="both"/>
        <w:rPr>
          <w:rFonts w:ascii="Arial" w:hAnsi="Arial" w:cs="Arial"/>
          <w:sz w:val="24"/>
          <w:szCs w:val="24"/>
        </w:rPr>
      </w:pPr>
      <w:r w:rsidRPr="00832EA9">
        <w:rPr>
          <w:rFonts w:ascii="Arial" w:hAnsi="Arial" w:cs="Arial"/>
          <w:sz w:val="24"/>
          <w:szCs w:val="24"/>
        </w:rPr>
        <w:t xml:space="preserve">Nesse trabalho, à inclusão digital é compreendida como o acesso, o uso e apropriação efetiva das tecnologias digitais por parte dos professores e alunos. Dessa forma, inclusão envolve tanto o acesso físico a equipamentos tecnológicos, computadores, tabletes e celulares, como também o acesso a internet. No contexto escolar podemos ter alunos com diferentes níveis de acesso, enquanto alguns dispõe de internet e dispositivos próprios, outros não tem acesso. Essas limitações impactam diretamente nas oportunidades de aprendizagem. Por isso a inclusão digital neste estudo, será tratado a partir dessas situações no contexto escolar. </w:t>
      </w:r>
    </w:p>
    <w:p w14:paraId="4F67F600" w14:textId="77777777" w:rsidR="004730EE" w:rsidRPr="00832EA9" w:rsidRDefault="004730EE" w:rsidP="00832EA9">
      <w:pPr>
        <w:spacing w:line="360" w:lineRule="auto"/>
        <w:ind w:firstLine="709"/>
        <w:jc w:val="both"/>
        <w:rPr>
          <w:rFonts w:ascii="Arial" w:hAnsi="Arial" w:cs="Arial"/>
          <w:sz w:val="24"/>
          <w:szCs w:val="24"/>
        </w:rPr>
      </w:pPr>
      <w:r w:rsidRPr="00832EA9">
        <w:rPr>
          <w:rFonts w:ascii="Arial" w:hAnsi="Arial" w:cs="Arial"/>
          <w:sz w:val="24"/>
          <w:szCs w:val="24"/>
        </w:rPr>
        <w:t xml:space="preserve">Além disso, existe a Lei n°15.100/2025, que trata da restrição do uso de celulares nas escolas públicas e privada. Essa Legislação, não restringe totalmente o uso do celular, mas estabelece limites para uso desses dispositivos no ambiente escolar, permitindo apenas para o uso pedagógico. A inclusão dessa lei visa compreender como as políticas educacionais podem influenciar as práticas pedagógicas relacionadas ao uso de tecnologia digitais nas escolas.  </w:t>
      </w:r>
    </w:p>
    <w:p w14:paraId="6DF55808" w14:textId="77777777" w:rsidR="00523E80" w:rsidRPr="00634BAE" w:rsidRDefault="004730EE" w:rsidP="00523E80">
      <w:pPr>
        <w:spacing w:line="360" w:lineRule="auto"/>
        <w:ind w:firstLine="709"/>
        <w:jc w:val="both"/>
      </w:pPr>
      <w:r w:rsidRPr="00832EA9">
        <w:rPr>
          <w:rFonts w:ascii="Arial" w:hAnsi="Arial" w:cs="Arial"/>
          <w:sz w:val="24"/>
          <w:szCs w:val="24"/>
        </w:rPr>
        <w:t xml:space="preserve"> </w:t>
      </w:r>
      <w:r w:rsidR="00523E80" w:rsidRPr="00634BAE">
        <w:rPr>
          <w:rFonts w:ascii="Arial" w:hAnsi="Arial" w:cs="Arial"/>
          <w:sz w:val="24"/>
          <w:szCs w:val="24"/>
        </w:rPr>
        <w:t xml:space="preserve">A reflexão sobre o uso de tecnologias digitais no contexto escolar se mostra importante e necessária, uma vez que a educação precisa se adaptar a essa realidade digital. Assim, escola e professores precisam integrar as tecnologias digitais no processo pedagógico, visando inovação e a formação dos alunos para essa nova era. </w:t>
      </w:r>
    </w:p>
    <w:p w14:paraId="783F0EDC" w14:textId="77777777" w:rsidR="00523E80" w:rsidRPr="00634BAE" w:rsidRDefault="00523E80" w:rsidP="00523E80">
      <w:pPr>
        <w:spacing w:line="360" w:lineRule="auto"/>
        <w:ind w:firstLine="709"/>
        <w:jc w:val="both"/>
        <w:rPr>
          <w:rFonts w:ascii="Arial" w:hAnsi="Arial" w:cs="Arial"/>
          <w:sz w:val="24"/>
          <w:szCs w:val="24"/>
        </w:rPr>
      </w:pPr>
      <w:r w:rsidRPr="00634BAE">
        <w:rPr>
          <w:rFonts w:ascii="Arial" w:hAnsi="Arial" w:cs="Arial"/>
          <w:sz w:val="24"/>
          <w:szCs w:val="24"/>
        </w:rPr>
        <w:lastRenderedPageBreak/>
        <w:t xml:space="preserve">Nesse sentido, discutir os desafios e as possibilidades do uso das tecnologias na educação escolar é refletir sobre a qualidade na educação, sobre a formação docente diante das necessidades contemporâneas. Pois, não se trata somente inserir esses recursos na sala de aula, mas pensar também nas desigualdades e limitações da sua aplicação. </w:t>
      </w:r>
    </w:p>
    <w:p w14:paraId="2629F3C0" w14:textId="77777777" w:rsidR="00523E80" w:rsidRPr="00634BAE" w:rsidRDefault="00523E80" w:rsidP="00523E80">
      <w:pPr>
        <w:spacing w:line="360" w:lineRule="auto"/>
        <w:ind w:firstLine="709"/>
        <w:jc w:val="both"/>
        <w:rPr>
          <w:rFonts w:ascii="Arial" w:hAnsi="Arial" w:cs="Arial"/>
          <w:sz w:val="24"/>
          <w:szCs w:val="24"/>
        </w:rPr>
      </w:pPr>
      <w:r w:rsidRPr="00634BAE">
        <w:rPr>
          <w:rFonts w:ascii="Arial" w:hAnsi="Arial" w:cs="Arial"/>
          <w:sz w:val="24"/>
          <w:szCs w:val="24"/>
        </w:rPr>
        <w:t xml:space="preserve">Dessa forma, é preciso refletir sobre a formação docente para uso das tecnologias que promovam uma prática pedagógica coerente com as necessidades dos alunos no século XXI. O professor precisa saber utilizar e propor práticas pedagógicas que envolvam recursos digitais de uma forma significativa, interativa e crítica. </w:t>
      </w:r>
    </w:p>
    <w:p w14:paraId="3278E0E5" w14:textId="77777777" w:rsidR="00523E80" w:rsidRPr="00634BAE" w:rsidRDefault="00523E80" w:rsidP="00523E80">
      <w:pPr>
        <w:spacing w:line="360" w:lineRule="auto"/>
        <w:ind w:firstLine="709"/>
        <w:jc w:val="both"/>
        <w:rPr>
          <w:rFonts w:ascii="Arial" w:hAnsi="Arial" w:cs="Arial"/>
          <w:sz w:val="24"/>
          <w:szCs w:val="24"/>
        </w:rPr>
      </w:pPr>
      <w:r w:rsidRPr="00634BAE">
        <w:rPr>
          <w:rFonts w:ascii="Arial" w:hAnsi="Arial" w:cs="Arial"/>
          <w:sz w:val="24"/>
          <w:szCs w:val="24"/>
        </w:rPr>
        <w:t xml:space="preserve">Além disso, têm-se os aspectos da inclusão digital e segurança digital. Porque nem todos os alunos têm acesso a ferramentas digitais, sendo fundamental pensar nessa democratização de acesso. Ainda, a segurança digital, que busca proteger professores e alunos dos riscos do mundo digital, como o vazamento de dados, cyberbullying e ataques cibernéticos. </w:t>
      </w:r>
    </w:p>
    <w:p w14:paraId="3974A6AA" w14:textId="46815626" w:rsidR="0080413D" w:rsidRDefault="00523E80" w:rsidP="0080413D">
      <w:pPr>
        <w:spacing w:line="360" w:lineRule="auto"/>
        <w:ind w:firstLine="709"/>
        <w:jc w:val="both"/>
        <w:rPr>
          <w:rFonts w:ascii="Arial" w:hAnsi="Arial" w:cs="Arial"/>
          <w:sz w:val="24"/>
          <w:szCs w:val="24"/>
        </w:rPr>
      </w:pPr>
      <w:r w:rsidRPr="00634BAE">
        <w:rPr>
          <w:rFonts w:ascii="Arial" w:hAnsi="Arial" w:cs="Arial"/>
          <w:sz w:val="24"/>
          <w:szCs w:val="24"/>
        </w:rPr>
        <w:t>Portanto, a escolha do tema se justifica pelo seu caráter atual, socialmente relevante. É preciso pensar nas possibilidades de utilização desses recursos, nas suas limitações, principalmente no que diz respeito a inclusão digital. Inovação pedagógica e desenvolvimento de competência tecnológic</w:t>
      </w:r>
      <w:r w:rsidR="00E51280">
        <w:rPr>
          <w:rFonts w:ascii="Arial" w:hAnsi="Arial" w:cs="Arial"/>
          <w:sz w:val="24"/>
          <w:szCs w:val="24"/>
        </w:rPr>
        <w:t>a.</w:t>
      </w:r>
      <w:r w:rsidR="0080413D">
        <w:rPr>
          <w:rFonts w:ascii="Arial" w:hAnsi="Arial" w:cs="Arial"/>
          <w:sz w:val="24"/>
          <w:szCs w:val="24"/>
        </w:rPr>
        <w:t xml:space="preserve"> </w:t>
      </w:r>
    </w:p>
    <w:p w14:paraId="31CE24CA" w14:textId="77777777" w:rsidR="0080413D" w:rsidRDefault="0080413D" w:rsidP="0080413D">
      <w:pPr>
        <w:spacing w:line="360" w:lineRule="auto"/>
        <w:ind w:firstLine="709"/>
        <w:jc w:val="both"/>
        <w:rPr>
          <w:rFonts w:ascii="Arial" w:hAnsi="Arial" w:cs="Arial"/>
          <w:sz w:val="24"/>
          <w:szCs w:val="24"/>
        </w:rPr>
      </w:pPr>
    </w:p>
    <w:p w14:paraId="7ECBCC16" w14:textId="77777777" w:rsidR="0080413D" w:rsidRDefault="0080413D" w:rsidP="006F74B4">
      <w:pPr>
        <w:tabs>
          <w:tab w:val="left" w:pos="709"/>
        </w:tabs>
        <w:spacing w:line="360" w:lineRule="auto"/>
        <w:ind w:firstLine="709"/>
        <w:jc w:val="both"/>
        <w:rPr>
          <w:rFonts w:ascii="Arial" w:eastAsia="Arial" w:hAnsi="Arial" w:cs="Arial"/>
          <w:b/>
          <w:bCs/>
          <w:sz w:val="24"/>
          <w:szCs w:val="24"/>
        </w:rPr>
      </w:pPr>
    </w:p>
    <w:p w14:paraId="1168C930" w14:textId="77777777" w:rsidR="0080413D" w:rsidRDefault="0080413D" w:rsidP="006F74B4">
      <w:pPr>
        <w:tabs>
          <w:tab w:val="left" w:pos="709"/>
        </w:tabs>
        <w:spacing w:line="360" w:lineRule="auto"/>
        <w:ind w:firstLine="709"/>
        <w:jc w:val="both"/>
        <w:rPr>
          <w:rFonts w:ascii="Arial" w:eastAsia="Arial" w:hAnsi="Arial" w:cs="Arial"/>
          <w:b/>
          <w:bCs/>
          <w:sz w:val="24"/>
          <w:szCs w:val="24"/>
        </w:rPr>
      </w:pPr>
    </w:p>
    <w:p w14:paraId="679B5D42" w14:textId="77777777" w:rsidR="0080413D" w:rsidRDefault="0080413D" w:rsidP="006F74B4">
      <w:pPr>
        <w:tabs>
          <w:tab w:val="left" w:pos="709"/>
        </w:tabs>
        <w:spacing w:line="360" w:lineRule="auto"/>
        <w:ind w:firstLine="709"/>
        <w:jc w:val="both"/>
        <w:rPr>
          <w:rFonts w:ascii="Arial" w:eastAsia="Arial" w:hAnsi="Arial" w:cs="Arial"/>
          <w:b/>
          <w:bCs/>
          <w:sz w:val="24"/>
          <w:szCs w:val="24"/>
        </w:rPr>
      </w:pPr>
    </w:p>
    <w:p w14:paraId="467D1F6B" w14:textId="77777777" w:rsidR="0080413D" w:rsidRDefault="0080413D" w:rsidP="006F74B4">
      <w:pPr>
        <w:tabs>
          <w:tab w:val="left" w:pos="709"/>
        </w:tabs>
        <w:spacing w:line="360" w:lineRule="auto"/>
        <w:ind w:firstLine="709"/>
        <w:jc w:val="both"/>
        <w:rPr>
          <w:rFonts w:ascii="Arial" w:eastAsia="Arial" w:hAnsi="Arial" w:cs="Arial"/>
          <w:b/>
          <w:bCs/>
          <w:sz w:val="24"/>
          <w:szCs w:val="24"/>
        </w:rPr>
      </w:pPr>
    </w:p>
    <w:p w14:paraId="1918B45C" w14:textId="77777777" w:rsidR="0080413D" w:rsidRDefault="0080413D" w:rsidP="006F74B4">
      <w:pPr>
        <w:tabs>
          <w:tab w:val="left" w:pos="709"/>
        </w:tabs>
        <w:spacing w:line="360" w:lineRule="auto"/>
        <w:ind w:firstLine="709"/>
        <w:jc w:val="both"/>
        <w:rPr>
          <w:rFonts w:ascii="Arial" w:eastAsia="Arial" w:hAnsi="Arial" w:cs="Arial"/>
          <w:b/>
          <w:bCs/>
          <w:sz w:val="24"/>
          <w:szCs w:val="24"/>
        </w:rPr>
      </w:pPr>
    </w:p>
    <w:p w14:paraId="1F96A832" w14:textId="77777777" w:rsidR="0080413D" w:rsidRDefault="0080413D" w:rsidP="006F74B4">
      <w:pPr>
        <w:tabs>
          <w:tab w:val="left" w:pos="709"/>
        </w:tabs>
        <w:spacing w:line="360" w:lineRule="auto"/>
        <w:ind w:firstLine="709"/>
        <w:jc w:val="both"/>
        <w:rPr>
          <w:rFonts w:ascii="Arial" w:eastAsia="Arial" w:hAnsi="Arial" w:cs="Arial"/>
          <w:b/>
          <w:bCs/>
          <w:sz w:val="24"/>
          <w:szCs w:val="24"/>
        </w:rPr>
      </w:pPr>
    </w:p>
    <w:p w14:paraId="50D0D1B7" w14:textId="77777777" w:rsidR="0080413D" w:rsidRDefault="0080413D" w:rsidP="006F74B4">
      <w:pPr>
        <w:tabs>
          <w:tab w:val="left" w:pos="709"/>
        </w:tabs>
        <w:spacing w:line="360" w:lineRule="auto"/>
        <w:ind w:firstLine="709"/>
        <w:jc w:val="both"/>
        <w:rPr>
          <w:rFonts w:ascii="Arial" w:eastAsia="Arial" w:hAnsi="Arial" w:cs="Arial"/>
          <w:b/>
          <w:bCs/>
          <w:sz w:val="24"/>
          <w:szCs w:val="24"/>
        </w:rPr>
      </w:pPr>
    </w:p>
    <w:p w14:paraId="7FCA292F" w14:textId="77777777" w:rsidR="0080413D" w:rsidRDefault="0080413D" w:rsidP="006F74B4">
      <w:pPr>
        <w:tabs>
          <w:tab w:val="left" w:pos="709"/>
        </w:tabs>
        <w:spacing w:line="360" w:lineRule="auto"/>
        <w:ind w:firstLine="709"/>
        <w:jc w:val="both"/>
        <w:rPr>
          <w:rFonts w:ascii="Arial" w:eastAsia="Arial" w:hAnsi="Arial" w:cs="Arial"/>
          <w:b/>
          <w:bCs/>
          <w:sz w:val="24"/>
          <w:szCs w:val="24"/>
        </w:rPr>
      </w:pPr>
    </w:p>
    <w:p w14:paraId="1593C17A" w14:textId="77777777" w:rsidR="0080413D" w:rsidRDefault="0080413D" w:rsidP="006F74B4">
      <w:pPr>
        <w:tabs>
          <w:tab w:val="left" w:pos="709"/>
        </w:tabs>
        <w:spacing w:line="360" w:lineRule="auto"/>
        <w:ind w:firstLine="709"/>
        <w:jc w:val="both"/>
        <w:rPr>
          <w:rFonts w:ascii="Arial" w:eastAsia="Arial" w:hAnsi="Arial" w:cs="Arial"/>
          <w:b/>
          <w:bCs/>
          <w:sz w:val="24"/>
          <w:szCs w:val="24"/>
        </w:rPr>
      </w:pPr>
    </w:p>
    <w:p w14:paraId="16532315" w14:textId="77777777" w:rsidR="0080413D" w:rsidRDefault="0080413D" w:rsidP="006F74B4">
      <w:pPr>
        <w:tabs>
          <w:tab w:val="left" w:pos="709"/>
        </w:tabs>
        <w:spacing w:line="360" w:lineRule="auto"/>
        <w:ind w:firstLine="709"/>
        <w:jc w:val="both"/>
        <w:rPr>
          <w:rFonts w:ascii="Arial" w:eastAsia="Arial" w:hAnsi="Arial" w:cs="Arial"/>
          <w:b/>
          <w:bCs/>
          <w:sz w:val="24"/>
          <w:szCs w:val="24"/>
        </w:rPr>
      </w:pPr>
    </w:p>
    <w:p w14:paraId="51DAEE50" w14:textId="77777777" w:rsidR="0080413D" w:rsidRDefault="0080413D" w:rsidP="006F74B4">
      <w:pPr>
        <w:tabs>
          <w:tab w:val="left" w:pos="709"/>
        </w:tabs>
        <w:spacing w:line="360" w:lineRule="auto"/>
        <w:ind w:firstLine="709"/>
        <w:jc w:val="both"/>
        <w:rPr>
          <w:rFonts w:ascii="Arial" w:eastAsia="Arial" w:hAnsi="Arial" w:cs="Arial"/>
          <w:b/>
          <w:bCs/>
          <w:sz w:val="24"/>
          <w:szCs w:val="24"/>
        </w:rPr>
      </w:pPr>
    </w:p>
    <w:p w14:paraId="1C26A4FF" w14:textId="77777777" w:rsidR="0080413D" w:rsidRDefault="0080413D" w:rsidP="006F74B4">
      <w:pPr>
        <w:tabs>
          <w:tab w:val="left" w:pos="709"/>
        </w:tabs>
        <w:spacing w:line="360" w:lineRule="auto"/>
        <w:ind w:firstLine="709"/>
        <w:jc w:val="both"/>
        <w:rPr>
          <w:rFonts w:ascii="Arial" w:eastAsia="Arial" w:hAnsi="Arial" w:cs="Arial"/>
          <w:b/>
          <w:bCs/>
          <w:sz w:val="24"/>
          <w:szCs w:val="24"/>
        </w:rPr>
      </w:pPr>
    </w:p>
    <w:p w14:paraId="26703367" w14:textId="77777777" w:rsidR="0080413D" w:rsidRDefault="0080413D" w:rsidP="006F74B4">
      <w:pPr>
        <w:tabs>
          <w:tab w:val="left" w:pos="709"/>
        </w:tabs>
        <w:spacing w:line="360" w:lineRule="auto"/>
        <w:ind w:firstLine="709"/>
        <w:jc w:val="both"/>
        <w:rPr>
          <w:rFonts w:ascii="Arial" w:eastAsia="Arial" w:hAnsi="Arial" w:cs="Arial"/>
          <w:b/>
          <w:bCs/>
          <w:sz w:val="24"/>
          <w:szCs w:val="24"/>
        </w:rPr>
      </w:pPr>
    </w:p>
    <w:p w14:paraId="32F03F54" w14:textId="0B80EF9D" w:rsidR="0080413D" w:rsidRPr="0080413D" w:rsidRDefault="0080413D" w:rsidP="0080413D">
      <w:pPr>
        <w:pStyle w:val="Ttulo1"/>
        <w:numPr>
          <w:ilvl w:val="0"/>
          <w:numId w:val="13"/>
        </w:numPr>
        <w:jc w:val="both"/>
        <w:rPr>
          <w:sz w:val="24"/>
          <w:szCs w:val="24"/>
        </w:rPr>
      </w:pPr>
      <w:bookmarkStart w:id="7" w:name="_Toc210843587"/>
      <w:bookmarkStart w:id="8" w:name="_Toc210843659"/>
      <w:bookmarkStart w:id="9" w:name="_Toc212594075"/>
      <w:r w:rsidRPr="0080413D">
        <w:rPr>
          <w:sz w:val="24"/>
          <w:szCs w:val="24"/>
        </w:rPr>
        <w:lastRenderedPageBreak/>
        <w:t>METODOLOGIA DA PESQUISA</w:t>
      </w:r>
      <w:bookmarkEnd w:id="7"/>
      <w:bookmarkEnd w:id="8"/>
      <w:bookmarkEnd w:id="9"/>
    </w:p>
    <w:p w14:paraId="17872275" w14:textId="77777777" w:rsidR="0080413D" w:rsidRDefault="0080413D" w:rsidP="006F74B4">
      <w:pPr>
        <w:tabs>
          <w:tab w:val="left" w:pos="709"/>
        </w:tabs>
        <w:spacing w:line="360" w:lineRule="auto"/>
        <w:ind w:firstLine="709"/>
        <w:jc w:val="both"/>
        <w:rPr>
          <w:rFonts w:ascii="Arial" w:eastAsia="Arial" w:hAnsi="Arial" w:cs="Arial"/>
          <w:b/>
          <w:bCs/>
          <w:sz w:val="24"/>
          <w:szCs w:val="24"/>
        </w:rPr>
      </w:pPr>
    </w:p>
    <w:p w14:paraId="39B28601" w14:textId="3970AED7" w:rsidR="006F74B4" w:rsidRPr="006F74B4" w:rsidRDefault="006F74B4" w:rsidP="006F74B4">
      <w:pPr>
        <w:tabs>
          <w:tab w:val="left" w:pos="709"/>
        </w:tabs>
        <w:spacing w:line="360" w:lineRule="auto"/>
        <w:ind w:firstLine="709"/>
        <w:jc w:val="both"/>
        <w:rPr>
          <w:rFonts w:ascii="Arial" w:hAnsi="Arial" w:cs="Arial"/>
          <w:sz w:val="24"/>
          <w:szCs w:val="24"/>
          <w:lang w:val="pt-BR"/>
        </w:rPr>
      </w:pPr>
      <w:r w:rsidRPr="006F74B4">
        <w:rPr>
          <w:rFonts w:ascii="Arial" w:hAnsi="Arial" w:cs="Arial"/>
          <w:sz w:val="24"/>
          <w:szCs w:val="24"/>
          <w:lang w:val="pt-BR"/>
        </w:rPr>
        <w:t>O estudo foi desenvolvido com uma abordagem qualitativa, que buscou compreender, por meio da interpretação e análise dos discursos, as percepções de professores e diretores sobre o uso das tecnologias digitais na educação básica. De acordo com Minayo (2001), a pesquisa qualitativa não visa aspectos quantitativos, mas busca a compreensão aprofundada de significados, processos e relações sociais, considerando o contexto em que os fenômenos ocorrem.</w:t>
      </w:r>
    </w:p>
    <w:p w14:paraId="10CBB58C" w14:textId="77777777" w:rsidR="006F74B4" w:rsidRPr="006F74B4" w:rsidRDefault="006F74B4" w:rsidP="006F74B4">
      <w:pPr>
        <w:tabs>
          <w:tab w:val="left" w:pos="709"/>
        </w:tabs>
        <w:spacing w:line="360" w:lineRule="auto"/>
        <w:ind w:firstLine="709"/>
        <w:jc w:val="both"/>
        <w:rPr>
          <w:rFonts w:ascii="Arial" w:hAnsi="Arial" w:cs="Arial"/>
          <w:sz w:val="24"/>
          <w:szCs w:val="24"/>
          <w:lang w:val="pt-BR"/>
        </w:rPr>
      </w:pPr>
      <w:r w:rsidRPr="006F74B4">
        <w:rPr>
          <w:rFonts w:ascii="Arial" w:hAnsi="Arial" w:cs="Arial"/>
          <w:sz w:val="24"/>
          <w:szCs w:val="24"/>
          <w:lang w:val="pt-BR"/>
        </w:rPr>
        <w:t>A investigação foi dividida em duas etapas principais: a revisão de literatura e a pesquisa de campo. Na primeira etapa, realizou-se uma revisão de literatura com o objetivo de reunir e analisar criticamente produções acadêmicas e documentos oficiais relacionados à temática em estudo. Para isso, foram selecionados artigos científicos, dissertações, teses, periódicos e documentos normativos, tais como a Base Nacional Comum Curricular (BNCC), a Lei de Diretrizes e Bases da Educação Nacional (LDB – Lei nº 9.394/96) e a Lei nº 15.100/2025, que dispõe sobre o uso de aparelhos tecnológicos nas escolas.</w:t>
      </w:r>
    </w:p>
    <w:p w14:paraId="720085E3" w14:textId="77777777" w:rsidR="006F74B4" w:rsidRPr="006F74B4" w:rsidRDefault="006F74B4" w:rsidP="006F74B4">
      <w:pPr>
        <w:tabs>
          <w:tab w:val="left" w:pos="709"/>
        </w:tabs>
        <w:spacing w:line="360" w:lineRule="auto"/>
        <w:ind w:firstLine="709"/>
        <w:jc w:val="both"/>
        <w:rPr>
          <w:rFonts w:ascii="Arial" w:hAnsi="Arial" w:cs="Arial"/>
          <w:sz w:val="24"/>
          <w:szCs w:val="24"/>
          <w:lang w:val="pt-BR"/>
        </w:rPr>
      </w:pPr>
      <w:r w:rsidRPr="006F74B4">
        <w:rPr>
          <w:rFonts w:ascii="Arial" w:hAnsi="Arial" w:cs="Arial"/>
          <w:sz w:val="24"/>
          <w:szCs w:val="24"/>
          <w:lang w:val="pt-BR"/>
        </w:rPr>
        <w:t>A seleção das fontes ocorreu por meio de buscas nas bases SciELO Brasil, Google Scholar, CAPES e Dedalus. Foram adotados os seguintes critérios de inclusão: a) publicações dos últimos 10 anos (2010-2025); b) estudos que contivessem os descritores tecnologias digitais, educação, inclusão digital e formação docente; c) documentos que tratassem de políticas públicas e diretrizes educacionais relacionadas ao uso de tecnologias digitais. A análise dos textos foi orientada por uma leitura crítica e reflexiva, com a sistematização dos dados em eixos temáticos relacionados aos objetivos específicos da pesquisa.</w:t>
      </w:r>
    </w:p>
    <w:p w14:paraId="191D40FD" w14:textId="77777777" w:rsidR="006F74B4" w:rsidRPr="006F74B4" w:rsidRDefault="006F74B4" w:rsidP="006F74B4">
      <w:pPr>
        <w:tabs>
          <w:tab w:val="left" w:pos="709"/>
        </w:tabs>
        <w:spacing w:line="360" w:lineRule="auto"/>
        <w:ind w:firstLine="709"/>
        <w:jc w:val="both"/>
        <w:rPr>
          <w:rFonts w:ascii="Arial" w:hAnsi="Arial" w:cs="Arial"/>
          <w:sz w:val="24"/>
          <w:szCs w:val="24"/>
          <w:lang w:val="pt-BR"/>
        </w:rPr>
      </w:pPr>
      <w:r w:rsidRPr="006F74B4">
        <w:rPr>
          <w:rFonts w:ascii="Arial" w:hAnsi="Arial" w:cs="Arial"/>
          <w:sz w:val="24"/>
          <w:szCs w:val="24"/>
          <w:lang w:val="pt-BR"/>
        </w:rPr>
        <w:t>A segunda etapa consistiu na pesquisa de campo, realizada em duas escolas da rede pública de ensino, por meio de entrevistas semiestruturadas com professores e diretores. Conforme Ludke e André (1986), a entrevista semiestruturada é uma técnica que permite ao pesquisador aprofundar temas específicos, sem perder a flexibilidade para explorar aspectos emergentes durante o diálogo. Participaram cerca de 10 sujeitos, entre professores e gestores escolares, que atuam na educação básica e possuem experiências com o uso de tecnologias digitais em suas práticas pedagógicas.</w:t>
      </w:r>
    </w:p>
    <w:p w14:paraId="1252F691" w14:textId="77777777" w:rsidR="006F74B4" w:rsidRPr="006F74B4" w:rsidRDefault="006F74B4" w:rsidP="006F74B4">
      <w:pPr>
        <w:tabs>
          <w:tab w:val="left" w:pos="709"/>
        </w:tabs>
        <w:spacing w:line="360" w:lineRule="auto"/>
        <w:ind w:firstLine="709"/>
        <w:jc w:val="both"/>
        <w:rPr>
          <w:rFonts w:ascii="Arial" w:hAnsi="Arial" w:cs="Arial"/>
          <w:sz w:val="24"/>
          <w:szCs w:val="24"/>
          <w:lang w:val="pt-BR"/>
        </w:rPr>
      </w:pPr>
      <w:r w:rsidRPr="006F74B4">
        <w:rPr>
          <w:rFonts w:ascii="Arial" w:hAnsi="Arial" w:cs="Arial"/>
          <w:sz w:val="24"/>
          <w:szCs w:val="24"/>
          <w:lang w:val="pt-BR"/>
        </w:rPr>
        <w:t xml:space="preserve">Foram elaborados dois roteiros de entrevista: um destinado aos professores e outro aos gestores, ambos baseados nos objetivos do estudo e nas questões </w:t>
      </w:r>
      <w:r w:rsidRPr="006F74B4">
        <w:rPr>
          <w:rFonts w:ascii="Arial" w:hAnsi="Arial" w:cs="Arial"/>
          <w:sz w:val="24"/>
          <w:szCs w:val="24"/>
          <w:lang w:val="pt-BR"/>
        </w:rPr>
        <w:lastRenderedPageBreak/>
        <w:t>levantadas durante a revisão de literatura. Os roteiros abordaram tópicos como: percepções sobre a importância das tecnologias digitais no ensino; experiências concretas de uso dessas tecnologias em sala de aula; limitações e dificuldades enfrentadas; condições de infraestrutura tecnológica nas escolas; necessidades de formação continuada e o impacto da Lei nº 15.100/2025.</w:t>
      </w:r>
    </w:p>
    <w:p w14:paraId="13C9C530" w14:textId="77777777" w:rsidR="006F74B4" w:rsidRPr="006F74B4" w:rsidRDefault="006F74B4" w:rsidP="006F74B4">
      <w:pPr>
        <w:tabs>
          <w:tab w:val="left" w:pos="709"/>
        </w:tabs>
        <w:spacing w:line="360" w:lineRule="auto"/>
        <w:ind w:firstLine="709"/>
        <w:jc w:val="both"/>
        <w:rPr>
          <w:rFonts w:ascii="Arial" w:hAnsi="Arial" w:cs="Arial"/>
          <w:sz w:val="24"/>
          <w:szCs w:val="24"/>
          <w:lang w:val="pt-BR"/>
        </w:rPr>
      </w:pPr>
      <w:r w:rsidRPr="006F74B4">
        <w:rPr>
          <w:rFonts w:ascii="Arial" w:hAnsi="Arial" w:cs="Arial"/>
          <w:sz w:val="24"/>
          <w:szCs w:val="24"/>
          <w:lang w:val="pt-BR"/>
        </w:rPr>
        <w:t>A coleta dos dados foi realizada presencialmente, respeitando as normas éticas da pesquisa com seres humanos. Antes das entrevistas, os participantes receberam o Termo de Consentimento Livre e Esclarecido (TCLE), garantindo o sigilo e a privacidade das informações. A análise dos dados seguiu os procedimentos da análise de conteúdo, conforme proposto por Bardin (2011), que compreende as seguintes etapas: a) pré-análise; b) exploração do material; e c) tratamento dos resultados e interpretação.</w:t>
      </w:r>
    </w:p>
    <w:p w14:paraId="2CA0658A" w14:textId="31DE126F" w:rsidR="00EA1219" w:rsidRPr="006F74B4" w:rsidRDefault="00EA1219" w:rsidP="00951F5B">
      <w:pPr>
        <w:rPr>
          <w:lang w:val="pt-BR"/>
        </w:rPr>
      </w:pPr>
    </w:p>
    <w:p w14:paraId="0F353DEF" w14:textId="77777777" w:rsidR="001B712B" w:rsidRDefault="001B712B" w:rsidP="00951F5B"/>
    <w:p w14:paraId="733FBC75" w14:textId="77777777" w:rsidR="001B712B" w:rsidRDefault="001B712B" w:rsidP="00951F5B"/>
    <w:p w14:paraId="4BB35C05" w14:textId="77777777" w:rsidR="001B712B" w:rsidRDefault="001B712B" w:rsidP="00951F5B"/>
    <w:p w14:paraId="753DB0A9" w14:textId="77777777" w:rsidR="001B712B" w:rsidRDefault="001B712B" w:rsidP="00951F5B"/>
    <w:p w14:paraId="11F1C8A0" w14:textId="77777777" w:rsidR="001B712B" w:rsidRDefault="001B712B" w:rsidP="00951F5B"/>
    <w:p w14:paraId="3763B4F9" w14:textId="77777777" w:rsidR="001B712B" w:rsidRDefault="001B712B" w:rsidP="00951F5B"/>
    <w:p w14:paraId="5338711A" w14:textId="77777777" w:rsidR="001B712B" w:rsidRDefault="001B712B" w:rsidP="00951F5B"/>
    <w:p w14:paraId="3D3F49F6" w14:textId="77777777" w:rsidR="001B712B" w:rsidRDefault="001B712B" w:rsidP="00951F5B"/>
    <w:p w14:paraId="2287BE94" w14:textId="77777777" w:rsidR="001B712B" w:rsidRDefault="001B712B" w:rsidP="00951F5B"/>
    <w:p w14:paraId="39EDE81A" w14:textId="77777777" w:rsidR="001B712B" w:rsidRDefault="001B712B" w:rsidP="00951F5B"/>
    <w:p w14:paraId="231BFE65" w14:textId="77777777" w:rsidR="001B712B" w:rsidRDefault="001B712B" w:rsidP="00951F5B"/>
    <w:p w14:paraId="550C9CED" w14:textId="77777777" w:rsidR="001B712B" w:rsidRDefault="001B712B" w:rsidP="00951F5B"/>
    <w:p w14:paraId="27DBDD3C" w14:textId="77777777" w:rsidR="001B712B" w:rsidRDefault="001B712B" w:rsidP="00951F5B"/>
    <w:p w14:paraId="2E77B987" w14:textId="77777777" w:rsidR="001B712B" w:rsidRDefault="001B712B" w:rsidP="00951F5B"/>
    <w:p w14:paraId="466CAD04" w14:textId="77777777" w:rsidR="001B712B" w:rsidRDefault="001B712B" w:rsidP="00951F5B"/>
    <w:p w14:paraId="0579092F" w14:textId="77777777" w:rsidR="001B712B" w:rsidRDefault="001B712B" w:rsidP="00951F5B"/>
    <w:p w14:paraId="3EE7019E" w14:textId="77777777" w:rsidR="001B712B" w:rsidRDefault="001B712B" w:rsidP="00951F5B"/>
    <w:p w14:paraId="12288256" w14:textId="77777777" w:rsidR="001B712B" w:rsidRDefault="001B712B" w:rsidP="00951F5B"/>
    <w:p w14:paraId="661B848D" w14:textId="77777777" w:rsidR="001B712B" w:rsidRDefault="001B712B" w:rsidP="00951F5B"/>
    <w:p w14:paraId="7B7E360C" w14:textId="77777777" w:rsidR="001B712B" w:rsidRDefault="001B712B" w:rsidP="00951F5B"/>
    <w:p w14:paraId="0FD7E707" w14:textId="77777777" w:rsidR="001B712B" w:rsidRDefault="001B712B" w:rsidP="00951F5B"/>
    <w:p w14:paraId="2A64BBED" w14:textId="77777777" w:rsidR="001B712B" w:rsidRDefault="001B712B" w:rsidP="00951F5B"/>
    <w:p w14:paraId="552F4AF0" w14:textId="77777777" w:rsidR="001B712B" w:rsidRDefault="001B712B" w:rsidP="00951F5B"/>
    <w:p w14:paraId="3CCC62A1" w14:textId="77777777" w:rsidR="001B712B" w:rsidRDefault="001B712B" w:rsidP="00951F5B"/>
    <w:p w14:paraId="328B76CB" w14:textId="77777777" w:rsidR="001B712B" w:rsidRDefault="001B712B" w:rsidP="00951F5B"/>
    <w:p w14:paraId="485A07F5" w14:textId="77777777" w:rsidR="00915F74" w:rsidRDefault="00915F74" w:rsidP="00951F5B"/>
    <w:p w14:paraId="56F01910" w14:textId="77777777" w:rsidR="00915F74" w:rsidRDefault="00915F74" w:rsidP="00951F5B"/>
    <w:p w14:paraId="5EA94059" w14:textId="77777777" w:rsidR="00915F74" w:rsidRDefault="00915F74" w:rsidP="00951F5B"/>
    <w:p w14:paraId="5FAEA493" w14:textId="77777777" w:rsidR="00915F74" w:rsidRDefault="00915F74" w:rsidP="00951F5B"/>
    <w:p w14:paraId="14E8ACDC" w14:textId="77777777" w:rsidR="001B712B" w:rsidRDefault="001B712B" w:rsidP="00951F5B"/>
    <w:p w14:paraId="6C8854CA" w14:textId="77777777" w:rsidR="001B712B" w:rsidRDefault="001B712B" w:rsidP="00951F5B"/>
    <w:p w14:paraId="6FB9EAB7" w14:textId="77777777" w:rsidR="001B712B" w:rsidRDefault="001B712B" w:rsidP="00951F5B"/>
    <w:p w14:paraId="08DE29CE" w14:textId="77777777" w:rsidR="001B712B" w:rsidRDefault="001B712B" w:rsidP="00951F5B"/>
    <w:p w14:paraId="341CCD6C" w14:textId="5AE875CC" w:rsidR="00AB7E44" w:rsidRPr="00305FA8" w:rsidRDefault="00AB7E44" w:rsidP="003D6251">
      <w:pPr>
        <w:pStyle w:val="Ttulo1"/>
        <w:numPr>
          <w:ilvl w:val="0"/>
          <w:numId w:val="13"/>
        </w:numPr>
        <w:jc w:val="both"/>
        <w:rPr>
          <w:sz w:val="24"/>
          <w:szCs w:val="24"/>
        </w:rPr>
      </w:pPr>
      <w:bookmarkStart w:id="10" w:name="_Toc210761285"/>
      <w:bookmarkStart w:id="11" w:name="_Toc210761513"/>
      <w:bookmarkStart w:id="12" w:name="_Toc210843588"/>
      <w:bookmarkStart w:id="13" w:name="_Toc210843660"/>
      <w:bookmarkStart w:id="14" w:name="_Toc212594076"/>
      <w:r w:rsidRPr="00305FA8">
        <w:rPr>
          <w:sz w:val="24"/>
          <w:szCs w:val="24"/>
          <w:lang w:val="pt-BR"/>
        </w:rPr>
        <w:lastRenderedPageBreak/>
        <w:t xml:space="preserve">TECNOLOGIAS DIGITAIS E PROCESSOS DE ENSINO E </w:t>
      </w:r>
      <w:r w:rsidR="00305FA8" w:rsidRPr="00305FA8">
        <w:rPr>
          <w:sz w:val="24"/>
          <w:szCs w:val="24"/>
          <w:lang w:val="pt-BR"/>
        </w:rPr>
        <w:t>APRENDIZAGEM</w:t>
      </w:r>
      <w:bookmarkEnd w:id="10"/>
      <w:bookmarkEnd w:id="11"/>
      <w:bookmarkEnd w:id="12"/>
      <w:bookmarkEnd w:id="13"/>
      <w:bookmarkEnd w:id="14"/>
      <w:r w:rsidR="00305FA8" w:rsidRPr="00305FA8">
        <w:rPr>
          <w:sz w:val="24"/>
          <w:szCs w:val="24"/>
          <w:lang w:val="pt-BR"/>
        </w:rPr>
        <w:t xml:space="preserve"> </w:t>
      </w:r>
    </w:p>
    <w:p w14:paraId="2C3FB300" w14:textId="77777777" w:rsidR="00305FA8" w:rsidRPr="00305FA8" w:rsidRDefault="00305FA8" w:rsidP="001B77BA"/>
    <w:p w14:paraId="7470F5E9" w14:textId="77777777" w:rsidR="00AB7E44" w:rsidRPr="00AB7E44" w:rsidRDefault="00AB7E44" w:rsidP="006726D7">
      <w:pPr>
        <w:spacing w:line="360" w:lineRule="auto"/>
        <w:ind w:firstLine="709"/>
        <w:jc w:val="both"/>
        <w:rPr>
          <w:rFonts w:ascii="Arial" w:hAnsi="Arial" w:cs="Arial"/>
          <w:sz w:val="24"/>
          <w:szCs w:val="24"/>
          <w:lang w:val="pt-BR"/>
        </w:rPr>
      </w:pPr>
      <w:r w:rsidRPr="00AB7E44">
        <w:rPr>
          <w:rFonts w:ascii="Arial" w:hAnsi="Arial" w:cs="Arial"/>
          <w:sz w:val="24"/>
          <w:szCs w:val="24"/>
          <w:lang w:val="pt-BR"/>
        </w:rPr>
        <w:t>A sociedade contemporânea tem vivenciado profundas transformações a partir da inserção das tecnologias digitais em diferentes esferas da vida social, cultural e econômica. A escola, como instituição responsável pela formação das novas gerações, não está alheia a esse processo e tem buscado incorporar recursos digitais aos seus processos pedagógicos. O uso das tecnologias digitais no ensino e aprendizagem configura-se como um dos maiores desafios e, ao mesmo tempo, uma das maiores oportunidades da educação básica.</w:t>
      </w:r>
    </w:p>
    <w:p w14:paraId="2C96D419" w14:textId="49DADFD5" w:rsidR="00AB7E44" w:rsidRPr="00AB7E44" w:rsidRDefault="004B6D5A" w:rsidP="006726D7">
      <w:pPr>
        <w:spacing w:line="360" w:lineRule="auto"/>
        <w:ind w:firstLine="709"/>
        <w:jc w:val="both"/>
        <w:rPr>
          <w:rFonts w:ascii="Arial" w:hAnsi="Arial" w:cs="Arial"/>
          <w:sz w:val="24"/>
          <w:szCs w:val="24"/>
          <w:lang w:val="pt-BR"/>
        </w:rPr>
      </w:pPr>
      <w:r>
        <w:rPr>
          <w:rFonts w:ascii="Arial" w:hAnsi="Arial" w:cs="Arial"/>
          <w:sz w:val="24"/>
          <w:szCs w:val="24"/>
          <w:lang w:val="pt-BR"/>
        </w:rPr>
        <w:t>Nessa perspectiva</w:t>
      </w:r>
      <w:r w:rsidR="007B1403">
        <w:rPr>
          <w:rFonts w:ascii="Arial" w:hAnsi="Arial" w:cs="Arial"/>
          <w:sz w:val="24"/>
          <w:szCs w:val="24"/>
          <w:lang w:val="pt-BR"/>
        </w:rPr>
        <w:t xml:space="preserve">, </w:t>
      </w:r>
      <w:r w:rsidR="00AB7E44" w:rsidRPr="00AB7E44">
        <w:rPr>
          <w:rFonts w:ascii="Arial" w:hAnsi="Arial" w:cs="Arial"/>
          <w:sz w:val="24"/>
          <w:szCs w:val="24"/>
          <w:lang w:val="pt-BR"/>
        </w:rPr>
        <w:t>Dal Magro (2017) salienta que o uso das tecnologias precisa ser orientado por finalidades pedagógicas claras, pois não é a presença do recurso que garante inovação, mas a forma como é integrado ao processo educativo. Para o autor, “o uso das tecnologias digitais não pode se restringir à mera substituição de recursos tradicionais, mas deve assumir um papel integrador e inovador no processo de ensino-aprendizagem” (D</w:t>
      </w:r>
      <w:r w:rsidR="007B1403">
        <w:rPr>
          <w:rFonts w:ascii="Arial" w:hAnsi="Arial" w:cs="Arial"/>
          <w:sz w:val="24"/>
          <w:szCs w:val="24"/>
          <w:lang w:val="pt-BR"/>
        </w:rPr>
        <w:t>al Magro</w:t>
      </w:r>
      <w:r w:rsidR="00AB7E44" w:rsidRPr="00AB7E44">
        <w:rPr>
          <w:rFonts w:ascii="Arial" w:hAnsi="Arial" w:cs="Arial"/>
          <w:sz w:val="24"/>
          <w:szCs w:val="24"/>
          <w:lang w:val="pt-BR"/>
        </w:rPr>
        <w:t>, 2017, p. 63). Essa visão indica que o professor é o principal responsável por atribuir sentido pedagógico às ferramentas tecnológicas.</w:t>
      </w:r>
    </w:p>
    <w:p w14:paraId="31537EA7" w14:textId="3C0A4472" w:rsidR="00AB7E44" w:rsidRPr="00AB7E44" w:rsidRDefault="00AB7E44" w:rsidP="006726D7">
      <w:pPr>
        <w:spacing w:line="360" w:lineRule="auto"/>
        <w:ind w:firstLine="709"/>
        <w:jc w:val="both"/>
        <w:rPr>
          <w:rFonts w:ascii="Arial" w:hAnsi="Arial" w:cs="Arial"/>
          <w:sz w:val="24"/>
          <w:szCs w:val="24"/>
          <w:lang w:val="pt-BR"/>
        </w:rPr>
      </w:pPr>
      <w:r w:rsidRPr="00AB7E44">
        <w:rPr>
          <w:rFonts w:ascii="Arial" w:hAnsi="Arial" w:cs="Arial"/>
          <w:sz w:val="24"/>
          <w:szCs w:val="24"/>
          <w:lang w:val="pt-BR"/>
        </w:rPr>
        <w:t xml:space="preserve">A integração das tecnologias no contexto escolar exige uma reflexão sobre a cultura digital e as novas formas de acesso à informação. </w:t>
      </w:r>
      <w:r w:rsidR="00F20A5E">
        <w:rPr>
          <w:rFonts w:ascii="Arial" w:hAnsi="Arial" w:cs="Arial"/>
          <w:sz w:val="24"/>
          <w:szCs w:val="24"/>
          <w:lang w:val="pt-BR"/>
        </w:rPr>
        <w:t xml:space="preserve">Segundo </w:t>
      </w:r>
      <w:r w:rsidRPr="00AB7E44">
        <w:rPr>
          <w:rFonts w:ascii="Arial" w:hAnsi="Arial" w:cs="Arial"/>
          <w:sz w:val="24"/>
          <w:szCs w:val="24"/>
          <w:lang w:val="pt-BR"/>
        </w:rPr>
        <w:t>Almeida, Menezes e Oliveira Júnior (2025)</w:t>
      </w:r>
      <w:r w:rsidR="00F20A5E">
        <w:rPr>
          <w:rFonts w:ascii="Arial" w:hAnsi="Arial" w:cs="Arial"/>
          <w:sz w:val="24"/>
          <w:szCs w:val="24"/>
          <w:lang w:val="pt-BR"/>
        </w:rPr>
        <w:t xml:space="preserve"> </w:t>
      </w:r>
      <w:r w:rsidRPr="00AB7E44">
        <w:rPr>
          <w:rFonts w:ascii="Arial" w:hAnsi="Arial" w:cs="Arial"/>
          <w:sz w:val="24"/>
          <w:szCs w:val="24"/>
          <w:lang w:val="pt-BR"/>
        </w:rPr>
        <w:t xml:space="preserve">as tecnologias ampliam as possibilidades de acesso a </w:t>
      </w:r>
      <w:r w:rsidR="00864B64" w:rsidRPr="00AB7E44">
        <w:rPr>
          <w:rFonts w:ascii="Arial" w:hAnsi="Arial" w:cs="Arial"/>
          <w:sz w:val="24"/>
          <w:szCs w:val="24"/>
          <w:lang w:val="pt-BR"/>
        </w:rPr>
        <w:t>conteúdo</w:t>
      </w:r>
      <w:r w:rsidRPr="00AB7E44">
        <w:rPr>
          <w:rFonts w:ascii="Arial" w:hAnsi="Arial" w:cs="Arial"/>
          <w:sz w:val="24"/>
          <w:szCs w:val="24"/>
          <w:lang w:val="pt-BR"/>
        </w:rPr>
        <w:t xml:space="preserve"> e favorecem diferentes linguagens, mas também podem induzir ao uso superficial e à reprodução de práticas tradicionais em novos formatos. Para os autores, “a simples transposição de métodos de ensino para o ambiente digital não assegura mudanças significativas na aprendizagem dos estudantes” (</w:t>
      </w:r>
      <w:r w:rsidR="000814C4" w:rsidRPr="00AB7E44">
        <w:rPr>
          <w:rFonts w:ascii="Arial" w:hAnsi="Arial" w:cs="Arial"/>
          <w:sz w:val="24"/>
          <w:szCs w:val="24"/>
          <w:lang w:val="pt-BR"/>
        </w:rPr>
        <w:t>Almeida</w:t>
      </w:r>
      <w:r w:rsidR="000814C4">
        <w:rPr>
          <w:rFonts w:ascii="Arial" w:hAnsi="Arial" w:cs="Arial"/>
          <w:sz w:val="24"/>
          <w:szCs w:val="24"/>
          <w:lang w:val="pt-BR"/>
        </w:rPr>
        <w:t xml:space="preserve">; </w:t>
      </w:r>
      <w:r w:rsidR="000814C4" w:rsidRPr="00AB7E44">
        <w:rPr>
          <w:rFonts w:ascii="Arial" w:hAnsi="Arial" w:cs="Arial"/>
          <w:sz w:val="24"/>
          <w:szCs w:val="24"/>
          <w:lang w:val="pt-BR"/>
        </w:rPr>
        <w:t>Menezes</w:t>
      </w:r>
      <w:r w:rsidR="000814C4">
        <w:rPr>
          <w:rFonts w:ascii="Arial" w:hAnsi="Arial" w:cs="Arial"/>
          <w:sz w:val="24"/>
          <w:szCs w:val="24"/>
          <w:lang w:val="pt-BR"/>
        </w:rPr>
        <w:t xml:space="preserve">; </w:t>
      </w:r>
      <w:r w:rsidR="000814C4" w:rsidRPr="00AB7E44">
        <w:rPr>
          <w:rFonts w:ascii="Arial" w:hAnsi="Arial" w:cs="Arial"/>
          <w:sz w:val="24"/>
          <w:szCs w:val="24"/>
          <w:lang w:val="pt-BR"/>
        </w:rPr>
        <w:t>Oliveira Júnior</w:t>
      </w:r>
      <w:r w:rsidRPr="00AB7E44">
        <w:rPr>
          <w:rFonts w:ascii="Arial" w:hAnsi="Arial" w:cs="Arial"/>
          <w:sz w:val="24"/>
          <w:szCs w:val="24"/>
          <w:lang w:val="pt-BR"/>
        </w:rPr>
        <w:t>,</w:t>
      </w:r>
      <w:r w:rsidR="000814C4">
        <w:rPr>
          <w:rFonts w:ascii="Arial" w:hAnsi="Arial" w:cs="Arial"/>
          <w:sz w:val="24"/>
          <w:szCs w:val="24"/>
          <w:lang w:val="pt-BR"/>
        </w:rPr>
        <w:t xml:space="preserve"> 2025,</w:t>
      </w:r>
      <w:r w:rsidRPr="00AB7E44">
        <w:rPr>
          <w:rFonts w:ascii="Arial" w:hAnsi="Arial" w:cs="Arial"/>
          <w:sz w:val="24"/>
          <w:szCs w:val="24"/>
          <w:lang w:val="pt-BR"/>
        </w:rPr>
        <w:t xml:space="preserve"> p. 41).</w:t>
      </w:r>
    </w:p>
    <w:p w14:paraId="6B2E8FA7" w14:textId="5AEA82AC" w:rsidR="00AB7E44" w:rsidRPr="00AB7E44" w:rsidRDefault="000814C4" w:rsidP="006726D7">
      <w:pPr>
        <w:spacing w:line="360" w:lineRule="auto"/>
        <w:ind w:firstLine="709"/>
        <w:jc w:val="both"/>
        <w:rPr>
          <w:rFonts w:ascii="Arial" w:hAnsi="Arial" w:cs="Arial"/>
          <w:sz w:val="24"/>
          <w:szCs w:val="24"/>
          <w:lang w:val="pt-BR"/>
        </w:rPr>
      </w:pPr>
      <w:r>
        <w:rPr>
          <w:rFonts w:ascii="Arial" w:hAnsi="Arial" w:cs="Arial"/>
          <w:sz w:val="24"/>
          <w:szCs w:val="24"/>
          <w:lang w:val="pt-BR"/>
        </w:rPr>
        <w:t xml:space="preserve">Além disso, </w:t>
      </w:r>
      <w:r w:rsidR="00AB7E44" w:rsidRPr="00AB7E44">
        <w:rPr>
          <w:rFonts w:ascii="Arial" w:hAnsi="Arial" w:cs="Arial"/>
          <w:sz w:val="24"/>
          <w:szCs w:val="24"/>
          <w:lang w:val="pt-BR"/>
        </w:rPr>
        <w:t>Cipoli (2025) acrescenta que o maior desafio não é dispor de equipamentos, mas garantir que os docentes tenham formação suficiente para explorá-los. Segundo o autor, “a adoção de tecnologias digitais só produz efeitos pedagógicos consistentes quando o professor dispõe de formação adequada, que lhe permita compreender as potencialidades e limitações desses recursos” (C</w:t>
      </w:r>
      <w:r w:rsidR="00624142">
        <w:rPr>
          <w:rFonts w:ascii="Arial" w:hAnsi="Arial" w:cs="Arial"/>
          <w:sz w:val="24"/>
          <w:szCs w:val="24"/>
          <w:lang w:val="pt-BR"/>
        </w:rPr>
        <w:t>ipoli</w:t>
      </w:r>
      <w:r w:rsidR="00AB7E44" w:rsidRPr="00AB7E44">
        <w:rPr>
          <w:rFonts w:ascii="Arial" w:hAnsi="Arial" w:cs="Arial"/>
          <w:sz w:val="24"/>
          <w:szCs w:val="24"/>
          <w:lang w:val="pt-BR"/>
        </w:rPr>
        <w:t>, 2025, p. 12). Dessa forma, a tecnologia só alcança seu potencial quando aliada a um trabalho pedagógico planejado e reflexivo.</w:t>
      </w:r>
    </w:p>
    <w:p w14:paraId="7449E257" w14:textId="2800D4AD" w:rsidR="00AB7E44" w:rsidRPr="00AB7E44" w:rsidRDefault="00AB7E44" w:rsidP="006726D7">
      <w:pPr>
        <w:spacing w:line="360" w:lineRule="auto"/>
        <w:ind w:firstLine="709"/>
        <w:jc w:val="both"/>
        <w:rPr>
          <w:rFonts w:ascii="Arial" w:hAnsi="Arial" w:cs="Arial"/>
          <w:sz w:val="24"/>
          <w:szCs w:val="24"/>
          <w:lang w:val="pt-BR"/>
        </w:rPr>
      </w:pPr>
      <w:r w:rsidRPr="00AB7E44">
        <w:rPr>
          <w:rFonts w:ascii="Arial" w:hAnsi="Arial" w:cs="Arial"/>
          <w:sz w:val="24"/>
          <w:szCs w:val="24"/>
          <w:lang w:val="pt-BR"/>
        </w:rPr>
        <w:t xml:space="preserve">Outro ponto importante a ser considerado é a desigualdade de acesso. Kleemann, Machado e Pereira (2025) destacam que as escolas brasileiras ainda </w:t>
      </w:r>
      <w:r w:rsidRPr="00AB7E44">
        <w:rPr>
          <w:rFonts w:ascii="Arial" w:hAnsi="Arial" w:cs="Arial"/>
          <w:sz w:val="24"/>
          <w:szCs w:val="24"/>
          <w:lang w:val="pt-BR"/>
        </w:rPr>
        <w:lastRenderedPageBreak/>
        <w:t>enfrentam deficiências estruturais significativas, como ausência de conectividade adequada, equipamentos obsoletos e falta de suporte técnico. Para eles, “a ausência de condições adequadas de acesso e de preparo pedagógico compromete a utilização efetiva das tecnologias digitais na educação básica” (</w:t>
      </w:r>
      <w:r w:rsidR="00624142" w:rsidRPr="00AB7E44">
        <w:rPr>
          <w:rFonts w:ascii="Arial" w:hAnsi="Arial" w:cs="Arial"/>
          <w:sz w:val="24"/>
          <w:szCs w:val="24"/>
          <w:lang w:val="pt-BR"/>
        </w:rPr>
        <w:t>Kleemann</w:t>
      </w:r>
      <w:r w:rsidR="00624142">
        <w:rPr>
          <w:rFonts w:ascii="Arial" w:hAnsi="Arial" w:cs="Arial"/>
          <w:sz w:val="24"/>
          <w:szCs w:val="24"/>
          <w:lang w:val="pt-BR"/>
        </w:rPr>
        <w:t xml:space="preserve">; </w:t>
      </w:r>
      <w:r w:rsidR="00624142" w:rsidRPr="00AB7E44">
        <w:rPr>
          <w:rFonts w:ascii="Arial" w:hAnsi="Arial" w:cs="Arial"/>
          <w:sz w:val="24"/>
          <w:szCs w:val="24"/>
          <w:lang w:val="pt-BR"/>
        </w:rPr>
        <w:t>Machado</w:t>
      </w:r>
      <w:r w:rsidR="00624142">
        <w:rPr>
          <w:rFonts w:ascii="Arial" w:hAnsi="Arial" w:cs="Arial"/>
          <w:sz w:val="24"/>
          <w:szCs w:val="24"/>
          <w:lang w:val="pt-BR"/>
        </w:rPr>
        <w:t xml:space="preserve">; </w:t>
      </w:r>
      <w:r w:rsidR="00624142" w:rsidRPr="00AB7E44">
        <w:rPr>
          <w:rFonts w:ascii="Arial" w:hAnsi="Arial" w:cs="Arial"/>
          <w:sz w:val="24"/>
          <w:szCs w:val="24"/>
          <w:lang w:val="pt-BR"/>
        </w:rPr>
        <w:t>Pereira</w:t>
      </w:r>
      <w:r w:rsidRPr="00AB7E44">
        <w:rPr>
          <w:rFonts w:ascii="Arial" w:hAnsi="Arial" w:cs="Arial"/>
          <w:sz w:val="24"/>
          <w:szCs w:val="24"/>
          <w:lang w:val="pt-BR"/>
        </w:rPr>
        <w:t>, 2025, p. 5).</w:t>
      </w:r>
    </w:p>
    <w:p w14:paraId="517D1A5E" w14:textId="5D15CE4A" w:rsidR="00AB7E44" w:rsidRPr="00AB7E44" w:rsidRDefault="00255641" w:rsidP="006726D7">
      <w:pPr>
        <w:spacing w:line="360" w:lineRule="auto"/>
        <w:ind w:firstLine="709"/>
        <w:jc w:val="both"/>
        <w:rPr>
          <w:rFonts w:ascii="Arial" w:hAnsi="Arial" w:cs="Arial"/>
          <w:sz w:val="24"/>
          <w:szCs w:val="24"/>
          <w:lang w:val="pt-BR"/>
        </w:rPr>
      </w:pPr>
      <w:r>
        <w:rPr>
          <w:rFonts w:ascii="Arial" w:hAnsi="Arial" w:cs="Arial"/>
          <w:sz w:val="24"/>
          <w:szCs w:val="24"/>
          <w:lang w:val="pt-BR"/>
        </w:rPr>
        <w:t xml:space="preserve">Nesse sentido, </w:t>
      </w:r>
      <w:r w:rsidR="00AB7E44" w:rsidRPr="00AB7E44">
        <w:rPr>
          <w:rFonts w:ascii="Arial" w:hAnsi="Arial" w:cs="Arial"/>
          <w:sz w:val="24"/>
          <w:szCs w:val="24"/>
          <w:lang w:val="pt-BR"/>
        </w:rPr>
        <w:t xml:space="preserve">Oliveira (2015) reforça que a simples presença das tecnologias na escola não assegura inovação pedagógica, pois o essencial é repensar as metodologias. </w:t>
      </w:r>
      <w:r>
        <w:rPr>
          <w:rFonts w:ascii="Arial" w:hAnsi="Arial" w:cs="Arial"/>
          <w:sz w:val="24"/>
          <w:szCs w:val="24"/>
          <w:lang w:val="pt-BR"/>
        </w:rPr>
        <w:t>A</w:t>
      </w:r>
      <w:r w:rsidR="00AB7E44" w:rsidRPr="00AB7E44">
        <w:rPr>
          <w:rFonts w:ascii="Arial" w:hAnsi="Arial" w:cs="Arial"/>
          <w:sz w:val="24"/>
          <w:szCs w:val="24"/>
          <w:lang w:val="pt-BR"/>
        </w:rPr>
        <w:t xml:space="preserve"> tendência de investir em infraestrutura sem oferecer suporte formativo pode levar à “naturalização” da tecnologia, reduzindo-a a recurso ilustrativo. Essa constatação demonstra que as barreiras para integração não são apenas materiais, mas também conceituais e pedagógicas.</w:t>
      </w:r>
    </w:p>
    <w:p w14:paraId="47695E3E" w14:textId="5663E445" w:rsidR="00AB7E44" w:rsidRPr="00AB7E44" w:rsidRDefault="00F216E3" w:rsidP="006726D7">
      <w:pPr>
        <w:spacing w:line="360" w:lineRule="auto"/>
        <w:ind w:firstLine="709"/>
        <w:jc w:val="both"/>
        <w:rPr>
          <w:rFonts w:ascii="Arial" w:hAnsi="Arial" w:cs="Arial"/>
          <w:sz w:val="24"/>
          <w:szCs w:val="24"/>
          <w:lang w:val="pt-BR"/>
        </w:rPr>
      </w:pPr>
      <w:r>
        <w:rPr>
          <w:rFonts w:ascii="Arial" w:hAnsi="Arial" w:cs="Arial"/>
          <w:sz w:val="24"/>
          <w:szCs w:val="24"/>
          <w:lang w:val="pt-BR"/>
        </w:rPr>
        <w:t xml:space="preserve">Dessa forma, </w:t>
      </w:r>
      <w:r w:rsidR="00AB7E44" w:rsidRPr="00AB7E44">
        <w:rPr>
          <w:rFonts w:ascii="Arial" w:hAnsi="Arial" w:cs="Arial"/>
          <w:sz w:val="24"/>
          <w:szCs w:val="24"/>
          <w:lang w:val="pt-BR"/>
        </w:rPr>
        <w:t xml:space="preserve">Afonso </w:t>
      </w:r>
      <w:r w:rsidR="00AB7E44" w:rsidRPr="00F216E3">
        <w:rPr>
          <w:rFonts w:ascii="Arial" w:hAnsi="Arial" w:cs="Arial"/>
          <w:i/>
          <w:iCs/>
          <w:sz w:val="24"/>
          <w:szCs w:val="24"/>
          <w:lang w:val="pt-BR"/>
        </w:rPr>
        <w:t>et al</w:t>
      </w:r>
      <w:r w:rsidR="00AB7E44" w:rsidRPr="00AB7E44">
        <w:rPr>
          <w:rFonts w:ascii="Arial" w:hAnsi="Arial" w:cs="Arial"/>
          <w:sz w:val="24"/>
          <w:szCs w:val="24"/>
          <w:lang w:val="pt-BR"/>
        </w:rPr>
        <w:t>. (2019) ressaltam que os docentes precisam desenvolver competências específicas para o uso das tecnologias. Entre elas, destacam-se a fluência digital, a mediação pedagógica, o planejamento e a inovação metodológica.</w:t>
      </w:r>
      <w:r>
        <w:rPr>
          <w:rFonts w:ascii="Arial" w:hAnsi="Arial" w:cs="Arial"/>
          <w:sz w:val="24"/>
          <w:szCs w:val="24"/>
          <w:lang w:val="pt-BR"/>
        </w:rPr>
        <w:t xml:space="preserve"> </w:t>
      </w:r>
      <w:r w:rsidR="00C7170E">
        <w:rPr>
          <w:rFonts w:ascii="Arial" w:hAnsi="Arial" w:cs="Arial"/>
          <w:sz w:val="24"/>
          <w:szCs w:val="24"/>
          <w:lang w:val="pt-BR"/>
        </w:rPr>
        <w:t>Essas</w:t>
      </w:r>
      <w:r w:rsidR="00AB7E44" w:rsidRPr="00AB7E44">
        <w:rPr>
          <w:rFonts w:ascii="Arial" w:hAnsi="Arial" w:cs="Arial"/>
          <w:sz w:val="24"/>
          <w:szCs w:val="24"/>
          <w:lang w:val="pt-BR"/>
        </w:rPr>
        <w:t xml:space="preserve"> dimensões revelam que a integração das tecnologias depende diretamente do papel do professor enquanto mediador crítico e inovador.</w:t>
      </w:r>
    </w:p>
    <w:p w14:paraId="30513F0D" w14:textId="77777777" w:rsidR="00AB7E44" w:rsidRPr="00AB7E44" w:rsidRDefault="00AB7E44" w:rsidP="006726D7">
      <w:pPr>
        <w:spacing w:line="360" w:lineRule="auto"/>
        <w:ind w:firstLine="709"/>
        <w:jc w:val="both"/>
        <w:rPr>
          <w:rFonts w:ascii="Arial" w:hAnsi="Arial" w:cs="Arial"/>
          <w:sz w:val="24"/>
          <w:szCs w:val="24"/>
          <w:lang w:val="pt-BR"/>
        </w:rPr>
      </w:pPr>
      <w:r w:rsidRPr="00AB7E44">
        <w:rPr>
          <w:rFonts w:ascii="Arial" w:hAnsi="Arial" w:cs="Arial"/>
          <w:sz w:val="24"/>
          <w:szCs w:val="24"/>
          <w:lang w:val="pt-BR"/>
        </w:rPr>
        <w:t xml:space="preserve">A pandemia de COVID-19 evidenciou ainda mais os limites da infraestrutura escolar e a necessidade de formação docente. Segundo Nascimento </w:t>
      </w:r>
      <w:r w:rsidRPr="00C7170E">
        <w:rPr>
          <w:rFonts w:ascii="Arial" w:hAnsi="Arial" w:cs="Arial"/>
          <w:i/>
          <w:iCs/>
          <w:sz w:val="24"/>
          <w:szCs w:val="24"/>
          <w:lang w:val="pt-BR"/>
        </w:rPr>
        <w:t>et al</w:t>
      </w:r>
      <w:r w:rsidRPr="00AB7E44">
        <w:rPr>
          <w:rFonts w:ascii="Arial" w:hAnsi="Arial" w:cs="Arial"/>
          <w:sz w:val="24"/>
          <w:szCs w:val="24"/>
          <w:lang w:val="pt-BR"/>
        </w:rPr>
        <w:t>. (2024), professores enfrentaram dificuldades técnicas, desigualdades de acesso entre estudantes e ausência de preparo para atuar em ambientes virtuais. Contudo, a experiência também mostrou que muitos docentes passaram a experimentar novas metodologias e recursos, apontando caminhos para práticas mais criativas.</w:t>
      </w:r>
    </w:p>
    <w:p w14:paraId="37EC96FC" w14:textId="0EB8C832" w:rsidR="00AB7E44" w:rsidRPr="00AB7E44" w:rsidRDefault="00961C08" w:rsidP="006726D7">
      <w:pPr>
        <w:spacing w:line="360" w:lineRule="auto"/>
        <w:ind w:firstLine="709"/>
        <w:jc w:val="both"/>
        <w:rPr>
          <w:rFonts w:ascii="Arial" w:hAnsi="Arial" w:cs="Arial"/>
          <w:sz w:val="24"/>
          <w:szCs w:val="24"/>
          <w:lang w:val="pt-BR"/>
        </w:rPr>
      </w:pPr>
      <w:r>
        <w:rPr>
          <w:rFonts w:ascii="Arial" w:hAnsi="Arial" w:cs="Arial"/>
          <w:sz w:val="24"/>
          <w:szCs w:val="24"/>
          <w:lang w:val="pt-BR"/>
        </w:rPr>
        <w:t>Portanto, ao</w:t>
      </w:r>
      <w:r w:rsidR="00AB7E44" w:rsidRPr="00AB7E44">
        <w:rPr>
          <w:rFonts w:ascii="Arial" w:hAnsi="Arial" w:cs="Arial"/>
          <w:sz w:val="24"/>
          <w:szCs w:val="24"/>
          <w:lang w:val="pt-BR"/>
        </w:rPr>
        <w:t xml:space="preserve"> se observar esse conjunto de desafios, percebe-se que a integração das tecnologias digitais exige a articulação entre políticas públicas consistentes, infraestrutura adequada, formação docente e clareza pedagógica. Sem esses elementos, a presença das tecnologias na escola corre o risco de se tornar superficial ou meramente decorativa.</w:t>
      </w:r>
    </w:p>
    <w:p w14:paraId="0A692368" w14:textId="1BD82536" w:rsidR="00AB7E44" w:rsidRPr="00AB7E44" w:rsidRDefault="00AB7E44" w:rsidP="00AB7E44">
      <w:pPr>
        <w:jc w:val="both"/>
        <w:rPr>
          <w:sz w:val="24"/>
          <w:szCs w:val="24"/>
          <w:lang w:val="pt-BR"/>
        </w:rPr>
      </w:pPr>
    </w:p>
    <w:p w14:paraId="16A5E9C7" w14:textId="77777777" w:rsidR="006726D7" w:rsidRDefault="006726D7" w:rsidP="00AB7E44">
      <w:pPr>
        <w:jc w:val="both"/>
        <w:rPr>
          <w:b/>
          <w:bCs/>
          <w:sz w:val="24"/>
          <w:szCs w:val="24"/>
          <w:lang w:val="pt-BR"/>
        </w:rPr>
      </w:pPr>
    </w:p>
    <w:p w14:paraId="121ADD83" w14:textId="77777777" w:rsidR="00915F74" w:rsidRDefault="00915F74" w:rsidP="00AB7E44">
      <w:pPr>
        <w:jc w:val="both"/>
        <w:rPr>
          <w:b/>
          <w:bCs/>
          <w:sz w:val="24"/>
          <w:szCs w:val="24"/>
          <w:lang w:val="pt-BR"/>
        </w:rPr>
      </w:pPr>
    </w:p>
    <w:p w14:paraId="3586B77D" w14:textId="77777777" w:rsidR="00915F74" w:rsidRDefault="00915F74" w:rsidP="00AB7E44">
      <w:pPr>
        <w:jc w:val="both"/>
        <w:rPr>
          <w:b/>
          <w:bCs/>
          <w:sz w:val="24"/>
          <w:szCs w:val="24"/>
          <w:lang w:val="pt-BR"/>
        </w:rPr>
      </w:pPr>
    </w:p>
    <w:p w14:paraId="2B600F7C" w14:textId="77777777" w:rsidR="00915F74" w:rsidRDefault="00915F74" w:rsidP="00AB7E44">
      <w:pPr>
        <w:jc w:val="both"/>
        <w:rPr>
          <w:b/>
          <w:bCs/>
          <w:sz w:val="24"/>
          <w:szCs w:val="24"/>
          <w:lang w:val="pt-BR"/>
        </w:rPr>
      </w:pPr>
    </w:p>
    <w:p w14:paraId="45846BA7" w14:textId="77777777" w:rsidR="00915F74" w:rsidRDefault="00915F74" w:rsidP="00AB7E44">
      <w:pPr>
        <w:jc w:val="both"/>
        <w:rPr>
          <w:b/>
          <w:bCs/>
          <w:sz w:val="24"/>
          <w:szCs w:val="24"/>
          <w:lang w:val="pt-BR"/>
        </w:rPr>
      </w:pPr>
    </w:p>
    <w:p w14:paraId="241C5324" w14:textId="77777777" w:rsidR="00961C08" w:rsidRDefault="00961C08" w:rsidP="00AB7E44">
      <w:pPr>
        <w:jc w:val="both"/>
        <w:rPr>
          <w:b/>
          <w:bCs/>
          <w:sz w:val="24"/>
          <w:szCs w:val="24"/>
          <w:lang w:val="pt-BR"/>
        </w:rPr>
      </w:pPr>
    </w:p>
    <w:p w14:paraId="59D6A3D2" w14:textId="77777777" w:rsidR="00F0087E" w:rsidRDefault="00F0087E" w:rsidP="00AB7E44">
      <w:pPr>
        <w:jc w:val="both"/>
        <w:rPr>
          <w:b/>
          <w:bCs/>
          <w:sz w:val="24"/>
          <w:szCs w:val="24"/>
          <w:lang w:val="pt-BR"/>
        </w:rPr>
      </w:pPr>
    </w:p>
    <w:p w14:paraId="513ED6F4" w14:textId="77777777" w:rsidR="00961C08" w:rsidRDefault="00961C08" w:rsidP="00AB7E44">
      <w:pPr>
        <w:jc w:val="both"/>
        <w:rPr>
          <w:b/>
          <w:bCs/>
          <w:sz w:val="24"/>
          <w:szCs w:val="24"/>
          <w:lang w:val="pt-BR"/>
        </w:rPr>
      </w:pPr>
    </w:p>
    <w:p w14:paraId="58397CD1" w14:textId="4DE97E6C" w:rsidR="0047753F" w:rsidRPr="0047753F" w:rsidRDefault="00AB7E44" w:rsidP="00CE38B3">
      <w:pPr>
        <w:pStyle w:val="Ttulo1"/>
        <w:numPr>
          <w:ilvl w:val="0"/>
          <w:numId w:val="20"/>
        </w:numPr>
        <w:jc w:val="both"/>
        <w:rPr>
          <w:sz w:val="24"/>
          <w:szCs w:val="24"/>
          <w:lang w:val="pt-BR"/>
        </w:rPr>
      </w:pPr>
      <w:bookmarkStart w:id="15" w:name="_Toc210761286"/>
      <w:bookmarkStart w:id="16" w:name="_Toc210761514"/>
      <w:bookmarkStart w:id="17" w:name="_Toc210843589"/>
      <w:bookmarkStart w:id="18" w:name="_Toc210843661"/>
      <w:bookmarkStart w:id="19" w:name="_Toc212594077"/>
      <w:r w:rsidRPr="0047753F">
        <w:rPr>
          <w:sz w:val="24"/>
          <w:szCs w:val="24"/>
          <w:lang w:val="pt-BR"/>
        </w:rPr>
        <w:lastRenderedPageBreak/>
        <w:t>P</w:t>
      </w:r>
      <w:r w:rsidR="00A81440" w:rsidRPr="0047753F">
        <w:rPr>
          <w:sz w:val="24"/>
          <w:szCs w:val="24"/>
          <w:lang w:val="pt-BR"/>
        </w:rPr>
        <w:t>OSSIBILIDADES PEDAGÓGICAS E</w:t>
      </w:r>
      <w:r w:rsidR="00BF15CA">
        <w:rPr>
          <w:sz w:val="24"/>
          <w:szCs w:val="24"/>
          <w:lang w:val="pt-BR"/>
        </w:rPr>
        <w:t xml:space="preserve"> </w:t>
      </w:r>
      <w:r w:rsidR="00A81440" w:rsidRPr="0047753F">
        <w:rPr>
          <w:sz w:val="24"/>
          <w:szCs w:val="24"/>
          <w:lang w:val="pt-BR"/>
        </w:rPr>
        <w:t xml:space="preserve">FORMAÇÃO DOCENTE </w:t>
      </w:r>
      <w:r w:rsidR="0047753F" w:rsidRPr="0047753F">
        <w:rPr>
          <w:sz w:val="24"/>
          <w:szCs w:val="24"/>
          <w:lang w:val="pt-BR"/>
        </w:rPr>
        <w:t>PARA O USO DE TECNOLOGIAS DIGITAIS</w:t>
      </w:r>
      <w:bookmarkEnd w:id="15"/>
      <w:bookmarkEnd w:id="16"/>
      <w:bookmarkEnd w:id="17"/>
      <w:bookmarkEnd w:id="18"/>
      <w:bookmarkEnd w:id="19"/>
      <w:r w:rsidR="0047753F" w:rsidRPr="0047753F">
        <w:rPr>
          <w:sz w:val="24"/>
          <w:szCs w:val="24"/>
          <w:lang w:val="pt-BR"/>
        </w:rPr>
        <w:t xml:space="preserve"> </w:t>
      </w:r>
    </w:p>
    <w:p w14:paraId="17D25B05" w14:textId="7BFA9BD7" w:rsidR="0047753F" w:rsidRPr="0047753F" w:rsidRDefault="0047753F" w:rsidP="001B77BA">
      <w:pPr>
        <w:rPr>
          <w:sz w:val="24"/>
          <w:szCs w:val="24"/>
          <w:lang w:val="pt-BR"/>
        </w:rPr>
      </w:pPr>
      <w:r w:rsidRPr="0047753F">
        <w:rPr>
          <w:lang w:val="pt-BR"/>
        </w:rPr>
        <w:t xml:space="preserve"> </w:t>
      </w:r>
    </w:p>
    <w:p w14:paraId="10DE66E9" w14:textId="5159D671" w:rsidR="00AB7E44" w:rsidRPr="001B77BA" w:rsidRDefault="00AB7E44" w:rsidP="001B77BA">
      <w:pPr>
        <w:spacing w:line="360" w:lineRule="auto"/>
        <w:ind w:firstLine="709"/>
        <w:jc w:val="both"/>
        <w:rPr>
          <w:rFonts w:ascii="Arial" w:hAnsi="Arial" w:cs="Arial"/>
          <w:b/>
          <w:bCs/>
          <w:sz w:val="24"/>
          <w:szCs w:val="24"/>
          <w:lang w:val="pt-BR"/>
        </w:rPr>
      </w:pPr>
      <w:r w:rsidRPr="001B77BA">
        <w:rPr>
          <w:rFonts w:ascii="Arial" w:hAnsi="Arial" w:cs="Arial"/>
          <w:sz w:val="24"/>
          <w:szCs w:val="24"/>
          <w:lang w:val="pt-BR"/>
        </w:rPr>
        <w:t>Embora os desafios sejam expressivos, a literatura também evidencia amplas possibilidades pedagógicas decorrentes do uso das tecnologias digitais. Dal Magro (2017) argumenta que recursos como vídeos, jogos e simulações permitem tornar o processo educativo mais dinâmico, proporcionando maior engajamento dos alunos. Para o autor, “a mediação tecnológica pode contribuir para uma aprendizagem mais ativa e participativa, na medida em que coloca o aluno em situação de protagonismo” (</w:t>
      </w:r>
      <w:r w:rsidR="00B9130B" w:rsidRPr="001B77BA">
        <w:rPr>
          <w:rFonts w:ascii="Arial" w:hAnsi="Arial" w:cs="Arial"/>
          <w:sz w:val="24"/>
          <w:szCs w:val="24"/>
          <w:lang w:val="pt-BR"/>
        </w:rPr>
        <w:t>Dal Magro</w:t>
      </w:r>
      <w:r w:rsidRPr="001B77BA">
        <w:rPr>
          <w:rFonts w:ascii="Arial" w:hAnsi="Arial" w:cs="Arial"/>
          <w:sz w:val="24"/>
          <w:szCs w:val="24"/>
          <w:lang w:val="pt-BR"/>
        </w:rPr>
        <w:t>, 2017, p. 70).</w:t>
      </w:r>
    </w:p>
    <w:p w14:paraId="3F1EA23B" w14:textId="43D23C95" w:rsidR="00AB7E44" w:rsidRPr="00AB7E44" w:rsidRDefault="00B9130B" w:rsidP="0047753F">
      <w:pPr>
        <w:spacing w:line="360" w:lineRule="auto"/>
        <w:ind w:firstLine="709"/>
        <w:jc w:val="both"/>
        <w:rPr>
          <w:rFonts w:ascii="Arial" w:hAnsi="Arial" w:cs="Arial"/>
          <w:sz w:val="24"/>
          <w:szCs w:val="24"/>
          <w:lang w:val="pt-BR"/>
        </w:rPr>
      </w:pPr>
      <w:r>
        <w:rPr>
          <w:rFonts w:ascii="Arial" w:hAnsi="Arial" w:cs="Arial"/>
          <w:sz w:val="24"/>
          <w:szCs w:val="24"/>
          <w:lang w:val="pt-BR"/>
        </w:rPr>
        <w:t xml:space="preserve">Além disso, </w:t>
      </w:r>
      <w:r w:rsidR="00AB7E44" w:rsidRPr="00AB7E44">
        <w:rPr>
          <w:rFonts w:ascii="Arial" w:hAnsi="Arial" w:cs="Arial"/>
          <w:sz w:val="24"/>
          <w:szCs w:val="24"/>
          <w:lang w:val="pt-BR"/>
        </w:rPr>
        <w:t>Almeida, Menezes e Oliveira Júnior (2025) enfatizam que as tecnologias digitais, quando utilizadas criticamente, promovem práticas colaborativas e inclusivas, fortalecendo a construção coletiva do conhecimento. Essa perspectiva dialoga com a Base Nacional Comum Curricular, que estabelece a cultura digital como uma competência geral da educação básica.</w:t>
      </w:r>
    </w:p>
    <w:p w14:paraId="15428402" w14:textId="06DB2E22" w:rsidR="00AB7E44" w:rsidRPr="00AB7E44" w:rsidRDefault="00CD5540" w:rsidP="0047753F">
      <w:pPr>
        <w:spacing w:line="360" w:lineRule="auto"/>
        <w:ind w:firstLine="709"/>
        <w:jc w:val="both"/>
        <w:rPr>
          <w:rFonts w:ascii="Arial" w:hAnsi="Arial" w:cs="Arial"/>
          <w:sz w:val="24"/>
          <w:szCs w:val="24"/>
          <w:lang w:val="pt-BR"/>
        </w:rPr>
      </w:pPr>
      <w:r>
        <w:rPr>
          <w:rFonts w:ascii="Arial" w:hAnsi="Arial" w:cs="Arial"/>
          <w:sz w:val="24"/>
          <w:szCs w:val="24"/>
          <w:lang w:val="pt-BR"/>
        </w:rPr>
        <w:t xml:space="preserve">Conforme </w:t>
      </w:r>
      <w:r w:rsidR="00AB7E44" w:rsidRPr="00AB7E44">
        <w:rPr>
          <w:rFonts w:ascii="Arial" w:hAnsi="Arial" w:cs="Arial"/>
          <w:sz w:val="24"/>
          <w:szCs w:val="24"/>
          <w:lang w:val="pt-BR"/>
        </w:rPr>
        <w:t xml:space="preserve">Cavassani (2023) a competência digital do professor não pode se restringir ao domínio técnico. É necessário que o docente seja capaz de repensar suas práticas pedagógicas, utilizando a tecnologia como meio de mediação do conhecimento. Nascimento </w:t>
      </w:r>
      <w:r w:rsidR="00AB7E44" w:rsidRPr="001C262D">
        <w:rPr>
          <w:rFonts w:ascii="Arial" w:hAnsi="Arial" w:cs="Arial"/>
          <w:i/>
          <w:iCs/>
          <w:sz w:val="24"/>
          <w:szCs w:val="24"/>
          <w:lang w:val="pt-BR"/>
        </w:rPr>
        <w:t>et al</w:t>
      </w:r>
      <w:r w:rsidR="00AB7E44" w:rsidRPr="00AB7E44">
        <w:rPr>
          <w:rFonts w:ascii="Arial" w:hAnsi="Arial" w:cs="Arial"/>
          <w:sz w:val="24"/>
          <w:szCs w:val="24"/>
          <w:lang w:val="pt-BR"/>
        </w:rPr>
        <w:t>. (2024) reforçam que aplicativos e plataformas digitais ampliam a criatividade dos alunos e oferecem novas formas de expressão.</w:t>
      </w:r>
    </w:p>
    <w:p w14:paraId="33CEFAA6" w14:textId="39B698C9" w:rsidR="00AB7E44" w:rsidRPr="00AB7E44" w:rsidRDefault="00AB7E44" w:rsidP="0047753F">
      <w:pPr>
        <w:spacing w:line="360" w:lineRule="auto"/>
        <w:ind w:firstLine="709"/>
        <w:jc w:val="both"/>
        <w:rPr>
          <w:rFonts w:ascii="Arial" w:hAnsi="Arial" w:cs="Arial"/>
          <w:sz w:val="24"/>
          <w:szCs w:val="24"/>
          <w:lang w:val="pt-BR"/>
        </w:rPr>
      </w:pPr>
      <w:r w:rsidRPr="00AB7E44">
        <w:rPr>
          <w:rFonts w:ascii="Arial" w:hAnsi="Arial" w:cs="Arial"/>
          <w:sz w:val="24"/>
          <w:szCs w:val="24"/>
          <w:lang w:val="pt-BR"/>
        </w:rPr>
        <w:t>Nesse contexto, a formação docente ganha centralidade</w:t>
      </w:r>
      <w:r w:rsidR="00263F70">
        <w:rPr>
          <w:rFonts w:ascii="Arial" w:hAnsi="Arial" w:cs="Arial"/>
          <w:sz w:val="24"/>
          <w:szCs w:val="24"/>
          <w:lang w:val="pt-BR"/>
        </w:rPr>
        <w:t>,</w:t>
      </w:r>
      <w:r w:rsidRPr="00AB7E44">
        <w:rPr>
          <w:rFonts w:ascii="Arial" w:hAnsi="Arial" w:cs="Arial"/>
          <w:sz w:val="24"/>
          <w:szCs w:val="24"/>
          <w:lang w:val="pt-BR"/>
        </w:rPr>
        <w:t xml:space="preserve"> “a formação continuada deve contemplar dimensões técnicas, pedagógicas e reflexivas, possibilitando que o professor desenvolva autonomia para inovar em suas práticas” (C</w:t>
      </w:r>
      <w:r w:rsidR="00263F70">
        <w:rPr>
          <w:rFonts w:ascii="Arial" w:hAnsi="Arial" w:cs="Arial"/>
          <w:sz w:val="24"/>
          <w:szCs w:val="24"/>
          <w:lang w:val="pt-BR"/>
        </w:rPr>
        <w:t>ipoli</w:t>
      </w:r>
      <w:r w:rsidRPr="00AB7E44">
        <w:rPr>
          <w:rFonts w:ascii="Arial" w:hAnsi="Arial" w:cs="Arial"/>
          <w:sz w:val="24"/>
          <w:szCs w:val="24"/>
          <w:lang w:val="pt-BR"/>
        </w:rPr>
        <w:t xml:space="preserve">, 2025, p. 22). </w:t>
      </w:r>
      <w:r w:rsidR="00263F70">
        <w:rPr>
          <w:rFonts w:ascii="Arial" w:hAnsi="Arial" w:cs="Arial"/>
          <w:sz w:val="24"/>
          <w:szCs w:val="24"/>
          <w:lang w:val="pt-BR"/>
        </w:rPr>
        <w:t xml:space="preserve">Nesse sentido, a </w:t>
      </w:r>
      <w:r w:rsidRPr="00AB7E44">
        <w:rPr>
          <w:rFonts w:ascii="Arial" w:hAnsi="Arial" w:cs="Arial"/>
          <w:sz w:val="24"/>
          <w:szCs w:val="24"/>
          <w:lang w:val="pt-BR"/>
        </w:rPr>
        <w:t>formação deve acompanhar as mudanças sociais e tecnológicas, preparando o professor para lidar com novos desafios, como a fragmentação da atenção e a sobrecarga informacional.</w:t>
      </w:r>
      <w:r w:rsidR="00EB1D91" w:rsidRPr="00EB1D91">
        <w:rPr>
          <w:rFonts w:ascii="Arial" w:hAnsi="Arial" w:cs="Arial"/>
          <w:sz w:val="24"/>
          <w:szCs w:val="24"/>
          <w:lang w:val="pt-BR"/>
        </w:rPr>
        <w:t xml:space="preserve"> </w:t>
      </w:r>
      <w:r w:rsidR="00EB1D91">
        <w:rPr>
          <w:rFonts w:ascii="Arial" w:hAnsi="Arial" w:cs="Arial"/>
          <w:sz w:val="24"/>
          <w:szCs w:val="24"/>
          <w:lang w:val="pt-BR"/>
        </w:rPr>
        <w:t>(</w:t>
      </w:r>
      <w:r w:rsidR="00EB1D91" w:rsidRPr="00AB7E44">
        <w:rPr>
          <w:rFonts w:ascii="Arial" w:hAnsi="Arial" w:cs="Arial"/>
          <w:sz w:val="24"/>
          <w:szCs w:val="24"/>
          <w:lang w:val="pt-BR"/>
        </w:rPr>
        <w:t>Almeida</w:t>
      </w:r>
      <w:r w:rsidR="00EB1D91">
        <w:rPr>
          <w:rFonts w:ascii="Arial" w:hAnsi="Arial" w:cs="Arial"/>
          <w:sz w:val="24"/>
          <w:szCs w:val="24"/>
          <w:lang w:val="pt-BR"/>
        </w:rPr>
        <w:t>;</w:t>
      </w:r>
      <w:r w:rsidR="00EB1D91" w:rsidRPr="00AB7E44">
        <w:rPr>
          <w:rFonts w:ascii="Arial" w:hAnsi="Arial" w:cs="Arial"/>
          <w:sz w:val="24"/>
          <w:szCs w:val="24"/>
          <w:lang w:val="pt-BR"/>
        </w:rPr>
        <w:t xml:space="preserve"> Menezes</w:t>
      </w:r>
      <w:r w:rsidR="00EB1D91">
        <w:rPr>
          <w:rFonts w:ascii="Arial" w:hAnsi="Arial" w:cs="Arial"/>
          <w:sz w:val="24"/>
          <w:szCs w:val="24"/>
          <w:lang w:val="pt-BR"/>
        </w:rPr>
        <w:t>;</w:t>
      </w:r>
      <w:r w:rsidR="00EB1D91" w:rsidRPr="00AB7E44">
        <w:rPr>
          <w:rFonts w:ascii="Arial" w:hAnsi="Arial" w:cs="Arial"/>
          <w:sz w:val="24"/>
          <w:szCs w:val="24"/>
          <w:lang w:val="pt-BR"/>
        </w:rPr>
        <w:t xml:space="preserve"> Oliveira Júnior</w:t>
      </w:r>
      <w:r w:rsidR="00EB1D91">
        <w:rPr>
          <w:rFonts w:ascii="Arial" w:hAnsi="Arial" w:cs="Arial"/>
          <w:sz w:val="24"/>
          <w:szCs w:val="24"/>
          <w:lang w:val="pt-BR"/>
        </w:rPr>
        <w:t xml:space="preserve">, </w:t>
      </w:r>
      <w:r w:rsidR="00EB1D91" w:rsidRPr="00AB7E44">
        <w:rPr>
          <w:rFonts w:ascii="Arial" w:hAnsi="Arial" w:cs="Arial"/>
          <w:sz w:val="24"/>
          <w:szCs w:val="24"/>
          <w:lang w:val="pt-BR"/>
        </w:rPr>
        <w:t>2025)</w:t>
      </w:r>
      <w:r w:rsidR="00EB1D91">
        <w:rPr>
          <w:rFonts w:ascii="Arial" w:hAnsi="Arial" w:cs="Arial"/>
          <w:sz w:val="24"/>
          <w:szCs w:val="24"/>
          <w:lang w:val="pt-BR"/>
        </w:rPr>
        <w:t>.</w:t>
      </w:r>
    </w:p>
    <w:p w14:paraId="1010404D" w14:textId="77CAD053" w:rsidR="00AB7E44" w:rsidRPr="00AB7E44" w:rsidRDefault="00263F70" w:rsidP="00D3512B">
      <w:pPr>
        <w:spacing w:line="360" w:lineRule="auto"/>
        <w:ind w:firstLine="709"/>
        <w:jc w:val="both"/>
        <w:rPr>
          <w:rFonts w:ascii="Arial" w:hAnsi="Arial" w:cs="Arial"/>
          <w:sz w:val="24"/>
          <w:szCs w:val="24"/>
          <w:lang w:val="pt-BR"/>
        </w:rPr>
      </w:pPr>
      <w:r>
        <w:rPr>
          <w:rFonts w:ascii="Arial" w:hAnsi="Arial" w:cs="Arial"/>
          <w:sz w:val="24"/>
          <w:szCs w:val="24"/>
          <w:lang w:val="pt-BR"/>
        </w:rPr>
        <w:t xml:space="preserve">Nessa perspectiva, </w:t>
      </w:r>
      <w:r w:rsidR="00AB7E44" w:rsidRPr="00AB7E44">
        <w:rPr>
          <w:rFonts w:ascii="Arial" w:hAnsi="Arial" w:cs="Arial"/>
          <w:sz w:val="24"/>
          <w:szCs w:val="24"/>
          <w:lang w:val="pt-BR"/>
        </w:rPr>
        <w:t xml:space="preserve">Afonso </w:t>
      </w:r>
      <w:r w:rsidR="00AB7E44" w:rsidRPr="00263F70">
        <w:rPr>
          <w:rFonts w:ascii="Arial" w:hAnsi="Arial" w:cs="Arial"/>
          <w:i/>
          <w:iCs/>
          <w:sz w:val="24"/>
          <w:szCs w:val="24"/>
          <w:lang w:val="pt-BR"/>
        </w:rPr>
        <w:t>et al</w:t>
      </w:r>
      <w:r w:rsidR="00AB7E44" w:rsidRPr="00AB7E44">
        <w:rPr>
          <w:rFonts w:ascii="Arial" w:hAnsi="Arial" w:cs="Arial"/>
          <w:sz w:val="24"/>
          <w:szCs w:val="24"/>
          <w:lang w:val="pt-BR"/>
        </w:rPr>
        <w:t>. (2019) sugerem que quatro dimensões precisam ser priorizadas na formação docente: fluência digital, planejamento pedagógico, mediação e inovação. Essas dimensões, quando articuladas, tornam possível o uso crítico e criativo das tecnologias em sala de aula.</w:t>
      </w:r>
      <w:r w:rsidR="00D3512B">
        <w:rPr>
          <w:rFonts w:ascii="Arial" w:hAnsi="Arial" w:cs="Arial"/>
          <w:sz w:val="24"/>
          <w:szCs w:val="24"/>
          <w:lang w:val="pt-BR"/>
        </w:rPr>
        <w:t xml:space="preserve"> Ademais, </w:t>
      </w:r>
      <w:r w:rsidR="00AB7E44" w:rsidRPr="00AB7E44">
        <w:rPr>
          <w:rFonts w:ascii="Arial" w:hAnsi="Arial" w:cs="Arial"/>
          <w:sz w:val="24"/>
          <w:szCs w:val="24"/>
          <w:lang w:val="pt-BR"/>
        </w:rPr>
        <w:t xml:space="preserve">Cavassani (2023) acrescenta que a formação docente precisa estar apoiada em políticas públicas consistentes, que ofereçam suporte e continuidade. Sem isso, a competência digital tende a ficar restrita a iniciativas individuais, o que aprofunda desigualdades entre </w:t>
      </w:r>
      <w:r w:rsidR="00AB7E44" w:rsidRPr="00AB7E44">
        <w:rPr>
          <w:rFonts w:ascii="Arial" w:hAnsi="Arial" w:cs="Arial"/>
          <w:sz w:val="24"/>
          <w:szCs w:val="24"/>
          <w:lang w:val="pt-BR"/>
        </w:rPr>
        <w:lastRenderedPageBreak/>
        <w:t>professores e escolas.</w:t>
      </w:r>
    </w:p>
    <w:p w14:paraId="5A7F920D" w14:textId="1DCA41A7" w:rsidR="00AB7E44" w:rsidRPr="00AB7E44" w:rsidRDefault="00AB7E44" w:rsidP="0047753F">
      <w:pPr>
        <w:spacing w:line="360" w:lineRule="auto"/>
        <w:ind w:firstLine="709"/>
        <w:jc w:val="both"/>
        <w:rPr>
          <w:rFonts w:ascii="Arial" w:hAnsi="Arial" w:cs="Arial"/>
          <w:sz w:val="24"/>
          <w:szCs w:val="24"/>
          <w:lang w:val="pt-BR"/>
        </w:rPr>
      </w:pPr>
      <w:r w:rsidRPr="00AB7E44">
        <w:rPr>
          <w:rFonts w:ascii="Arial" w:hAnsi="Arial" w:cs="Arial"/>
          <w:sz w:val="24"/>
          <w:szCs w:val="24"/>
          <w:lang w:val="pt-BR"/>
        </w:rPr>
        <w:t xml:space="preserve">Santos </w:t>
      </w:r>
      <w:r w:rsidRPr="005873D9">
        <w:rPr>
          <w:rFonts w:ascii="Arial" w:hAnsi="Arial" w:cs="Arial"/>
          <w:i/>
          <w:iCs/>
          <w:sz w:val="24"/>
          <w:szCs w:val="24"/>
          <w:lang w:val="pt-BR"/>
        </w:rPr>
        <w:t>et al</w:t>
      </w:r>
      <w:r w:rsidRPr="00AB7E44">
        <w:rPr>
          <w:rFonts w:ascii="Arial" w:hAnsi="Arial" w:cs="Arial"/>
          <w:sz w:val="24"/>
          <w:szCs w:val="24"/>
          <w:lang w:val="pt-BR"/>
        </w:rPr>
        <w:t>. (2025) ampliam esse debate ao abordar o impacto da inteligência artificial na educação. Os autores ressaltam que os docentes precisam desenvolver competências éticas, críticas e analíticas para avaliar ferramentas automatizadas e seus efeitos sobre a aprendizagem, a privacidade e a equidade. Essa perspectiva indica que a formação continuada deve ser dinâmica, adaptando-se aos novos cenários tecnológicos.</w:t>
      </w:r>
    </w:p>
    <w:p w14:paraId="6B12F2E2" w14:textId="77777777" w:rsidR="00AB7E44" w:rsidRPr="00AB7E44" w:rsidRDefault="00AB7E44" w:rsidP="0047753F">
      <w:pPr>
        <w:spacing w:line="360" w:lineRule="auto"/>
        <w:ind w:firstLine="709"/>
        <w:jc w:val="both"/>
        <w:rPr>
          <w:rFonts w:ascii="Arial" w:hAnsi="Arial" w:cs="Arial"/>
          <w:sz w:val="24"/>
          <w:szCs w:val="24"/>
          <w:lang w:val="pt-BR"/>
        </w:rPr>
      </w:pPr>
      <w:r w:rsidRPr="00AB7E44">
        <w:rPr>
          <w:rFonts w:ascii="Arial" w:hAnsi="Arial" w:cs="Arial"/>
          <w:sz w:val="24"/>
          <w:szCs w:val="24"/>
          <w:lang w:val="pt-BR"/>
        </w:rPr>
        <w:t>Assim, a literatura aponta que as possibilidades pedagógicas das tecnologias digitais estão diretamente relacionadas às competências docentes. Quando os professores possuem preparo adequado, as tecnologias podem favorecer o protagonismo discente, a personalização da aprendizagem, a colaboração e a criatividade. Por outro lado, a ausência de formação crítica e reflexiva limita seu potencial e reforça práticas tradicionais.</w:t>
      </w:r>
    </w:p>
    <w:p w14:paraId="50FCB319" w14:textId="77777777" w:rsidR="00AB7E44" w:rsidRPr="00AB7E44" w:rsidRDefault="00AB7E44" w:rsidP="0047753F">
      <w:pPr>
        <w:spacing w:line="360" w:lineRule="auto"/>
        <w:ind w:firstLine="709"/>
        <w:jc w:val="both"/>
        <w:rPr>
          <w:sz w:val="24"/>
          <w:szCs w:val="24"/>
          <w:lang w:val="pt-BR"/>
        </w:rPr>
      </w:pPr>
      <w:r w:rsidRPr="00AB7E44">
        <w:rPr>
          <w:rFonts w:ascii="Arial" w:hAnsi="Arial" w:cs="Arial"/>
          <w:sz w:val="24"/>
          <w:szCs w:val="24"/>
          <w:lang w:val="pt-BR"/>
        </w:rPr>
        <w:t>Portanto, a efetividade da integração das tecnologias digitais depende de uma combinação entre infraestrutura adequada, políticas públicas consistentes e formação docente contínua. Somente a partir dessa articulação é possível transformar os processos de ensino e aprendizagem, tornando-os mais significativos e conectados com as demandas da sociedade contemporânea</w:t>
      </w:r>
      <w:r w:rsidRPr="00AB7E44">
        <w:rPr>
          <w:sz w:val="24"/>
          <w:szCs w:val="24"/>
          <w:lang w:val="pt-BR"/>
        </w:rPr>
        <w:t>.</w:t>
      </w:r>
    </w:p>
    <w:p w14:paraId="096FAE9C" w14:textId="2876D06F" w:rsidR="00AB7E44" w:rsidRPr="00AB7E44" w:rsidRDefault="00AB7E44" w:rsidP="00AB7E44">
      <w:pPr>
        <w:jc w:val="both"/>
        <w:rPr>
          <w:sz w:val="24"/>
          <w:szCs w:val="24"/>
          <w:lang w:val="pt-BR"/>
        </w:rPr>
      </w:pPr>
    </w:p>
    <w:p w14:paraId="2E4B481E" w14:textId="6E1FA582" w:rsidR="00AB7E44" w:rsidRPr="00AB7E44" w:rsidRDefault="00AB7E44" w:rsidP="00AB7E44">
      <w:pPr>
        <w:jc w:val="both"/>
        <w:rPr>
          <w:sz w:val="24"/>
          <w:szCs w:val="24"/>
          <w:lang w:val="pt-BR"/>
        </w:rPr>
      </w:pPr>
    </w:p>
    <w:p w14:paraId="4ED5DB11" w14:textId="77777777" w:rsidR="001B712B" w:rsidRDefault="001B712B" w:rsidP="00AB7E44">
      <w:pPr>
        <w:jc w:val="both"/>
        <w:rPr>
          <w:sz w:val="24"/>
          <w:szCs w:val="24"/>
        </w:rPr>
      </w:pPr>
    </w:p>
    <w:p w14:paraId="697508B0" w14:textId="77777777" w:rsidR="001B712B" w:rsidRDefault="001B712B" w:rsidP="00AB7E44">
      <w:pPr>
        <w:jc w:val="both"/>
        <w:rPr>
          <w:sz w:val="24"/>
          <w:szCs w:val="24"/>
        </w:rPr>
      </w:pPr>
    </w:p>
    <w:p w14:paraId="79DBFC3C" w14:textId="77777777" w:rsidR="001B712B" w:rsidRDefault="001B712B" w:rsidP="00AB7E44">
      <w:pPr>
        <w:jc w:val="both"/>
        <w:rPr>
          <w:sz w:val="24"/>
          <w:szCs w:val="24"/>
        </w:rPr>
      </w:pPr>
    </w:p>
    <w:p w14:paraId="4D865626" w14:textId="77777777" w:rsidR="001B712B" w:rsidRDefault="001B712B" w:rsidP="00AB7E44">
      <w:pPr>
        <w:jc w:val="both"/>
        <w:rPr>
          <w:sz w:val="24"/>
          <w:szCs w:val="24"/>
        </w:rPr>
      </w:pPr>
    </w:p>
    <w:p w14:paraId="6603018E" w14:textId="77777777" w:rsidR="001B712B" w:rsidRDefault="001B712B" w:rsidP="00AB7E44">
      <w:pPr>
        <w:jc w:val="both"/>
        <w:rPr>
          <w:sz w:val="24"/>
          <w:szCs w:val="24"/>
        </w:rPr>
      </w:pPr>
    </w:p>
    <w:p w14:paraId="16DB0943" w14:textId="77777777" w:rsidR="001B712B" w:rsidRDefault="001B712B" w:rsidP="00AB7E44">
      <w:pPr>
        <w:jc w:val="both"/>
        <w:rPr>
          <w:sz w:val="24"/>
          <w:szCs w:val="24"/>
        </w:rPr>
      </w:pPr>
    </w:p>
    <w:p w14:paraId="34E49204" w14:textId="77777777" w:rsidR="001B712B" w:rsidRDefault="001B712B" w:rsidP="00AB7E44">
      <w:pPr>
        <w:jc w:val="both"/>
        <w:rPr>
          <w:sz w:val="24"/>
          <w:szCs w:val="24"/>
        </w:rPr>
      </w:pPr>
    </w:p>
    <w:p w14:paraId="221705E3" w14:textId="77777777" w:rsidR="001B712B" w:rsidRDefault="001B712B" w:rsidP="00AB7E44">
      <w:pPr>
        <w:jc w:val="both"/>
        <w:rPr>
          <w:sz w:val="24"/>
          <w:szCs w:val="24"/>
        </w:rPr>
      </w:pPr>
    </w:p>
    <w:p w14:paraId="6B7B702A" w14:textId="77777777" w:rsidR="001B712B" w:rsidRDefault="001B712B" w:rsidP="00AB7E44">
      <w:pPr>
        <w:jc w:val="both"/>
        <w:rPr>
          <w:sz w:val="24"/>
          <w:szCs w:val="24"/>
        </w:rPr>
      </w:pPr>
    </w:p>
    <w:p w14:paraId="6142CD9E" w14:textId="77777777" w:rsidR="001B712B" w:rsidRDefault="001B712B" w:rsidP="00AB7E44">
      <w:pPr>
        <w:jc w:val="both"/>
        <w:rPr>
          <w:sz w:val="24"/>
          <w:szCs w:val="24"/>
        </w:rPr>
      </w:pPr>
    </w:p>
    <w:p w14:paraId="05BAEFA1" w14:textId="77777777" w:rsidR="001B712B" w:rsidRDefault="001B712B" w:rsidP="00AB7E44">
      <w:pPr>
        <w:jc w:val="both"/>
        <w:rPr>
          <w:sz w:val="24"/>
          <w:szCs w:val="24"/>
        </w:rPr>
      </w:pPr>
    </w:p>
    <w:p w14:paraId="4125EE86" w14:textId="77777777" w:rsidR="001B712B" w:rsidRDefault="001B712B" w:rsidP="00AB7E44">
      <w:pPr>
        <w:jc w:val="both"/>
        <w:rPr>
          <w:sz w:val="24"/>
          <w:szCs w:val="24"/>
        </w:rPr>
      </w:pPr>
    </w:p>
    <w:p w14:paraId="143684FD" w14:textId="77777777" w:rsidR="001B712B" w:rsidRDefault="001B712B" w:rsidP="00AB7E44">
      <w:pPr>
        <w:jc w:val="both"/>
        <w:rPr>
          <w:sz w:val="24"/>
          <w:szCs w:val="24"/>
        </w:rPr>
      </w:pPr>
    </w:p>
    <w:p w14:paraId="1D1671B9" w14:textId="77777777" w:rsidR="001B712B" w:rsidRDefault="001B712B" w:rsidP="00AB7E44">
      <w:pPr>
        <w:jc w:val="both"/>
        <w:rPr>
          <w:sz w:val="24"/>
          <w:szCs w:val="24"/>
        </w:rPr>
      </w:pPr>
    </w:p>
    <w:p w14:paraId="2FD30148" w14:textId="77777777" w:rsidR="001B712B" w:rsidRDefault="001B712B" w:rsidP="00AB7E44">
      <w:pPr>
        <w:jc w:val="both"/>
        <w:rPr>
          <w:sz w:val="24"/>
          <w:szCs w:val="24"/>
        </w:rPr>
      </w:pPr>
    </w:p>
    <w:p w14:paraId="0783DDE7" w14:textId="77777777" w:rsidR="001B712B" w:rsidRDefault="001B712B" w:rsidP="00AB7E44">
      <w:pPr>
        <w:jc w:val="both"/>
        <w:rPr>
          <w:sz w:val="24"/>
          <w:szCs w:val="24"/>
        </w:rPr>
      </w:pPr>
    </w:p>
    <w:p w14:paraId="2391170C" w14:textId="77777777" w:rsidR="001B712B" w:rsidRDefault="001B712B" w:rsidP="00AB7E44">
      <w:pPr>
        <w:jc w:val="both"/>
        <w:rPr>
          <w:sz w:val="24"/>
          <w:szCs w:val="24"/>
        </w:rPr>
      </w:pPr>
    </w:p>
    <w:p w14:paraId="5B6B6524" w14:textId="77777777" w:rsidR="001B712B" w:rsidRDefault="001B712B" w:rsidP="00AB7E44">
      <w:pPr>
        <w:jc w:val="both"/>
        <w:rPr>
          <w:sz w:val="24"/>
          <w:szCs w:val="24"/>
        </w:rPr>
      </w:pPr>
    </w:p>
    <w:p w14:paraId="1212FA1B" w14:textId="77777777" w:rsidR="001B712B" w:rsidRDefault="001B712B" w:rsidP="00AB7E44">
      <w:pPr>
        <w:jc w:val="both"/>
        <w:rPr>
          <w:sz w:val="24"/>
          <w:szCs w:val="24"/>
        </w:rPr>
      </w:pPr>
    </w:p>
    <w:p w14:paraId="08274FC1" w14:textId="77777777" w:rsidR="001B712B" w:rsidRPr="001B712B" w:rsidRDefault="001B712B" w:rsidP="00AB7E44">
      <w:pPr>
        <w:jc w:val="both"/>
        <w:rPr>
          <w:sz w:val="24"/>
          <w:szCs w:val="24"/>
        </w:rPr>
      </w:pPr>
    </w:p>
    <w:p w14:paraId="5A0DA514" w14:textId="77777777" w:rsidR="001B712B" w:rsidRDefault="001B712B" w:rsidP="00951F5B"/>
    <w:p w14:paraId="78BF3DE9" w14:textId="0104878F" w:rsidR="00DA14D0" w:rsidRPr="00DA14D0" w:rsidRDefault="001B712B" w:rsidP="00CE38B3">
      <w:pPr>
        <w:pStyle w:val="Ttulo1"/>
        <w:numPr>
          <w:ilvl w:val="0"/>
          <w:numId w:val="20"/>
        </w:numPr>
        <w:rPr>
          <w:sz w:val="24"/>
          <w:szCs w:val="24"/>
        </w:rPr>
      </w:pPr>
      <w:bookmarkStart w:id="20" w:name="_Toc209974966"/>
      <w:bookmarkStart w:id="21" w:name="_Toc210761287"/>
      <w:bookmarkStart w:id="22" w:name="_Toc210761515"/>
      <w:bookmarkStart w:id="23" w:name="_Toc210843590"/>
      <w:bookmarkStart w:id="24" w:name="_Toc210843662"/>
      <w:bookmarkStart w:id="25" w:name="_Toc212594078"/>
      <w:r w:rsidRPr="001B712B">
        <w:rPr>
          <w:sz w:val="24"/>
          <w:szCs w:val="24"/>
        </w:rPr>
        <w:lastRenderedPageBreak/>
        <w:t>ANALISE</w:t>
      </w:r>
      <w:bookmarkEnd w:id="20"/>
      <w:r w:rsidR="00DA14D0" w:rsidRPr="00DA14D0">
        <w:rPr>
          <w:sz w:val="24"/>
          <w:szCs w:val="24"/>
          <w:lang w:val="pt-BR"/>
        </w:rPr>
        <w:t xml:space="preserve"> E DISCUSSÃO DOS DADOS</w:t>
      </w:r>
      <w:bookmarkEnd w:id="21"/>
      <w:bookmarkEnd w:id="22"/>
      <w:bookmarkEnd w:id="23"/>
      <w:bookmarkEnd w:id="24"/>
      <w:bookmarkEnd w:id="25"/>
    </w:p>
    <w:p w14:paraId="640B3A0F" w14:textId="77777777" w:rsidR="00DA14D0" w:rsidRPr="00DA14D0" w:rsidRDefault="00DA14D0" w:rsidP="00F40416"/>
    <w:p w14:paraId="5BB718B7" w14:textId="77777777" w:rsidR="00DA14D0" w:rsidRPr="00DA14D0" w:rsidRDefault="00DA14D0" w:rsidP="0070256F">
      <w:pPr>
        <w:spacing w:line="360" w:lineRule="auto"/>
        <w:ind w:firstLine="709"/>
        <w:jc w:val="both"/>
        <w:rPr>
          <w:rFonts w:ascii="Arial" w:hAnsi="Arial" w:cs="Arial"/>
          <w:sz w:val="24"/>
          <w:szCs w:val="24"/>
          <w:lang w:val="pt-BR"/>
        </w:rPr>
      </w:pPr>
      <w:r w:rsidRPr="00DA14D0">
        <w:rPr>
          <w:rFonts w:ascii="Arial" w:hAnsi="Arial" w:cs="Arial"/>
          <w:sz w:val="24"/>
          <w:szCs w:val="24"/>
          <w:lang w:val="pt-BR"/>
        </w:rPr>
        <w:t>A presente análise tem como objetivo interpretar as informações obtidas nas dez pesquisas de campo realizadas com professores e coordenadores pedagógicos da Educação Básica, de diferentes etapas e redes de ensino. O foco da investigação foi compreender as possibilidades e desafios do uso das tecnologias digitais nos processos de ensino e aprendizagem, considerando a percepção dos profissionais sobre a infraestrutura disponível, o preparo docente, as práticas pedagógicas desenvolvidas e o alinhamento com as competências previstas na BNCC.</w:t>
      </w:r>
    </w:p>
    <w:p w14:paraId="1A3C151A" w14:textId="77777777" w:rsidR="00DA14D0" w:rsidRPr="00DA14D0" w:rsidRDefault="00DA14D0" w:rsidP="0070256F">
      <w:pPr>
        <w:spacing w:line="360" w:lineRule="auto"/>
        <w:ind w:firstLine="709"/>
        <w:jc w:val="both"/>
        <w:rPr>
          <w:rFonts w:ascii="Arial" w:hAnsi="Arial" w:cs="Arial"/>
          <w:sz w:val="24"/>
          <w:szCs w:val="24"/>
          <w:lang w:val="pt-BR"/>
        </w:rPr>
      </w:pPr>
      <w:r w:rsidRPr="00DA14D0">
        <w:rPr>
          <w:rFonts w:ascii="Arial" w:hAnsi="Arial" w:cs="Arial"/>
          <w:sz w:val="24"/>
          <w:szCs w:val="24"/>
          <w:lang w:val="pt-BR"/>
        </w:rPr>
        <w:t>A abordagem metodológica qualitativa possibilitou a análise de sentidos e significados atribuídos pelos participantes ao uso das tecnologias em suas práticas, permitindo compreender não apenas a frequência de utilização, mas também as concepções que orientam as escolhas pedagógicas e as dificuldades enfrentadas. As respostas foram agrupadas em categorias temáticas emergentes, que representam os aspectos mais recorrentes nas falas: infraestrutura e acesso, formação docente, uso pedagógico das tecnologias, alinhamento com a BNCC e percepções sobre impacto e possibilidades.</w:t>
      </w:r>
    </w:p>
    <w:p w14:paraId="0E023A26" w14:textId="354CDF06" w:rsidR="00DA14D0" w:rsidRPr="00DA14D0" w:rsidRDefault="00DA14D0" w:rsidP="001B77BA">
      <w:pPr>
        <w:rPr>
          <w:lang w:val="pt-BR"/>
        </w:rPr>
      </w:pPr>
    </w:p>
    <w:p w14:paraId="067D8406" w14:textId="1AFC7E3B" w:rsidR="00DA14D0" w:rsidRPr="006653DC" w:rsidRDefault="00CE38B3" w:rsidP="00CE38B3">
      <w:pPr>
        <w:pStyle w:val="Ttulo2"/>
        <w:numPr>
          <w:ilvl w:val="1"/>
          <w:numId w:val="13"/>
        </w:numPr>
        <w:jc w:val="left"/>
        <w:rPr>
          <w:b w:val="0"/>
          <w:bCs w:val="0"/>
          <w:lang w:val="pt-BR"/>
        </w:rPr>
      </w:pPr>
      <w:bookmarkStart w:id="26" w:name="_Toc210761288"/>
      <w:bookmarkStart w:id="27" w:name="_Toc210761516"/>
      <w:bookmarkStart w:id="28" w:name="_Toc210843591"/>
      <w:bookmarkStart w:id="29" w:name="_Toc210843663"/>
      <w:r>
        <w:rPr>
          <w:b w:val="0"/>
          <w:bCs w:val="0"/>
          <w:lang w:val="pt-BR"/>
        </w:rPr>
        <w:t xml:space="preserve"> </w:t>
      </w:r>
      <w:bookmarkStart w:id="30" w:name="_Toc212594079"/>
      <w:r w:rsidR="00DA14D0" w:rsidRPr="006653DC">
        <w:rPr>
          <w:b w:val="0"/>
          <w:bCs w:val="0"/>
          <w:lang w:val="pt-BR"/>
        </w:rPr>
        <w:t>I</w:t>
      </w:r>
      <w:r w:rsidR="0070256F" w:rsidRPr="006653DC">
        <w:rPr>
          <w:b w:val="0"/>
          <w:bCs w:val="0"/>
          <w:lang w:val="pt-BR"/>
        </w:rPr>
        <w:t xml:space="preserve">NFRAESTRUTURA E ACESSO </w:t>
      </w:r>
      <w:r w:rsidR="00E63B69">
        <w:rPr>
          <w:b w:val="0"/>
          <w:bCs w:val="0"/>
          <w:lang w:val="pt-BR"/>
        </w:rPr>
        <w:t>À</w:t>
      </w:r>
      <w:r w:rsidR="00BB1A4F" w:rsidRPr="006653DC">
        <w:rPr>
          <w:b w:val="0"/>
          <w:bCs w:val="0"/>
          <w:lang w:val="pt-BR"/>
        </w:rPr>
        <w:t xml:space="preserve">S </w:t>
      </w:r>
      <w:r w:rsidR="006653DC" w:rsidRPr="006653DC">
        <w:rPr>
          <w:b w:val="0"/>
          <w:bCs w:val="0"/>
          <w:lang w:val="pt-BR"/>
        </w:rPr>
        <w:t>TECNOLOGIAS DIGITAIS</w:t>
      </w:r>
      <w:bookmarkEnd w:id="26"/>
      <w:bookmarkEnd w:id="27"/>
      <w:bookmarkEnd w:id="28"/>
      <w:bookmarkEnd w:id="29"/>
      <w:bookmarkEnd w:id="30"/>
      <w:r w:rsidR="006653DC" w:rsidRPr="006653DC">
        <w:rPr>
          <w:b w:val="0"/>
          <w:bCs w:val="0"/>
          <w:lang w:val="pt-BR"/>
        </w:rPr>
        <w:t xml:space="preserve"> </w:t>
      </w:r>
    </w:p>
    <w:p w14:paraId="4993F11D" w14:textId="77777777" w:rsidR="0070256F" w:rsidRPr="00DA14D0" w:rsidRDefault="0070256F" w:rsidP="00DA14D0">
      <w:pPr>
        <w:jc w:val="both"/>
        <w:rPr>
          <w:rFonts w:ascii="Arial" w:hAnsi="Arial" w:cs="Arial"/>
          <w:b/>
          <w:bCs/>
          <w:sz w:val="24"/>
          <w:szCs w:val="24"/>
          <w:lang w:val="pt-BR"/>
        </w:rPr>
      </w:pPr>
    </w:p>
    <w:p w14:paraId="183E80D8" w14:textId="7ACFF015" w:rsidR="00DA14D0" w:rsidRPr="00DA14D0" w:rsidRDefault="00DA14D0" w:rsidP="00355712">
      <w:pPr>
        <w:spacing w:line="360" w:lineRule="auto"/>
        <w:ind w:firstLine="709"/>
        <w:jc w:val="both"/>
        <w:rPr>
          <w:rFonts w:ascii="Arial" w:hAnsi="Arial" w:cs="Arial"/>
          <w:sz w:val="24"/>
          <w:szCs w:val="24"/>
          <w:lang w:val="pt-BR"/>
        </w:rPr>
      </w:pPr>
      <w:r w:rsidRPr="00DA14D0">
        <w:rPr>
          <w:rFonts w:ascii="Arial" w:hAnsi="Arial" w:cs="Arial"/>
          <w:sz w:val="24"/>
          <w:szCs w:val="24"/>
          <w:lang w:val="pt-BR"/>
        </w:rPr>
        <w:t xml:space="preserve">A primeira categoria, infraestrutura e acesso, foi apontada de forma </w:t>
      </w:r>
      <w:r w:rsidR="00236EE3">
        <w:rPr>
          <w:rFonts w:ascii="Arial" w:hAnsi="Arial" w:cs="Arial"/>
          <w:sz w:val="24"/>
          <w:szCs w:val="24"/>
          <w:lang w:val="pt-BR"/>
        </w:rPr>
        <w:t>frequente</w:t>
      </w:r>
      <w:r w:rsidRPr="00DA14D0">
        <w:rPr>
          <w:rFonts w:ascii="Arial" w:hAnsi="Arial" w:cs="Arial"/>
          <w:sz w:val="24"/>
          <w:szCs w:val="24"/>
          <w:lang w:val="pt-BR"/>
        </w:rPr>
        <w:t xml:space="preserve"> pelos dez participantes como fator decisivo para a utilização das tecnologias digitais. Os dados revelam que a </w:t>
      </w:r>
      <w:r w:rsidRPr="00355712">
        <w:rPr>
          <w:rFonts w:ascii="Arial" w:hAnsi="Arial" w:cs="Arial"/>
          <w:sz w:val="24"/>
          <w:szCs w:val="24"/>
          <w:lang w:val="pt-BR"/>
        </w:rPr>
        <w:t>falta de equipamentos adequados, conectividade precária e ausência de suporte técnico</w:t>
      </w:r>
      <w:r w:rsidRPr="00DA14D0">
        <w:rPr>
          <w:rFonts w:ascii="Arial" w:hAnsi="Arial" w:cs="Arial"/>
          <w:sz w:val="24"/>
          <w:szCs w:val="24"/>
          <w:lang w:val="pt-BR"/>
        </w:rPr>
        <w:t xml:space="preserve"> são os principais entraves para a integração efetiva das tecnologias nas práticas pedagógicas. Em várias respostas, professores relataram que “não há equipamentos disponíveis para uso com os estudantes” ou que “a internet da escola é instável e ineficiente”. Essa limitação estrutural compromete diretamente as possibilidades de inovação pedagógica.</w:t>
      </w:r>
    </w:p>
    <w:p w14:paraId="30E1ADD2" w14:textId="176C0D32" w:rsidR="00DA14D0" w:rsidRPr="00DA14D0" w:rsidRDefault="00DA14D0" w:rsidP="00355712">
      <w:pPr>
        <w:spacing w:line="360" w:lineRule="auto"/>
        <w:ind w:firstLine="709"/>
        <w:jc w:val="both"/>
        <w:rPr>
          <w:rFonts w:ascii="Arial" w:hAnsi="Arial" w:cs="Arial"/>
          <w:sz w:val="24"/>
          <w:szCs w:val="24"/>
          <w:lang w:val="pt-BR"/>
        </w:rPr>
      </w:pPr>
      <w:r w:rsidRPr="00DA14D0">
        <w:rPr>
          <w:rFonts w:ascii="Arial" w:hAnsi="Arial" w:cs="Arial"/>
          <w:sz w:val="24"/>
          <w:szCs w:val="24"/>
          <w:lang w:val="pt-BR"/>
        </w:rPr>
        <w:t xml:space="preserve">Um dos coordenadores entrevistados afirmou que na instituição “não tem laboratório de informática”, enquanto outro destacou que “os tablets e notebooks fornecidos são frágeis e pouco eficientes”. </w:t>
      </w:r>
      <w:r w:rsidR="009A1D18">
        <w:rPr>
          <w:rFonts w:ascii="Arial" w:hAnsi="Arial" w:cs="Arial"/>
          <w:sz w:val="24"/>
          <w:szCs w:val="24"/>
          <w:lang w:val="pt-BR"/>
        </w:rPr>
        <w:t>Esses</w:t>
      </w:r>
      <w:r w:rsidRPr="00DA14D0">
        <w:rPr>
          <w:rFonts w:ascii="Arial" w:hAnsi="Arial" w:cs="Arial"/>
          <w:sz w:val="24"/>
          <w:szCs w:val="24"/>
          <w:lang w:val="pt-BR"/>
        </w:rPr>
        <w:t xml:space="preserve"> depoimentos reforçam a constatação de Kleemann, Machado e Pereira (2025), ao argumentarem que a ausência de infraestrutura adequada e conectividade comprometem o uso significativo das tecnologias na escola. Sem o suporte básico, a tecnologia perde sua função pedagógica e se torna um elemento marginal ou simbólico dentro do processo </w:t>
      </w:r>
      <w:r w:rsidRPr="00DA14D0">
        <w:rPr>
          <w:rFonts w:ascii="Arial" w:hAnsi="Arial" w:cs="Arial"/>
          <w:sz w:val="24"/>
          <w:szCs w:val="24"/>
          <w:lang w:val="pt-BR"/>
        </w:rPr>
        <w:lastRenderedPageBreak/>
        <w:t>educativo.</w:t>
      </w:r>
    </w:p>
    <w:p w14:paraId="5CD6127A" w14:textId="77777777" w:rsidR="00DA14D0" w:rsidRPr="00DA14D0" w:rsidRDefault="00DA14D0" w:rsidP="00355712">
      <w:pPr>
        <w:spacing w:line="360" w:lineRule="auto"/>
        <w:ind w:firstLine="709"/>
        <w:jc w:val="both"/>
        <w:rPr>
          <w:rFonts w:ascii="Arial" w:hAnsi="Arial" w:cs="Arial"/>
          <w:sz w:val="24"/>
          <w:szCs w:val="24"/>
          <w:lang w:val="pt-BR"/>
        </w:rPr>
      </w:pPr>
      <w:r w:rsidRPr="00DA14D0">
        <w:rPr>
          <w:rFonts w:ascii="Arial" w:hAnsi="Arial" w:cs="Arial"/>
          <w:sz w:val="24"/>
          <w:szCs w:val="24"/>
          <w:lang w:val="pt-BR"/>
        </w:rPr>
        <w:t>A disparidade entre escolas é outro ponto relevante. Em alguns casos isolados, professores afirmaram possuir acesso a computadores e tablets suficientes, o que lhes permite realizar práticas mais interativas, como simulações e atividades avaliativas online. Contudo, a maioria dos participantes destacou carência de recursos. Essas desigualdades reforçam a necessidade de políticas públicas contínuas e equitativas, conforme defendem Almeida, Menezes e Oliveira Júnior (2025), para que as tecnologias digitais sejam acessíveis a todos os contextos educacionais e não se tornem fator de exclusão.</w:t>
      </w:r>
    </w:p>
    <w:p w14:paraId="1B8FAD36" w14:textId="454C5DD9" w:rsidR="00DA14D0" w:rsidRPr="00DA14D0" w:rsidRDefault="00DA14D0" w:rsidP="00DA14D0">
      <w:pPr>
        <w:jc w:val="both"/>
        <w:rPr>
          <w:rFonts w:ascii="Arial" w:hAnsi="Arial" w:cs="Arial"/>
          <w:sz w:val="24"/>
          <w:szCs w:val="24"/>
          <w:lang w:val="pt-BR"/>
        </w:rPr>
      </w:pPr>
    </w:p>
    <w:p w14:paraId="71F4B0C1" w14:textId="1E706D26" w:rsidR="00DA14D0" w:rsidRPr="006357F6" w:rsidRDefault="00253E44" w:rsidP="00CE38B3">
      <w:pPr>
        <w:pStyle w:val="Ttulo2"/>
        <w:numPr>
          <w:ilvl w:val="1"/>
          <w:numId w:val="13"/>
        </w:numPr>
        <w:jc w:val="left"/>
        <w:rPr>
          <w:b w:val="0"/>
          <w:bCs w:val="0"/>
          <w:lang w:val="pt-BR"/>
        </w:rPr>
      </w:pPr>
      <w:r w:rsidRPr="006357F6">
        <w:rPr>
          <w:b w:val="0"/>
          <w:bCs w:val="0"/>
          <w:lang w:val="pt-BR"/>
        </w:rPr>
        <w:t xml:space="preserve"> </w:t>
      </w:r>
      <w:bookmarkStart w:id="31" w:name="_Toc210761289"/>
      <w:bookmarkStart w:id="32" w:name="_Toc210761517"/>
      <w:bookmarkStart w:id="33" w:name="_Toc210843592"/>
      <w:bookmarkStart w:id="34" w:name="_Toc210843664"/>
      <w:bookmarkStart w:id="35" w:name="_Toc212594080"/>
      <w:r w:rsidR="00DA14D0" w:rsidRPr="006357F6">
        <w:rPr>
          <w:b w:val="0"/>
          <w:bCs w:val="0"/>
          <w:lang w:val="pt-BR"/>
        </w:rPr>
        <w:t>F</w:t>
      </w:r>
      <w:r w:rsidRPr="006357F6">
        <w:rPr>
          <w:b w:val="0"/>
          <w:bCs w:val="0"/>
          <w:lang w:val="pt-BR"/>
        </w:rPr>
        <w:t xml:space="preserve">ORMAÇÃO DOCENTE </w:t>
      </w:r>
      <w:r w:rsidR="006357F6" w:rsidRPr="006357F6">
        <w:rPr>
          <w:b w:val="0"/>
          <w:bCs w:val="0"/>
          <w:lang w:val="pt-BR"/>
        </w:rPr>
        <w:t>E DESENVOLVIMENTO PROFISSIONAL</w:t>
      </w:r>
      <w:bookmarkEnd w:id="31"/>
      <w:bookmarkEnd w:id="32"/>
      <w:bookmarkEnd w:id="33"/>
      <w:bookmarkEnd w:id="34"/>
      <w:bookmarkEnd w:id="35"/>
      <w:r w:rsidR="006357F6" w:rsidRPr="006357F6">
        <w:rPr>
          <w:b w:val="0"/>
          <w:bCs w:val="0"/>
          <w:lang w:val="pt-BR"/>
        </w:rPr>
        <w:t xml:space="preserve"> </w:t>
      </w:r>
    </w:p>
    <w:p w14:paraId="68B33D19" w14:textId="77777777" w:rsidR="006357F6" w:rsidRPr="00253E44" w:rsidRDefault="006357F6" w:rsidP="001B77BA">
      <w:pPr>
        <w:rPr>
          <w:lang w:val="pt-BR"/>
        </w:rPr>
      </w:pPr>
    </w:p>
    <w:p w14:paraId="532DC889" w14:textId="77777777" w:rsidR="00DA14D0" w:rsidRPr="00DA14D0" w:rsidRDefault="00DA14D0" w:rsidP="006357F6">
      <w:pPr>
        <w:spacing w:line="360" w:lineRule="auto"/>
        <w:ind w:firstLine="709"/>
        <w:jc w:val="both"/>
        <w:rPr>
          <w:rFonts w:ascii="Arial" w:hAnsi="Arial" w:cs="Arial"/>
          <w:sz w:val="24"/>
          <w:szCs w:val="24"/>
          <w:lang w:val="pt-BR"/>
        </w:rPr>
      </w:pPr>
      <w:r w:rsidRPr="00DA14D0">
        <w:rPr>
          <w:rFonts w:ascii="Arial" w:hAnsi="Arial" w:cs="Arial"/>
          <w:sz w:val="24"/>
          <w:szCs w:val="24"/>
          <w:lang w:val="pt-BR"/>
        </w:rPr>
        <w:t xml:space="preserve">A </w:t>
      </w:r>
      <w:r w:rsidRPr="006357F6">
        <w:rPr>
          <w:rFonts w:ascii="Arial" w:hAnsi="Arial" w:cs="Arial"/>
          <w:sz w:val="24"/>
          <w:szCs w:val="24"/>
          <w:lang w:val="pt-BR"/>
        </w:rPr>
        <w:t>formação docente</w:t>
      </w:r>
      <w:r w:rsidRPr="00DA14D0">
        <w:rPr>
          <w:rFonts w:ascii="Arial" w:hAnsi="Arial" w:cs="Arial"/>
          <w:sz w:val="24"/>
          <w:szCs w:val="24"/>
          <w:lang w:val="pt-BR"/>
        </w:rPr>
        <w:t xml:space="preserve"> apareceu em todas as entrevistas e questionários como uma demanda urgente. A maioria dos professores e coordenadores relatou não ter recebido formação continuada específica sobre o uso pedagógico de tecnologias digitais. Quando mencionada, a formação foi descrita como “pontual” e “superficial”, sem articulação com as práticas de sala de aula.</w:t>
      </w:r>
    </w:p>
    <w:p w14:paraId="1E730351" w14:textId="77777777" w:rsidR="00DA14D0" w:rsidRPr="00DA14D0" w:rsidRDefault="00DA14D0" w:rsidP="006357F6">
      <w:pPr>
        <w:spacing w:line="360" w:lineRule="auto"/>
        <w:ind w:firstLine="709"/>
        <w:jc w:val="both"/>
        <w:rPr>
          <w:rFonts w:ascii="Arial" w:hAnsi="Arial" w:cs="Arial"/>
          <w:sz w:val="24"/>
          <w:szCs w:val="24"/>
          <w:lang w:val="pt-BR"/>
        </w:rPr>
      </w:pPr>
      <w:r w:rsidRPr="00DA14D0">
        <w:rPr>
          <w:rFonts w:ascii="Arial" w:hAnsi="Arial" w:cs="Arial"/>
          <w:sz w:val="24"/>
          <w:szCs w:val="24"/>
          <w:lang w:val="pt-BR"/>
        </w:rPr>
        <w:t>Essa ausência de preparo repercute diretamente na utilização pedagógica dos recursos. Muitos docentes afirmaram conhecer apenas superficialmente as orientações da BNCC sobre cultura digital e competências digitais, o que os impede de planejar atividades alinhadas às diretrizes curriculares. Segundo Dal Magro (2017), a integração das tecnologias ao ensino requer não apenas domínio técnico, mas também compreensão de sua função mediadora na construção do conhecimento.</w:t>
      </w:r>
    </w:p>
    <w:p w14:paraId="3D530235" w14:textId="511C82E5" w:rsidR="00DA14D0" w:rsidRPr="00DA14D0" w:rsidRDefault="00DA14D0" w:rsidP="006357F6">
      <w:pPr>
        <w:spacing w:line="360" w:lineRule="auto"/>
        <w:ind w:firstLine="709"/>
        <w:jc w:val="both"/>
        <w:rPr>
          <w:rFonts w:ascii="Arial" w:hAnsi="Arial" w:cs="Arial"/>
          <w:sz w:val="24"/>
          <w:szCs w:val="24"/>
          <w:lang w:val="pt-BR"/>
        </w:rPr>
      </w:pPr>
      <w:r w:rsidRPr="00DA14D0">
        <w:rPr>
          <w:rFonts w:ascii="Arial" w:hAnsi="Arial" w:cs="Arial"/>
          <w:sz w:val="24"/>
          <w:szCs w:val="24"/>
          <w:lang w:val="pt-BR"/>
        </w:rPr>
        <w:t>Cipoli (2025</w:t>
      </w:r>
      <w:r w:rsidR="00647CC7">
        <w:rPr>
          <w:rFonts w:ascii="Arial" w:hAnsi="Arial" w:cs="Arial"/>
          <w:sz w:val="24"/>
          <w:szCs w:val="24"/>
          <w:lang w:val="pt-BR"/>
        </w:rPr>
        <w:t xml:space="preserve">, </w:t>
      </w:r>
      <w:r w:rsidR="00535040">
        <w:rPr>
          <w:rFonts w:ascii="Arial" w:hAnsi="Arial" w:cs="Arial"/>
          <w:sz w:val="24"/>
          <w:szCs w:val="24"/>
          <w:lang w:val="pt-BR"/>
        </w:rPr>
        <w:t>p.12</w:t>
      </w:r>
      <w:r w:rsidRPr="00DA14D0">
        <w:rPr>
          <w:rFonts w:ascii="Arial" w:hAnsi="Arial" w:cs="Arial"/>
          <w:sz w:val="24"/>
          <w:szCs w:val="24"/>
          <w:lang w:val="pt-BR"/>
        </w:rPr>
        <w:t>) reforça que “a adoção de tecnologias digitais só produz efeitos pedagógicos consistentes quando o professor dispõe de formação adequada, que lhe permita compreender as potencialidades e limitações desses recursos”. Os dados empíricos confirmam essa ideia: nas escolas em que houve formações, mesmo que básicas, as práticas foram mais diversificadas e coerentes com a proposta curricular; já nas que não houve, prevaleceram usos limitados e instrumentais.</w:t>
      </w:r>
    </w:p>
    <w:p w14:paraId="3488858B" w14:textId="77777777" w:rsidR="00DA14D0" w:rsidRPr="00DA14D0" w:rsidRDefault="00DA14D0" w:rsidP="006357F6">
      <w:pPr>
        <w:spacing w:line="360" w:lineRule="auto"/>
        <w:ind w:firstLine="709"/>
        <w:jc w:val="both"/>
        <w:rPr>
          <w:rFonts w:ascii="Arial" w:hAnsi="Arial" w:cs="Arial"/>
          <w:sz w:val="24"/>
          <w:szCs w:val="24"/>
          <w:lang w:val="pt-BR"/>
        </w:rPr>
      </w:pPr>
      <w:r w:rsidRPr="00DA14D0">
        <w:rPr>
          <w:rFonts w:ascii="Arial" w:hAnsi="Arial" w:cs="Arial"/>
          <w:sz w:val="24"/>
          <w:szCs w:val="24"/>
          <w:lang w:val="pt-BR"/>
        </w:rPr>
        <w:t xml:space="preserve">Alguns participantes destacaram ainda a necessidade de que a formação aborde o uso das tecnologias de forma contextualizada e prática, incluindo metodologias ativas e avaliação formativa digital. Esses apontamentos dialogam com Afonso </w:t>
      </w:r>
      <w:r w:rsidRPr="00730478">
        <w:rPr>
          <w:rFonts w:ascii="Arial" w:hAnsi="Arial" w:cs="Arial"/>
          <w:i/>
          <w:iCs/>
          <w:sz w:val="24"/>
          <w:szCs w:val="24"/>
          <w:lang w:val="pt-BR"/>
        </w:rPr>
        <w:t>et al</w:t>
      </w:r>
      <w:r w:rsidRPr="00DA14D0">
        <w:rPr>
          <w:rFonts w:ascii="Arial" w:hAnsi="Arial" w:cs="Arial"/>
          <w:sz w:val="24"/>
          <w:szCs w:val="24"/>
          <w:lang w:val="pt-BR"/>
        </w:rPr>
        <w:t>. (2019), que defendem uma formação pautada em quatro dimensões essenciais: fluência digital, mediação pedagógica, planejamento e inovação.</w:t>
      </w:r>
    </w:p>
    <w:p w14:paraId="7477FA9D" w14:textId="2B1EACA3" w:rsidR="00DA14D0" w:rsidRPr="00DA14D0" w:rsidRDefault="00DA14D0" w:rsidP="00DA14D0">
      <w:pPr>
        <w:jc w:val="both"/>
        <w:rPr>
          <w:rFonts w:ascii="Arial" w:hAnsi="Arial" w:cs="Arial"/>
          <w:sz w:val="24"/>
          <w:szCs w:val="24"/>
          <w:lang w:val="pt-BR"/>
        </w:rPr>
      </w:pPr>
    </w:p>
    <w:p w14:paraId="39D64010" w14:textId="074381FE" w:rsidR="00DA14D0" w:rsidRPr="00730478" w:rsidRDefault="00DA14D0" w:rsidP="00CE38B3">
      <w:pPr>
        <w:pStyle w:val="Ttulo2"/>
        <w:numPr>
          <w:ilvl w:val="1"/>
          <w:numId w:val="13"/>
        </w:numPr>
        <w:jc w:val="left"/>
        <w:rPr>
          <w:b w:val="0"/>
          <w:bCs w:val="0"/>
          <w:lang w:val="pt-BR"/>
        </w:rPr>
      </w:pPr>
      <w:bookmarkStart w:id="36" w:name="_Toc210761290"/>
      <w:bookmarkStart w:id="37" w:name="_Toc210761518"/>
      <w:bookmarkStart w:id="38" w:name="_Toc210843593"/>
      <w:bookmarkStart w:id="39" w:name="_Toc210843665"/>
      <w:bookmarkStart w:id="40" w:name="_Toc212594081"/>
      <w:r w:rsidRPr="00730478">
        <w:rPr>
          <w:b w:val="0"/>
          <w:bCs w:val="0"/>
          <w:lang w:val="pt-BR"/>
        </w:rPr>
        <w:t>U</w:t>
      </w:r>
      <w:r w:rsidR="00730478" w:rsidRPr="00730478">
        <w:rPr>
          <w:b w:val="0"/>
          <w:bCs w:val="0"/>
          <w:lang w:val="pt-BR"/>
        </w:rPr>
        <w:t>SO PEDAGÓGICO DAS TECNOLOGIAS DIGITAIS</w:t>
      </w:r>
      <w:bookmarkEnd w:id="36"/>
      <w:bookmarkEnd w:id="37"/>
      <w:bookmarkEnd w:id="38"/>
      <w:bookmarkEnd w:id="39"/>
      <w:bookmarkEnd w:id="40"/>
      <w:r w:rsidR="00730478" w:rsidRPr="00730478">
        <w:rPr>
          <w:b w:val="0"/>
          <w:bCs w:val="0"/>
          <w:lang w:val="pt-BR"/>
        </w:rPr>
        <w:t xml:space="preserve"> </w:t>
      </w:r>
    </w:p>
    <w:p w14:paraId="4D3A2966" w14:textId="77777777" w:rsidR="00730478" w:rsidRPr="00DA14D0" w:rsidRDefault="00730478" w:rsidP="00DA14D0">
      <w:pPr>
        <w:jc w:val="both"/>
        <w:rPr>
          <w:rFonts w:ascii="Arial" w:hAnsi="Arial" w:cs="Arial"/>
          <w:b/>
          <w:bCs/>
          <w:sz w:val="24"/>
          <w:szCs w:val="24"/>
          <w:lang w:val="pt-BR"/>
        </w:rPr>
      </w:pPr>
    </w:p>
    <w:p w14:paraId="6B64765C" w14:textId="77777777" w:rsidR="00DA14D0" w:rsidRPr="00730478" w:rsidRDefault="00DA14D0" w:rsidP="00730478">
      <w:pPr>
        <w:spacing w:line="360" w:lineRule="auto"/>
        <w:ind w:firstLine="709"/>
        <w:jc w:val="both"/>
        <w:rPr>
          <w:rFonts w:ascii="Arial" w:hAnsi="Arial" w:cs="Arial"/>
          <w:sz w:val="24"/>
          <w:szCs w:val="24"/>
          <w:lang w:val="pt-BR"/>
        </w:rPr>
      </w:pPr>
      <w:r w:rsidRPr="00730478">
        <w:rPr>
          <w:rFonts w:ascii="Arial" w:hAnsi="Arial" w:cs="Arial"/>
          <w:sz w:val="24"/>
          <w:szCs w:val="24"/>
          <w:lang w:val="pt-BR"/>
        </w:rPr>
        <w:t>A análise das respostas mostra que, mesmo diante das limitações, alguns professores conseguem desenvolver experiências positivas com o uso das tecnologias. Foram relatadas práticas como produção de programas de rádio, sala de aula invertida, utilização de plataformas digitais para avaliações e exibição de vídeos educativos.</w:t>
      </w:r>
    </w:p>
    <w:p w14:paraId="081D8B61" w14:textId="2F443D4C" w:rsidR="00DA14D0" w:rsidRPr="00730478" w:rsidRDefault="00DA14D0" w:rsidP="00730478">
      <w:pPr>
        <w:spacing w:line="360" w:lineRule="auto"/>
        <w:ind w:firstLine="709"/>
        <w:jc w:val="both"/>
        <w:rPr>
          <w:rFonts w:ascii="Arial" w:hAnsi="Arial" w:cs="Arial"/>
          <w:sz w:val="24"/>
          <w:szCs w:val="24"/>
          <w:lang w:val="pt-BR"/>
        </w:rPr>
      </w:pPr>
      <w:r w:rsidRPr="00730478">
        <w:rPr>
          <w:rFonts w:ascii="Arial" w:hAnsi="Arial" w:cs="Arial"/>
          <w:sz w:val="24"/>
          <w:szCs w:val="24"/>
          <w:lang w:val="pt-BR"/>
        </w:rPr>
        <w:t>Essas experiências demonstram que, quando há condições mínimas, os docentes criam estratégias inovadoras que favorecem o protagonismo discente e a aprendizagem ativa. Dal Magro (2017</w:t>
      </w:r>
      <w:r w:rsidR="00B77954">
        <w:rPr>
          <w:rFonts w:ascii="Arial" w:hAnsi="Arial" w:cs="Arial"/>
          <w:sz w:val="24"/>
          <w:szCs w:val="24"/>
          <w:lang w:val="pt-BR"/>
        </w:rPr>
        <w:t xml:space="preserve">, </w:t>
      </w:r>
      <w:r w:rsidR="00554B82">
        <w:rPr>
          <w:rFonts w:ascii="Arial" w:hAnsi="Arial" w:cs="Arial"/>
          <w:sz w:val="24"/>
          <w:szCs w:val="24"/>
          <w:lang w:val="pt-BR"/>
        </w:rPr>
        <w:t>p</w:t>
      </w:r>
      <w:r w:rsidR="00B77954">
        <w:rPr>
          <w:rFonts w:ascii="Arial" w:hAnsi="Arial" w:cs="Arial"/>
          <w:sz w:val="24"/>
          <w:szCs w:val="24"/>
          <w:lang w:val="pt-BR"/>
        </w:rPr>
        <w:t>.70</w:t>
      </w:r>
      <w:r w:rsidRPr="00730478">
        <w:rPr>
          <w:rFonts w:ascii="Arial" w:hAnsi="Arial" w:cs="Arial"/>
          <w:sz w:val="24"/>
          <w:szCs w:val="24"/>
          <w:lang w:val="pt-BR"/>
        </w:rPr>
        <w:t>) afirma que “a mediação tecnológica pode contribuir para uma aprendizagem mais ativa e participativa, na medida em que coloca o aluno em situação de protagonismo. Os exemplos colhidos nas entrevistas confirmam essa perspectiva, revelando o potencial das tecnologias para promover práticas criativas e interdisciplinares.</w:t>
      </w:r>
    </w:p>
    <w:p w14:paraId="7078C7B3" w14:textId="77777777" w:rsidR="00DA14D0" w:rsidRPr="00730478" w:rsidRDefault="00DA14D0" w:rsidP="00730478">
      <w:pPr>
        <w:spacing w:line="360" w:lineRule="auto"/>
        <w:ind w:firstLine="709"/>
        <w:jc w:val="both"/>
        <w:rPr>
          <w:rFonts w:ascii="Arial" w:hAnsi="Arial" w:cs="Arial"/>
          <w:sz w:val="24"/>
          <w:szCs w:val="24"/>
          <w:lang w:val="pt-BR"/>
        </w:rPr>
      </w:pPr>
      <w:r w:rsidRPr="00730478">
        <w:rPr>
          <w:rFonts w:ascii="Arial" w:hAnsi="Arial" w:cs="Arial"/>
          <w:sz w:val="24"/>
          <w:szCs w:val="24"/>
          <w:lang w:val="pt-BR"/>
        </w:rPr>
        <w:t>Por outro lado, as práticas relatadas pela maioria dos docentes ainda estão concentradas em atividades de apresentação de conteúdos e pesquisas pontuais, evidenciando uma apropriação restrita dos recursos digitais. Muitos professores utilizam projetores e slides apenas como suporte expositivo, sem explorar interatividade, gamificação ou produção colaborativa. Isso confirma a análise de Oliveira (2015), segundo a qual há o risco de as tecnologias serem naturalizadas como ferramentas de mera exposição, sem alterar as metodologias tradicionais.</w:t>
      </w:r>
    </w:p>
    <w:p w14:paraId="64921875" w14:textId="77777777" w:rsidR="00DA14D0" w:rsidRPr="00730478" w:rsidRDefault="00DA14D0" w:rsidP="00730478">
      <w:pPr>
        <w:spacing w:line="360" w:lineRule="auto"/>
        <w:ind w:firstLine="709"/>
        <w:jc w:val="both"/>
        <w:rPr>
          <w:rFonts w:ascii="Arial" w:hAnsi="Arial" w:cs="Arial"/>
          <w:sz w:val="24"/>
          <w:szCs w:val="24"/>
          <w:lang w:val="pt-BR"/>
        </w:rPr>
      </w:pPr>
      <w:r w:rsidRPr="00730478">
        <w:rPr>
          <w:rFonts w:ascii="Arial" w:hAnsi="Arial" w:cs="Arial"/>
          <w:sz w:val="24"/>
          <w:szCs w:val="24"/>
          <w:lang w:val="pt-BR"/>
        </w:rPr>
        <w:t>Além disso, as observações de aula registradas nas pesquisas indicaram que, em várias situações, não havia dispositivos em uso pelos alunos, e que o papel do professor mantinha-se predominantemente como mediador, mas sem participação tecnológica dos estudantes. Esse dado sugere que, embora os docentes reconheçam o valor da tecnologia, ainda há dificuldades em incorporá-la como prática cotidiana de aprendizagem.</w:t>
      </w:r>
    </w:p>
    <w:p w14:paraId="4209EA01" w14:textId="77777777" w:rsidR="005F4D7B" w:rsidRDefault="005F4D7B" w:rsidP="00DA14D0">
      <w:pPr>
        <w:jc w:val="both"/>
        <w:rPr>
          <w:rFonts w:ascii="Arial" w:hAnsi="Arial" w:cs="Arial"/>
          <w:sz w:val="24"/>
          <w:szCs w:val="24"/>
          <w:lang w:val="pt-BR"/>
        </w:rPr>
      </w:pPr>
    </w:p>
    <w:p w14:paraId="36BCBE5C" w14:textId="22F63D25" w:rsidR="00DA14D0" w:rsidRPr="009325DA" w:rsidRDefault="00DA14D0" w:rsidP="00CE38B3">
      <w:pPr>
        <w:pStyle w:val="Ttulo2"/>
        <w:numPr>
          <w:ilvl w:val="1"/>
          <w:numId w:val="13"/>
        </w:numPr>
        <w:jc w:val="left"/>
        <w:rPr>
          <w:b w:val="0"/>
          <w:bCs w:val="0"/>
          <w:lang w:val="pt-BR"/>
        </w:rPr>
      </w:pPr>
      <w:bookmarkStart w:id="41" w:name="_Toc210761291"/>
      <w:bookmarkStart w:id="42" w:name="_Toc210761519"/>
      <w:bookmarkStart w:id="43" w:name="_Toc210843594"/>
      <w:bookmarkStart w:id="44" w:name="_Toc210843666"/>
      <w:bookmarkStart w:id="45" w:name="_Toc212594082"/>
      <w:r w:rsidRPr="009325DA">
        <w:rPr>
          <w:b w:val="0"/>
          <w:bCs w:val="0"/>
          <w:lang w:val="pt-BR"/>
        </w:rPr>
        <w:t>A</w:t>
      </w:r>
      <w:r w:rsidR="005F4D7B" w:rsidRPr="009325DA">
        <w:rPr>
          <w:b w:val="0"/>
          <w:bCs w:val="0"/>
          <w:lang w:val="pt-BR"/>
        </w:rPr>
        <w:t xml:space="preserve">LINHAMENTO COM A BNCC E POLÍTICAS </w:t>
      </w:r>
      <w:r w:rsidR="009325DA" w:rsidRPr="009325DA">
        <w:rPr>
          <w:b w:val="0"/>
          <w:bCs w:val="0"/>
          <w:lang w:val="pt-BR"/>
        </w:rPr>
        <w:t>ESCOLARES</w:t>
      </w:r>
      <w:bookmarkEnd w:id="41"/>
      <w:bookmarkEnd w:id="42"/>
      <w:bookmarkEnd w:id="43"/>
      <w:bookmarkEnd w:id="44"/>
      <w:bookmarkEnd w:id="45"/>
      <w:r w:rsidR="009325DA" w:rsidRPr="009325DA">
        <w:rPr>
          <w:b w:val="0"/>
          <w:bCs w:val="0"/>
          <w:lang w:val="pt-BR"/>
        </w:rPr>
        <w:t xml:space="preserve"> </w:t>
      </w:r>
    </w:p>
    <w:p w14:paraId="686BE825" w14:textId="77777777" w:rsidR="009325DA" w:rsidRPr="00DA14D0" w:rsidRDefault="009325DA" w:rsidP="00DA14D0">
      <w:pPr>
        <w:jc w:val="both"/>
        <w:rPr>
          <w:rFonts w:ascii="Arial" w:hAnsi="Arial" w:cs="Arial"/>
          <w:b/>
          <w:bCs/>
          <w:sz w:val="24"/>
          <w:szCs w:val="24"/>
          <w:lang w:val="pt-BR"/>
        </w:rPr>
      </w:pPr>
    </w:p>
    <w:p w14:paraId="01DF9EED" w14:textId="77777777" w:rsidR="00DA14D0" w:rsidRPr="009325DA" w:rsidRDefault="00DA14D0" w:rsidP="009325DA">
      <w:pPr>
        <w:spacing w:line="360" w:lineRule="auto"/>
        <w:ind w:firstLine="709"/>
        <w:jc w:val="both"/>
        <w:rPr>
          <w:rFonts w:ascii="Arial" w:hAnsi="Arial" w:cs="Arial"/>
          <w:sz w:val="24"/>
          <w:szCs w:val="24"/>
          <w:lang w:val="pt-BR"/>
        </w:rPr>
      </w:pPr>
      <w:r w:rsidRPr="009325DA">
        <w:rPr>
          <w:rFonts w:ascii="Arial" w:hAnsi="Arial" w:cs="Arial"/>
          <w:sz w:val="24"/>
          <w:szCs w:val="24"/>
          <w:lang w:val="pt-BR"/>
        </w:rPr>
        <w:t xml:space="preserve">As dez pesquisas revelaram um consenso entre os participantes: o alinhamento entre as práticas tecnológicas e as competências da BNCC ainda é frágil. A maioria das respostas situou o nível de alinhamento entre 1 e 3 em uma escala de 1 a 5. Os principais motivos apontados foram a falta de infraestrutura, a ausência de formação </w:t>
      </w:r>
      <w:r w:rsidRPr="009325DA">
        <w:rPr>
          <w:rFonts w:ascii="Arial" w:hAnsi="Arial" w:cs="Arial"/>
          <w:sz w:val="24"/>
          <w:szCs w:val="24"/>
          <w:lang w:val="pt-BR"/>
        </w:rPr>
        <w:lastRenderedPageBreak/>
        <w:t>docente e a inexistência de políticas escolares que regulamentem ou incentivem o uso das tecnologias.</w:t>
      </w:r>
    </w:p>
    <w:p w14:paraId="7AE092DB" w14:textId="77777777" w:rsidR="00DA14D0" w:rsidRPr="009325DA" w:rsidRDefault="00DA14D0" w:rsidP="009325DA">
      <w:pPr>
        <w:spacing w:line="360" w:lineRule="auto"/>
        <w:ind w:firstLine="709"/>
        <w:jc w:val="both"/>
        <w:rPr>
          <w:rFonts w:ascii="Arial" w:hAnsi="Arial" w:cs="Arial"/>
          <w:sz w:val="24"/>
          <w:szCs w:val="24"/>
          <w:lang w:val="pt-BR"/>
        </w:rPr>
      </w:pPr>
      <w:r w:rsidRPr="009325DA">
        <w:rPr>
          <w:rFonts w:ascii="Arial" w:hAnsi="Arial" w:cs="Arial"/>
          <w:sz w:val="24"/>
          <w:szCs w:val="24"/>
          <w:lang w:val="pt-BR"/>
        </w:rPr>
        <w:t>Um dos professores destacou que “a escola foi municipalizada e ainda não recebeu os equipamentos prometidos pela secretaria”, enquanto outro afirmou que “as formações oferecidas ocorrem de forma rasa, sem impacto real na prática docente”. Essas falas refletem o descompasso entre o discurso político e a realidade prática das escolas, um problema recorrente apontado também por Cavassani (2023), ao afirmar que a competência digital docente requer apoio institucional e políticas públicas consistentes para se efetivar.</w:t>
      </w:r>
    </w:p>
    <w:p w14:paraId="146ED493" w14:textId="36ED591E" w:rsidR="00DA14D0" w:rsidRPr="00DA14D0" w:rsidRDefault="00DA14D0" w:rsidP="009325DA">
      <w:pPr>
        <w:spacing w:line="360" w:lineRule="auto"/>
        <w:ind w:firstLine="709"/>
        <w:jc w:val="both"/>
        <w:rPr>
          <w:rFonts w:ascii="Arial" w:hAnsi="Arial" w:cs="Arial"/>
          <w:sz w:val="24"/>
          <w:szCs w:val="24"/>
          <w:lang w:val="pt-BR"/>
        </w:rPr>
      </w:pPr>
      <w:r w:rsidRPr="009325DA">
        <w:rPr>
          <w:rFonts w:ascii="Arial" w:hAnsi="Arial" w:cs="Arial"/>
          <w:sz w:val="24"/>
          <w:szCs w:val="24"/>
          <w:lang w:val="pt-BR"/>
        </w:rPr>
        <w:t>Ainda que alguns professores relatem práticas pontuais relacionadas à BNCC</w:t>
      </w:r>
      <w:r w:rsidR="00D7109F">
        <w:rPr>
          <w:rFonts w:ascii="Arial" w:hAnsi="Arial" w:cs="Arial"/>
          <w:sz w:val="24"/>
          <w:szCs w:val="24"/>
          <w:lang w:val="pt-BR"/>
        </w:rPr>
        <w:t xml:space="preserve">, </w:t>
      </w:r>
      <w:r w:rsidRPr="009325DA">
        <w:rPr>
          <w:rFonts w:ascii="Arial" w:hAnsi="Arial" w:cs="Arial"/>
          <w:sz w:val="24"/>
          <w:szCs w:val="24"/>
          <w:lang w:val="pt-BR"/>
        </w:rPr>
        <w:t>como o uso de simulações, vídeos e atividades de programação, essas ações aparecem de forma isolada, sem sistematização. A falta de políticas internas nas escolas, mencionada por vários participantes, faz com que o uso das tecnologias dependa quase exclusivamente da iniciativa individual do professor. Como alertam Almeida, Menezes e Oliveira Júnior (2025), sem o respaldo da gestão e políticas pedagógicas claras, a inovação tende a se restringir a experiências pessoais.</w:t>
      </w:r>
    </w:p>
    <w:p w14:paraId="7232F953" w14:textId="77777777" w:rsidR="00AC1EA5" w:rsidRDefault="00AC1EA5" w:rsidP="00DA14D0">
      <w:pPr>
        <w:jc w:val="both"/>
        <w:rPr>
          <w:rFonts w:ascii="Arial" w:hAnsi="Arial" w:cs="Arial"/>
          <w:sz w:val="24"/>
          <w:szCs w:val="24"/>
          <w:lang w:val="pt-BR"/>
        </w:rPr>
      </w:pPr>
    </w:p>
    <w:p w14:paraId="27A5D2C6" w14:textId="3A05BCAC" w:rsidR="00DA14D0" w:rsidRPr="00AC1E08" w:rsidRDefault="00DA14D0" w:rsidP="00CE38B3">
      <w:pPr>
        <w:pStyle w:val="Ttulo2"/>
        <w:numPr>
          <w:ilvl w:val="1"/>
          <w:numId w:val="13"/>
        </w:numPr>
        <w:jc w:val="both"/>
        <w:rPr>
          <w:b w:val="0"/>
          <w:bCs w:val="0"/>
          <w:lang w:val="pt-BR"/>
        </w:rPr>
      </w:pPr>
      <w:bookmarkStart w:id="46" w:name="_Toc210761292"/>
      <w:bookmarkStart w:id="47" w:name="_Toc210761520"/>
      <w:bookmarkStart w:id="48" w:name="_Toc210843595"/>
      <w:bookmarkStart w:id="49" w:name="_Toc210843667"/>
      <w:bookmarkStart w:id="50" w:name="_Toc212594083"/>
      <w:r w:rsidRPr="00AC1E08">
        <w:rPr>
          <w:b w:val="0"/>
          <w:bCs w:val="0"/>
          <w:lang w:val="pt-BR"/>
        </w:rPr>
        <w:t>P</w:t>
      </w:r>
      <w:r w:rsidR="00AC1EA5" w:rsidRPr="00AC1E08">
        <w:rPr>
          <w:b w:val="0"/>
          <w:bCs w:val="0"/>
          <w:lang w:val="pt-BR"/>
        </w:rPr>
        <w:t xml:space="preserve">ERCEPÇÕES SOBRE IMPACTO E POSSIBILIDADES </w:t>
      </w:r>
      <w:r w:rsidR="00AC1E08" w:rsidRPr="00AC1E08">
        <w:rPr>
          <w:b w:val="0"/>
          <w:bCs w:val="0"/>
          <w:lang w:val="pt-BR"/>
        </w:rPr>
        <w:t>DAS TECNOLOGIAS DIGITAIS</w:t>
      </w:r>
      <w:bookmarkEnd w:id="46"/>
      <w:bookmarkEnd w:id="47"/>
      <w:bookmarkEnd w:id="48"/>
      <w:bookmarkEnd w:id="49"/>
      <w:bookmarkEnd w:id="50"/>
      <w:r w:rsidR="00AC1E08" w:rsidRPr="00AC1E08">
        <w:rPr>
          <w:b w:val="0"/>
          <w:bCs w:val="0"/>
          <w:lang w:val="pt-BR"/>
        </w:rPr>
        <w:t xml:space="preserve"> </w:t>
      </w:r>
    </w:p>
    <w:p w14:paraId="43C34B97" w14:textId="77777777" w:rsidR="00AC1E08" w:rsidRPr="00AC1E08" w:rsidRDefault="00AC1E08" w:rsidP="001B77BA">
      <w:pPr>
        <w:rPr>
          <w:lang w:val="pt-BR"/>
        </w:rPr>
      </w:pPr>
    </w:p>
    <w:p w14:paraId="1F93C761" w14:textId="77777777" w:rsidR="00DA14D0" w:rsidRPr="00AC1E08" w:rsidRDefault="00DA14D0" w:rsidP="00AC1E08">
      <w:pPr>
        <w:spacing w:line="360" w:lineRule="auto"/>
        <w:ind w:firstLine="709"/>
        <w:jc w:val="both"/>
        <w:rPr>
          <w:rFonts w:ascii="Arial" w:hAnsi="Arial" w:cs="Arial"/>
          <w:sz w:val="24"/>
          <w:szCs w:val="24"/>
          <w:lang w:val="pt-BR"/>
        </w:rPr>
      </w:pPr>
      <w:r w:rsidRPr="00AC1E08">
        <w:rPr>
          <w:rFonts w:ascii="Arial" w:hAnsi="Arial" w:cs="Arial"/>
          <w:sz w:val="24"/>
          <w:szCs w:val="24"/>
          <w:lang w:val="pt-BR"/>
        </w:rPr>
        <w:t>Mesmo diante de tantas dificuldades, a análise das respostas evidencia uma percepção positiva quanto ao potencial transformador das tecnologias digitais. A maioria dos participantes reconhece que, quando bem utilizadas, as tecnologias contribuem para tornar as aulas mais atrativas, facilitar a aprendizagem e desenvolver competências essenciais, como pensamento crítico e autonomia.</w:t>
      </w:r>
    </w:p>
    <w:p w14:paraId="035498BA" w14:textId="77777777" w:rsidR="00DA14D0" w:rsidRPr="00AC1E08" w:rsidRDefault="00DA14D0" w:rsidP="00AC1E08">
      <w:pPr>
        <w:spacing w:line="360" w:lineRule="auto"/>
        <w:ind w:firstLine="709"/>
        <w:jc w:val="both"/>
        <w:rPr>
          <w:rFonts w:ascii="Arial" w:hAnsi="Arial" w:cs="Arial"/>
          <w:sz w:val="24"/>
          <w:szCs w:val="24"/>
          <w:lang w:val="pt-BR"/>
        </w:rPr>
      </w:pPr>
      <w:r w:rsidRPr="00AC1E08">
        <w:rPr>
          <w:rFonts w:ascii="Arial" w:hAnsi="Arial" w:cs="Arial"/>
          <w:sz w:val="24"/>
          <w:szCs w:val="24"/>
          <w:lang w:val="pt-BR"/>
        </w:rPr>
        <w:t xml:space="preserve">Um dos professores do ensino médio relatou experiências com metodologias ativas, como a aprendizagem baseada em projetos (PBL) e sala de aula invertida, ressaltando que essas abordagens despertam maior engajamento dos estudantes. Outro participante destacou o uso de simulações computacionais em aulas de Física, apontando que os alunos demonstraram curiosidade e melhor compreensão dos fenômenos estudados. Esses relatos exemplificam as possibilidades apontadas por Dal Magro (2017) e Nascimento </w:t>
      </w:r>
      <w:r w:rsidRPr="00915248">
        <w:rPr>
          <w:rFonts w:ascii="Arial" w:hAnsi="Arial" w:cs="Arial"/>
          <w:i/>
          <w:iCs/>
          <w:sz w:val="24"/>
          <w:szCs w:val="24"/>
          <w:lang w:val="pt-BR"/>
        </w:rPr>
        <w:t>et al</w:t>
      </w:r>
      <w:r w:rsidRPr="00AC1E08">
        <w:rPr>
          <w:rFonts w:ascii="Arial" w:hAnsi="Arial" w:cs="Arial"/>
          <w:sz w:val="24"/>
          <w:szCs w:val="24"/>
          <w:lang w:val="pt-BR"/>
        </w:rPr>
        <w:t>. (2024), que defendem que o uso das tecnologias pode diversificar estratégias de ensino e fortalecer o protagonismo discente.</w:t>
      </w:r>
    </w:p>
    <w:p w14:paraId="5F73CBCB" w14:textId="77777777" w:rsidR="00DA14D0" w:rsidRPr="00AC1E08" w:rsidRDefault="00DA14D0" w:rsidP="00AC1E08">
      <w:pPr>
        <w:spacing w:line="360" w:lineRule="auto"/>
        <w:ind w:firstLine="709"/>
        <w:jc w:val="both"/>
        <w:rPr>
          <w:rFonts w:ascii="Arial" w:hAnsi="Arial" w:cs="Arial"/>
          <w:sz w:val="24"/>
          <w:szCs w:val="24"/>
          <w:lang w:val="pt-BR"/>
        </w:rPr>
      </w:pPr>
      <w:r w:rsidRPr="00AC1E08">
        <w:rPr>
          <w:rFonts w:ascii="Arial" w:hAnsi="Arial" w:cs="Arial"/>
          <w:sz w:val="24"/>
          <w:szCs w:val="24"/>
          <w:lang w:val="pt-BR"/>
        </w:rPr>
        <w:t xml:space="preserve">Também foram citadas experiências de uso de celulares e notebooks fora do ambiente escolar, demonstrando a importância de integrar o contexto digital dos </w:t>
      </w:r>
      <w:r w:rsidRPr="00AC1E08">
        <w:rPr>
          <w:rFonts w:ascii="Arial" w:hAnsi="Arial" w:cs="Arial"/>
          <w:sz w:val="24"/>
          <w:szCs w:val="24"/>
          <w:lang w:val="pt-BR"/>
        </w:rPr>
        <w:lastRenderedPageBreak/>
        <w:t>alunos às práticas pedagógicas. Essa integração reflete o que Cavassani (2023) chama de mediação ampliada, na qual o professor utiliza o repertório digital do estudante para construir pontes entre a cultura escolar e a cultura digital.</w:t>
      </w:r>
    </w:p>
    <w:p w14:paraId="785E1BBD" w14:textId="77777777" w:rsidR="00DA14D0" w:rsidRPr="00AC1E08" w:rsidRDefault="00DA14D0" w:rsidP="00AC1E08">
      <w:pPr>
        <w:spacing w:line="360" w:lineRule="auto"/>
        <w:ind w:firstLine="709"/>
        <w:jc w:val="both"/>
        <w:rPr>
          <w:rFonts w:ascii="Arial" w:hAnsi="Arial" w:cs="Arial"/>
          <w:sz w:val="24"/>
          <w:szCs w:val="24"/>
          <w:lang w:val="pt-BR"/>
        </w:rPr>
      </w:pPr>
      <w:r w:rsidRPr="00AC1E08">
        <w:rPr>
          <w:rFonts w:ascii="Arial" w:hAnsi="Arial" w:cs="Arial"/>
          <w:sz w:val="24"/>
          <w:szCs w:val="24"/>
          <w:lang w:val="pt-BR"/>
        </w:rPr>
        <w:t>No entanto, as percepções positivas vêm acompanhadas de críticas contundentes à ausência de condições estruturais e formativas. Quase todos os entrevistados defenderam que é preciso investir em infraestrutura e formação continuada para que a tecnologia possa exercer papel transformador. Essas recomendações convergem com as conclusões de Cipoli (2025), que vê na formação docente o eixo central para que a inserção tecnológica se torne prática significativa e não apenas modismo.</w:t>
      </w:r>
    </w:p>
    <w:p w14:paraId="4D5B0F34" w14:textId="2C02D7EF" w:rsidR="00DA14D0" w:rsidRPr="00DA14D0" w:rsidRDefault="00DA14D0" w:rsidP="00DA14D0">
      <w:pPr>
        <w:jc w:val="both"/>
        <w:rPr>
          <w:rFonts w:ascii="Arial" w:hAnsi="Arial" w:cs="Arial"/>
          <w:sz w:val="24"/>
          <w:szCs w:val="24"/>
          <w:lang w:val="pt-BR"/>
        </w:rPr>
      </w:pPr>
    </w:p>
    <w:p w14:paraId="39632D4F" w14:textId="7B8E0666" w:rsidR="00DA14D0" w:rsidRPr="003D336C" w:rsidRDefault="00DA14D0" w:rsidP="00CE38B3">
      <w:pPr>
        <w:pStyle w:val="Ttulo2"/>
        <w:numPr>
          <w:ilvl w:val="1"/>
          <w:numId w:val="13"/>
        </w:numPr>
        <w:jc w:val="both"/>
        <w:rPr>
          <w:b w:val="0"/>
          <w:bCs w:val="0"/>
          <w:lang w:val="pt-BR"/>
        </w:rPr>
      </w:pPr>
      <w:bookmarkStart w:id="51" w:name="_Toc210761293"/>
      <w:bookmarkStart w:id="52" w:name="_Toc210761521"/>
      <w:bookmarkStart w:id="53" w:name="_Toc210843596"/>
      <w:bookmarkStart w:id="54" w:name="_Toc210843668"/>
      <w:bookmarkStart w:id="55" w:name="_Toc212594084"/>
      <w:r w:rsidRPr="003D336C">
        <w:rPr>
          <w:b w:val="0"/>
          <w:bCs w:val="0"/>
          <w:lang w:val="pt-BR"/>
        </w:rPr>
        <w:t>S</w:t>
      </w:r>
      <w:r w:rsidR="00C27D42" w:rsidRPr="003D336C">
        <w:rPr>
          <w:b w:val="0"/>
          <w:bCs w:val="0"/>
          <w:lang w:val="pt-BR"/>
        </w:rPr>
        <w:t xml:space="preserve">ÍNTESE INTERPRETATIVA E IMPLICAÇÕES </w:t>
      </w:r>
      <w:r w:rsidR="003D336C" w:rsidRPr="003D336C">
        <w:rPr>
          <w:b w:val="0"/>
          <w:bCs w:val="0"/>
          <w:lang w:val="pt-BR"/>
        </w:rPr>
        <w:t>PEDAGÓGICAS</w:t>
      </w:r>
      <w:bookmarkEnd w:id="51"/>
      <w:bookmarkEnd w:id="52"/>
      <w:bookmarkEnd w:id="53"/>
      <w:bookmarkEnd w:id="54"/>
      <w:bookmarkEnd w:id="55"/>
      <w:r w:rsidR="003D336C" w:rsidRPr="003D336C">
        <w:rPr>
          <w:b w:val="0"/>
          <w:bCs w:val="0"/>
          <w:lang w:val="pt-BR"/>
        </w:rPr>
        <w:t xml:space="preserve"> </w:t>
      </w:r>
    </w:p>
    <w:p w14:paraId="709C5AF3" w14:textId="77777777" w:rsidR="003D336C" w:rsidRPr="00DA14D0" w:rsidRDefault="003D336C" w:rsidP="00DA14D0">
      <w:pPr>
        <w:jc w:val="both"/>
        <w:rPr>
          <w:rFonts w:ascii="Arial" w:hAnsi="Arial" w:cs="Arial"/>
          <w:b/>
          <w:bCs/>
          <w:sz w:val="24"/>
          <w:szCs w:val="24"/>
          <w:lang w:val="pt-BR"/>
        </w:rPr>
      </w:pPr>
    </w:p>
    <w:p w14:paraId="2CCE0D5C" w14:textId="1F1CF022" w:rsidR="00DA14D0" w:rsidRPr="00DA14D0" w:rsidRDefault="00DA14D0" w:rsidP="003D336C">
      <w:pPr>
        <w:spacing w:line="360" w:lineRule="auto"/>
        <w:ind w:firstLine="709"/>
        <w:jc w:val="both"/>
        <w:rPr>
          <w:rFonts w:ascii="Arial" w:hAnsi="Arial" w:cs="Arial"/>
          <w:sz w:val="24"/>
          <w:szCs w:val="24"/>
          <w:lang w:val="pt-BR"/>
        </w:rPr>
      </w:pPr>
      <w:r w:rsidRPr="00DA14D0">
        <w:rPr>
          <w:rFonts w:ascii="Arial" w:hAnsi="Arial" w:cs="Arial"/>
          <w:sz w:val="24"/>
          <w:szCs w:val="24"/>
          <w:lang w:val="pt-BR"/>
        </w:rPr>
        <w:t xml:space="preserve">Os resultados empíricos permitem compreender que a relação entre tecnologias digitais e ensino é marcada por um </w:t>
      </w:r>
      <w:r w:rsidRPr="003D336C">
        <w:rPr>
          <w:rFonts w:ascii="Arial" w:hAnsi="Arial" w:cs="Arial"/>
          <w:sz w:val="24"/>
          <w:szCs w:val="24"/>
          <w:lang w:val="pt-BR"/>
        </w:rPr>
        <w:t>paradoxo pedagógico</w:t>
      </w:r>
      <w:r w:rsidRPr="00DA14D0">
        <w:rPr>
          <w:rFonts w:ascii="Arial" w:hAnsi="Arial" w:cs="Arial"/>
          <w:sz w:val="24"/>
          <w:szCs w:val="24"/>
          <w:lang w:val="pt-BR"/>
        </w:rPr>
        <w:t>: ao mesmo tempo em que há consenso sobre o potencial das tecnologias para enriquecer a aprendizagem, há obstáculos estruturais e culturais que limitam sua efetivação. As dez pesquisas analisadas evidenciam que o uso das tecnologias ainda é desigual, dependente das condições locais e da iniciativa individual dos professores.</w:t>
      </w:r>
    </w:p>
    <w:p w14:paraId="77E35E35" w14:textId="77777777" w:rsidR="00DA14D0" w:rsidRPr="00DA14D0" w:rsidRDefault="00DA14D0" w:rsidP="003D336C">
      <w:pPr>
        <w:spacing w:line="360" w:lineRule="auto"/>
        <w:ind w:firstLine="709"/>
        <w:jc w:val="both"/>
        <w:rPr>
          <w:rFonts w:ascii="Arial" w:hAnsi="Arial" w:cs="Arial"/>
          <w:sz w:val="24"/>
          <w:szCs w:val="24"/>
          <w:lang w:val="pt-BR"/>
        </w:rPr>
      </w:pPr>
      <w:r w:rsidRPr="00DA14D0">
        <w:rPr>
          <w:rFonts w:ascii="Arial" w:hAnsi="Arial" w:cs="Arial"/>
          <w:sz w:val="24"/>
          <w:szCs w:val="24"/>
          <w:lang w:val="pt-BR"/>
        </w:rPr>
        <w:t xml:space="preserve">Quando se relacionam os achados empíricos com a fundamentação teórica, verifica-se uma correspondência direta: as dificuldades de infraestrutura e formação apontadas pelos participantes confirmam as análises de Kleemann </w:t>
      </w:r>
      <w:r w:rsidRPr="00DF568F">
        <w:rPr>
          <w:rFonts w:ascii="Arial" w:hAnsi="Arial" w:cs="Arial"/>
          <w:i/>
          <w:iCs/>
          <w:sz w:val="24"/>
          <w:szCs w:val="24"/>
          <w:lang w:val="pt-BR"/>
        </w:rPr>
        <w:t>et al</w:t>
      </w:r>
      <w:r w:rsidRPr="00DA14D0">
        <w:rPr>
          <w:rFonts w:ascii="Arial" w:hAnsi="Arial" w:cs="Arial"/>
          <w:sz w:val="24"/>
          <w:szCs w:val="24"/>
          <w:lang w:val="pt-BR"/>
        </w:rPr>
        <w:t>. (2025) e Cipoli (2025), que associam o sucesso das práticas digitais à disponibilidade de recursos e ao preparo docente. As experiências bem-sucedidas relatadas, por sua vez, ilustram as ideias de Dal Magro (2017) sobre aprendizagem ativa e de Cavassani (2023) sobre mediação pedagógica crítica.</w:t>
      </w:r>
    </w:p>
    <w:p w14:paraId="194775FE" w14:textId="6C2A6580" w:rsidR="00DA14D0" w:rsidRPr="00DA14D0" w:rsidRDefault="00DA14D0" w:rsidP="00F60C63">
      <w:pPr>
        <w:spacing w:line="360" w:lineRule="auto"/>
        <w:ind w:firstLine="709"/>
        <w:jc w:val="both"/>
        <w:rPr>
          <w:rFonts w:ascii="Arial" w:hAnsi="Arial" w:cs="Arial"/>
          <w:sz w:val="24"/>
          <w:szCs w:val="24"/>
          <w:lang w:val="pt-BR"/>
        </w:rPr>
      </w:pPr>
      <w:r w:rsidRPr="00F60C63">
        <w:rPr>
          <w:rFonts w:ascii="Arial" w:hAnsi="Arial" w:cs="Arial"/>
          <w:sz w:val="24"/>
          <w:szCs w:val="24"/>
          <w:lang w:val="pt-BR"/>
        </w:rPr>
        <w:t>Assim, pode-se afirmar que a influência das tecnologias digitais nos processos de ensino e aprendizagem depende fundamentalmente de três fatores interligados:</w:t>
      </w:r>
      <w:r w:rsidR="00F60C63">
        <w:rPr>
          <w:rFonts w:ascii="Arial" w:hAnsi="Arial" w:cs="Arial"/>
          <w:sz w:val="24"/>
          <w:szCs w:val="24"/>
          <w:lang w:val="pt-BR"/>
        </w:rPr>
        <w:t xml:space="preserve"> </w:t>
      </w:r>
      <w:r w:rsidR="00F60C63" w:rsidRPr="00F60C63">
        <w:rPr>
          <w:rFonts w:ascii="Arial" w:hAnsi="Arial" w:cs="Arial"/>
          <w:sz w:val="24"/>
          <w:szCs w:val="24"/>
          <w:lang w:val="pt-BR"/>
        </w:rPr>
        <w:t>I</w:t>
      </w:r>
      <w:r w:rsidRPr="00F60C63">
        <w:rPr>
          <w:rFonts w:ascii="Arial" w:hAnsi="Arial" w:cs="Arial"/>
          <w:sz w:val="24"/>
          <w:szCs w:val="24"/>
          <w:lang w:val="pt-BR"/>
        </w:rPr>
        <w:t>nfraestrutura tecnológica adequada,</w:t>
      </w:r>
      <w:r w:rsidRPr="00DA14D0">
        <w:rPr>
          <w:rFonts w:ascii="Arial" w:hAnsi="Arial" w:cs="Arial"/>
          <w:sz w:val="24"/>
          <w:szCs w:val="24"/>
          <w:lang w:val="pt-BR"/>
        </w:rPr>
        <w:t xml:space="preserve"> que garanta acesso equitativo e contínuo</w:t>
      </w:r>
      <w:r w:rsidR="00F60C63">
        <w:rPr>
          <w:rFonts w:ascii="Arial" w:hAnsi="Arial" w:cs="Arial"/>
          <w:sz w:val="24"/>
          <w:szCs w:val="24"/>
          <w:lang w:val="pt-BR"/>
        </w:rPr>
        <w:t xml:space="preserve">; </w:t>
      </w:r>
      <w:r w:rsidR="00F60C63" w:rsidRPr="00F60C63">
        <w:rPr>
          <w:rFonts w:ascii="Arial" w:hAnsi="Arial" w:cs="Arial"/>
          <w:sz w:val="24"/>
          <w:szCs w:val="24"/>
          <w:lang w:val="pt-BR"/>
        </w:rPr>
        <w:t>f</w:t>
      </w:r>
      <w:r w:rsidRPr="00F60C63">
        <w:rPr>
          <w:rFonts w:ascii="Arial" w:hAnsi="Arial" w:cs="Arial"/>
          <w:sz w:val="24"/>
          <w:szCs w:val="24"/>
          <w:lang w:val="pt-BR"/>
        </w:rPr>
        <w:t>ormação docente permanente e reflexiva</w:t>
      </w:r>
      <w:r w:rsidRPr="00DA14D0">
        <w:rPr>
          <w:rFonts w:ascii="Arial" w:hAnsi="Arial" w:cs="Arial"/>
          <w:sz w:val="24"/>
          <w:szCs w:val="24"/>
          <w:lang w:val="pt-BR"/>
        </w:rPr>
        <w:t>, voltada à integração pedagógica das tecnologias</w:t>
      </w:r>
      <w:r w:rsidR="00F60C63">
        <w:rPr>
          <w:rFonts w:ascii="Arial" w:hAnsi="Arial" w:cs="Arial"/>
          <w:sz w:val="24"/>
          <w:szCs w:val="24"/>
          <w:lang w:val="pt-BR"/>
        </w:rPr>
        <w:t xml:space="preserve">; </w:t>
      </w:r>
      <w:r w:rsidR="00F60C63" w:rsidRPr="00F60C63">
        <w:rPr>
          <w:rFonts w:ascii="Arial" w:hAnsi="Arial" w:cs="Arial"/>
          <w:sz w:val="24"/>
          <w:szCs w:val="24"/>
          <w:lang w:val="pt-BR"/>
        </w:rPr>
        <w:t>g</w:t>
      </w:r>
      <w:r w:rsidRPr="00F60C63">
        <w:rPr>
          <w:rFonts w:ascii="Arial" w:hAnsi="Arial" w:cs="Arial"/>
          <w:sz w:val="24"/>
          <w:szCs w:val="24"/>
          <w:lang w:val="pt-BR"/>
        </w:rPr>
        <w:t>estão escolar participativa e políticas públicas consistentes</w:t>
      </w:r>
      <w:r w:rsidRPr="00DA14D0">
        <w:rPr>
          <w:rFonts w:ascii="Arial" w:hAnsi="Arial" w:cs="Arial"/>
          <w:sz w:val="24"/>
          <w:szCs w:val="24"/>
          <w:lang w:val="pt-BR"/>
        </w:rPr>
        <w:t>, que assegurem condições de implementação e acompanhamento das práticas.</w:t>
      </w:r>
    </w:p>
    <w:p w14:paraId="4BB3DDEF" w14:textId="77777777" w:rsidR="00E7555B" w:rsidRDefault="00DA14D0" w:rsidP="00E7555B">
      <w:pPr>
        <w:spacing w:line="360" w:lineRule="auto"/>
        <w:ind w:firstLine="709"/>
        <w:jc w:val="both"/>
        <w:rPr>
          <w:rFonts w:ascii="Arial" w:hAnsi="Arial" w:cs="Arial"/>
          <w:sz w:val="24"/>
          <w:szCs w:val="24"/>
          <w:lang w:val="pt-BR"/>
        </w:rPr>
      </w:pPr>
      <w:r w:rsidRPr="00F60C63">
        <w:rPr>
          <w:rFonts w:ascii="Arial" w:hAnsi="Arial" w:cs="Arial"/>
          <w:sz w:val="24"/>
          <w:szCs w:val="24"/>
          <w:lang w:val="pt-BR"/>
        </w:rPr>
        <w:t xml:space="preserve">Esses elementos respondem à questão norteadora do estudo: como o uso das tecnologias digitais influencia os processos de ensino e aprendizagem, considerando </w:t>
      </w:r>
      <w:r w:rsidRPr="00F60C63">
        <w:rPr>
          <w:rFonts w:ascii="Arial" w:hAnsi="Arial" w:cs="Arial"/>
          <w:sz w:val="24"/>
          <w:szCs w:val="24"/>
          <w:lang w:val="pt-BR"/>
        </w:rPr>
        <w:lastRenderedPageBreak/>
        <w:t>desafios e possibilidades pedagógicas?</w:t>
      </w:r>
      <w:r w:rsidRPr="00DA14D0">
        <w:rPr>
          <w:rFonts w:ascii="Arial" w:hAnsi="Arial" w:cs="Arial"/>
          <w:sz w:val="24"/>
          <w:szCs w:val="24"/>
          <w:lang w:val="pt-BR"/>
        </w:rPr>
        <w:t xml:space="preserve"> A resposta, baseada nos dados coletados, é que essa influência é positiva quando sustentada por condições estruturais, formativas e institucionais adequadas; porém, quando essas condições são precárias, a tecnologia perde seu potencial e se converte apenas em instrumento auxiliar sem impacto real na aprendizagem.</w:t>
      </w:r>
    </w:p>
    <w:p w14:paraId="5526FBE7" w14:textId="4557931F" w:rsidR="00DA14D0" w:rsidRPr="00DA14D0" w:rsidRDefault="00DA14D0" w:rsidP="00E7555B">
      <w:pPr>
        <w:spacing w:line="360" w:lineRule="auto"/>
        <w:ind w:firstLine="709"/>
        <w:jc w:val="both"/>
        <w:rPr>
          <w:rFonts w:ascii="Arial" w:hAnsi="Arial" w:cs="Arial"/>
          <w:sz w:val="24"/>
          <w:szCs w:val="24"/>
          <w:lang w:val="pt-BR"/>
        </w:rPr>
      </w:pPr>
      <w:r w:rsidRPr="00DA14D0">
        <w:rPr>
          <w:rFonts w:ascii="Arial" w:hAnsi="Arial" w:cs="Arial"/>
          <w:sz w:val="24"/>
          <w:szCs w:val="24"/>
          <w:lang w:val="pt-BR"/>
        </w:rPr>
        <w:t>Dessa forma, a análise de dados evidencia a urgência de ações concretas que integrem políticas de infraestrutura, programas de formação continuada e incentivos à inovação pedagógica. As escolas precisam não apenas de equipamentos, mas de professores preparados e de uma gestão comprometida com o uso crítico e reflexivo das tecnologias digitais. Somente assim será possível transformar as práticas escolares e consolidar uma educação alinhada às demandas da sociedade contemporânea e às diretrizes da BNCC.</w:t>
      </w:r>
    </w:p>
    <w:p w14:paraId="7AB55FFC" w14:textId="77777777" w:rsidR="001B712B" w:rsidRPr="00DA14D0" w:rsidRDefault="001B712B" w:rsidP="00DA14D0">
      <w:pPr>
        <w:jc w:val="both"/>
        <w:rPr>
          <w:rFonts w:ascii="Arial" w:hAnsi="Arial" w:cs="Arial"/>
          <w:sz w:val="24"/>
          <w:szCs w:val="24"/>
        </w:rPr>
      </w:pPr>
    </w:p>
    <w:p w14:paraId="23FD7D9C" w14:textId="77777777" w:rsidR="001B712B" w:rsidRPr="00DA14D0" w:rsidRDefault="001B712B" w:rsidP="00DA14D0">
      <w:pPr>
        <w:jc w:val="both"/>
        <w:rPr>
          <w:rFonts w:ascii="Arial" w:hAnsi="Arial" w:cs="Arial"/>
          <w:sz w:val="24"/>
          <w:szCs w:val="24"/>
        </w:rPr>
      </w:pPr>
    </w:p>
    <w:p w14:paraId="7CE6076E" w14:textId="77777777" w:rsidR="001B712B" w:rsidRPr="00DA14D0" w:rsidRDefault="001B712B" w:rsidP="00DA14D0">
      <w:pPr>
        <w:jc w:val="both"/>
        <w:rPr>
          <w:rFonts w:ascii="Arial" w:hAnsi="Arial" w:cs="Arial"/>
          <w:sz w:val="24"/>
          <w:szCs w:val="24"/>
        </w:rPr>
      </w:pPr>
    </w:p>
    <w:p w14:paraId="70CF953F" w14:textId="77777777" w:rsidR="001B712B" w:rsidRPr="00DA14D0" w:rsidRDefault="001B712B" w:rsidP="00DA14D0">
      <w:pPr>
        <w:jc w:val="both"/>
        <w:rPr>
          <w:rFonts w:ascii="Arial" w:hAnsi="Arial" w:cs="Arial"/>
          <w:sz w:val="24"/>
          <w:szCs w:val="24"/>
        </w:rPr>
      </w:pPr>
    </w:p>
    <w:p w14:paraId="4647EAAF" w14:textId="77777777" w:rsidR="001B712B" w:rsidRPr="00DA14D0" w:rsidRDefault="001B712B" w:rsidP="00DA14D0">
      <w:pPr>
        <w:jc w:val="both"/>
        <w:rPr>
          <w:rFonts w:ascii="Arial" w:hAnsi="Arial" w:cs="Arial"/>
          <w:sz w:val="24"/>
          <w:szCs w:val="24"/>
        </w:rPr>
      </w:pPr>
    </w:p>
    <w:p w14:paraId="23F1574F" w14:textId="77777777" w:rsidR="001B712B" w:rsidRPr="00DA14D0" w:rsidRDefault="001B712B" w:rsidP="00DA14D0">
      <w:pPr>
        <w:jc w:val="both"/>
        <w:rPr>
          <w:rFonts w:ascii="Arial" w:hAnsi="Arial" w:cs="Arial"/>
          <w:sz w:val="24"/>
          <w:szCs w:val="24"/>
        </w:rPr>
      </w:pPr>
    </w:p>
    <w:p w14:paraId="6731D582" w14:textId="77777777" w:rsidR="001B712B" w:rsidRPr="00DA14D0" w:rsidRDefault="001B712B" w:rsidP="00DA14D0">
      <w:pPr>
        <w:jc w:val="both"/>
        <w:rPr>
          <w:rFonts w:ascii="Arial" w:hAnsi="Arial" w:cs="Arial"/>
          <w:sz w:val="24"/>
          <w:szCs w:val="24"/>
        </w:rPr>
      </w:pPr>
    </w:p>
    <w:p w14:paraId="0045DF66" w14:textId="77777777" w:rsidR="001B712B" w:rsidRPr="00DA14D0" w:rsidRDefault="001B712B" w:rsidP="00DA14D0">
      <w:pPr>
        <w:jc w:val="both"/>
        <w:rPr>
          <w:rFonts w:ascii="Arial" w:hAnsi="Arial" w:cs="Arial"/>
          <w:sz w:val="24"/>
          <w:szCs w:val="24"/>
        </w:rPr>
      </w:pPr>
    </w:p>
    <w:p w14:paraId="4B43BE49" w14:textId="77777777" w:rsidR="001B712B" w:rsidRDefault="001B712B" w:rsidP="00DA14D0">
      <w:pPr>
        <w:jc w:val="both"/>
        <w:rPr>
          <w:rFonts w:ascii="Arial" w:hAnsi="Arial" w:cs="Arial"/>
          <w:sz w:val="24"/>
          <w:szCs w:val="24"/>
        </w:rPr>
      </w:pPr>
    </w:p>
    <w:p w14:paraId="43B5146D" w14:textId="77777777" w:rsidR="00915F74" w:rsidRDefault="00915F74" w:rsidP="00DA14D0">
      <w:pPr>
        <w:jc w:val="both"/>
        <w:rPr>
          <w:rFonts w:ascii="Arial" w:hAnsi="Arial" w:cs="Arial"/>
          <w:sz w:val="24"/>
          <w:szCs w:val="24"/>
        </w:rPr>
      </w:pPr>
    </w:p>
    <w:p w14:paraId="0D2F920C" w14:textId="77777777" w:rsidR="00915F74" w:rsidRDefault="00915F74" w:rsidP="00DA14D0">
      <w:pPr>
        <w:jc w:val="both"/>
        <w:rPr>
          <w:rFonts w:ascii="Arial" w:hAnsi="Arial" w:cs="Arial"/>
          <w:sz w:val="24"/>
          <w:szCs w:val="24"/>
        </w:rPr>
      </w:pPr>
    </w:p>
    <w:p w14:paraId="7C8B92A1" w14:textId="77777777" w:rsidR="00915F74" w:rsidRDefault="00915F74" w:rsidP="00DA14D0">
      <w:pPr>
        <w:jc w:val="both"/>
        <w:rPr>
          <w:rFonts w:ascii="Arial" w:hAnsi="Arial" w:cs="Arial"/>
          <w:sz w:val="24"/>
          <w:szCs w:val="24"/>
        </w:rPr>
      </w:pPr>
    </w:p>
    <w:p w14:paraId="39C13CB5" w14:textId="77777777" w:rsidR="00915F74" w:rsidRDefault="00915F74" w:rsidP="00DA14D0">
      <w:pPr>
        <w:jc w:val="both"/>
        <w:rPr>
          <w:rFonts w:ascii="Arial" w:hAnsi="Arial" w:cs="Arial"/>
          <w:sz w:val="24"/>
          <w:szCs w:val="24"/>
        </w:rPr>
      </w:pPr>
    </w:p>
    <w:p w14:paraId="2D66CC9C" w14:textId="77777777" w:rsidR="00915F74" w:rsidRDefault="00915F74" w:rsidP="00DA14D0">
      <w:pPr>
        <w:jc w:val="both"/>
        <w:rPr>
          <w:rFonts w:ascii="Arial" w:hAnsi="Arial" w:cs="Arial"/>
          <w:sz w:val="24"/>
          <w:szCs w:val="24"/>
        </w:rPr>
      </w:pPr>
    </w:p>
    <w:p w14:paraId="11DF4350" w14:textId="77777777" w:rsidR="00915F74" w:rsidRDefault="00915F74" w:rsidP="00DA14D0">
      <w:pPr>
        <w:jc w:val="both"/>
        <w:rPr>
          <w:rFonts w:ascii="Arial" w:hAnsi="Arial" w:cs="Arial"/>
          <w:sz w:val="24"/>
          <w:szCs w:val="24"/>
        </w:rPr>
      </w:pPr>
    </w:p>
    <w:p w14:paraId="7A3505AF" w14:textId="77777777" w:rsidR="00915F74" w:rsidRDefault="00915F74" w:rsidP="00DA14D0">
      <w:pPr>
        <w:jc w:val="both"/>
        <w:rPr>
          <w:rFonts w:ascii="Arial" w:hAnsi="Arial" w:cs="Arial"/>
          <w:sz w:val="24"/>
          <w:szCs w:val="24"/>
        </w:rPr>
      </w:pPr>
    </w:p>
    <w:p w14:paraId="1F1B1B7E" w14:textId="77777777" w:rsidR="00915F74" w:rsidRDefault="00915F74" w:rsidP="00DA14D0">
      <w:pPr>
        <w:jc w:val="both"/>
        <w:rPr>
          <w:rFonts w:ascii="Arial" w:hAnsi="Arial" w:cs="Arial"/>
          <w:sz w:val="24"/>
          <w:szCs w:val="24"/>
        </w:rPr>
      </w:pPr>
    </w:p>
    <w:p w14:paraId="3B8B49E9" w14:textId="77777777" w:rsidR="00915F74" w:rsidRDefault="00915F74" w:rsidP="00DA14D0">
      <w:pPr>
        <w:jc w:val="both"/>
        <w:rPr>
          <w:rFonts w:ascii="Arial" w:hAnsi="Arial" w:cs="Arial"/>
          <w:sz w:val="24"/>
          <w:szCs w:val="24"/>
        </w:rPr>
      </w:pPr>
    </w:p>
    <w:p w14:paraId="1FF81E88" w14:textId="77777777" w:rsidR="00915F74" w:rsidRDefault="00915F74" w:rsidP="00DA14D0">
      <w:pPr>
        <w:jc w:val="both"/>
        <w:rPr>
          <w:rFonts w:ascii="Arial" w:hAnsi="Arial" w:cs="Arial"/>
          <w:sz w:val="24"/>
          <w:szCs w:val="24"/>
        </w:rPr>
      </w:pPr>
    </w:p>
    <w:p w14:paraId="094E7FB5" w14:textId="77777777" w:rsidR="00915F74" w:rsidRDefault="00915F74" w:rsidP="00DA14D0">
      <w:pPr>
        <w:jc w:val="both"/>
        <w:rPr>
          <w:rFonts w:ascii="Arial" w:hAnsi="Arial" w:cs="Arial"/>
          <w:sz w:val="24"/>
          <w:szCs w:val="24"/>
        </w:rPr>
      </w:pPr>
    </w:p>
    <w:p w14:paraId="66D0B542" w14:textId="77777777" w:rsidR="00915F74" w:rsidRDefault="00915F74" w:rsidP="00DA14D0">
      <w:pPr>
        <w:jc w:val="both"/>
        <w:rPr>
          <w:rFonts w:ascii="Arial" w:hAnsi="Arial" w:cs="Arial"/>
          <w:sz w:val="24"/>
          <w:szCs w:val="24"/>
        </w:rPr>
      </w:pPr>
    </w:p>
    <w:p w14:paraId="2DED5EBC" w14:textId="77777777" w:rsidR="00915F74" w:rsidRDefault="00915F74" w:rsidP="00DA14D0">
      <w:pPr>
        <w:jc w:val="both"/>
        <w:rPr>
          <w:rFonts w:ascii="Arial" w:hAnsi="Arial" w:cs="Arial"/>
          <w:sz w:val="24"/>
          <w:szCs w:val="24"/>
        </w:rPr>
      </w:pPr>
    </w:p>
    <w:p w14:paraId="7F740E74" w14:textId="77777777" w:rsidR="00915F74" w:rsidRDefault="00915F74" w:rsidP="00DA14D0">
      <w:pPr>
        <w:jc w:val="both"/>
        <w:rPr>
          <w:rFonts w:ascii="Arial" w:hAnsi="Arial" w:cs="Arial"/>
          <w:sz w:val="24"/>
          <w:szCs w:val="24"/>
        </w:rPr>
      </w:pPr>
    </w:p>
    <w:p w14:paraId="28756D1E" w14:textId="77777777" w:rsidR="00915F74" w:rsidRDefault="00915F74" w:rsidP="00DA14D0">
      <w:pPr>
        <w:jc w:val="both"/>
        <w:rPr>
          <w:rFonts w:ascii="Arial" w:hAnsi="Arial" w:cs="Arial"/>
          <w:sz w:val="24"/>
          <w:szCs w:val="24"/>
        </w:rPr>
      </w:pPr>
    </w:p>
    <w:p w14:paraId="4812C0CB" w14:textId="77777777" w:rsidR="00915F74" w:rsidRDefault="00915F74" w:rsidP="00DA14D0">
      <w:pPr>
        <w:jc w:val="both"/>
        <w:rPr>
          <w:rFonts w:ascii="Arial" w:hAnsi="Arial" w:cs="Arial"/>
          <w:sz w:val="24"/>
          <w:szCs w:val="24"/>
        </w:rPr>
      </w:pPr>
    </w:p>
    <w:p w14:paraId="16F0A1E1" w14:textId="77777777" w:rsidR="00915F74" w:rsidRDefault="00915F74" w:rsidP="00DA14D0">
      <w:pPr>
        <w:jc w:val="both"/>
        <w:rPr>
          <w:rFonts w:ascii="Arial" w:hAnsi="Arial" w:cs="Arial"/>
          <w:sz w:val="24"/>
          <w:szCs w:val="24"/>
        </w:rPr>
      </w:pPr>
    </w:p>
    <w:p w14:paraId="2979A251" w14:textId="77777777" w:rsidR="00915F74" w:rsidRDefault="00915F74" w:rsidP="00DA14D0">
      <w:pPr>
        <w:jc w:val="both"/>
        <w:rPr>
          <w:rFonts w:ascii="Arial" w:hAnsi="Arial" w:cs="Arial"/>
          <w:sz w:val="24"/>
          <w:szCs w:val="24"/>
        </w:rPr>
      </w:pPr>
    </w:p>
    <w:p w14:paraId="5F976E21" w14:textId="77777777" w:rsidR="00915F74" w:rsidRDefault="00915F74" w:rsidP="00DA14D0">
      <w:pPr>
        <w:jc w:val="both"/>
        <w:rPr>
          <w:rFonts w:ascii="Arial" w:hAnsi="Arial" w:cs="Arial"/>
          <w:sz w:val="24"/>
          <w:szCs w:val="24"/>
        </w:rPr>
      </w:pPr>
    </w:p>
    <w:p w14:paraId="03AC737D" w14:textId="77777777" w:rsidR="00915F74" w:rsidRDefault="00915F74" w:rsidP="00DA14D0">
      <w:pPr>
        <w:jc w:val="both"/>
        <w:rPr>
          <w:rFonts w:ascii="Arial" w:hAnsi="Arial" w:cs="Arial"/>
          <w:sz w:val="24"/>
          <w:szCs w:val="24"/>
        </w:rPr>
      </w:pPr>
    </w:p>
    <w:p w14:paraId="219CA73B" w14:textId="77777777" w:rsidR="00915F74" w:rsidRDefault="00915F74" w:rsidP="00DA14D0">
      <w:pPr>
        <w:jc w:val="both"/>
        <w:rPr>
          <w:rFonts w:ascii="Arial" w:hAnsi="Arial" w:cs="Arial"/>
          <w:sz w:val="24"/>
          <w:szCs w:val="24"/>
        </w:rPr>
      </w:pPr>
    </w:p>
    <w:p w14:paraId="4D3E29F9" w14:textId="77777777" w:rsidR="00915F74" w:rsidRPr="00DA14D0" w:rsidRDefault="00915F74" w:rsidP="00DA14D0">
      <w:pPr>
        <w:jc w:val="both"/>
        <w:rPr>
          <w:rFonts w:ascii="Arial" w:hAnsi="Arial" w:cs="Arial"/>
          <w:sz w:val="24"/>
          <w:szCs w:val="24"/>
        </w:rPr>
      </w:pPr>
    </w:p>
    <w:p w14:paraId="7D61B04A" w14:textId="77777777" w:rsidR="005D1099" w:rsidRPr="001B712B" w:rsidRDefault="005D1099" w:rsidP="001B77BA"/>
    <w:p w14:paraId="0F1F3241" w14:textId="77777777" w:rsidR="001B712B" w:rsidRDefault="001B712B" w:rsidP="00951F5B"/>
    <w:p w14:paraId="7BECD875" w14:textId="7E6BB702" w:rsidR="001B712B" w:rsidRPr="001B712B" w:rsidRDefault="00CE38B3" w:rsidP="001B712B">
      <w:pPr>
        <w:pStyle w:val="Ttulo1"/>
        <w:rPr>
          <w:sz w:val="24"/>
          <w:szCs w:val="24"/>
        </w:rPr>
      </w:pPr>
      <w:bookmarkStart w:id="56" w:name="_Toc209974967"/>
      <w:bookmarkStart w:id="57" w:name="_Toc210761294"/>
      <w:bookmarkStart w:id="58" w:name="_Toc210761522"/>
      <w:bookmarkStart w:id="59" w:name="_Toc210843597"/>
      <w:bookmarkStart w:id="60" w:name="_Toc210843669"/>
      <w:bookmarkStart w:id="61" w:name="_Toc212594085"/>
      <w:r>
        <w:rPr>
          <w:sz w:val="24"/>
          <w:szCs w:val="24"/>
        </w:rPr>
        <w:t xml:space="preserve">3. </w:t>
      </w:r>
      <w:r w:rsidR="001B712B" w:rsidRPr="001B712B">
        <w:rPr>
          <w:sz w:val="24"/>
          <w:szCs w:val="24"/>
        </w:rPr>
        <w:t>CONSIDERAÇÕES FINAIS</w:t>
      </w:r>
      <w:bookmarkEnd w:id="56"/>
      <w:bookmarkEnd w:id="57"/>
      <w:bookmarkEnd w:id="58"/>
      <w:bookmarkEnd w:id="59"/>
      <w:bookmarkEnd w:id="60"/>
      <w:bookmarkEnd w:id="61"/>
      <w:r w:rsidR="001B712B" w:rsidRPr="001B712B">
        <w:rPr>
          <w:sz w:val="24"/>
          <w:szCs w:val="24"/>
        </w:rPr>
        <w:t xml:space="preserve"> </w:t>
      </w:r>
    </w:p>
    <w:p w14:paraId="3E602B7F" w14:textId="77777777" w:rsidR="00EA1219" w:rsidRDefault="00EA1219" w:rsidP="00672F5F">
      <w:pPr>
        <w:ind w:firstLine="720"/>
      </w:pPr>
    </w:p>
    <w:p w14:paraId="44CEF166" w14:textId="77777777" w:rsidR="00672F5F" w:rsidRPr="00672F5F" w:rsidRDefault="00672F5F" w:rsidP="00672F5F">
      <w:pPr>
        <w:spacing w:line="360" w:lineRule="auto"/>
        <w:ind w:firstLine="709"/>
        <w:jc w:val="both"/>
        <w:rPr>
          <w:rFonts w:ascii="Arial" w:hAnsi="Arial" w:cs="Arial"/>
          <w:sz w:val="24"/>
          <w:szCs w:val="24"/>
          <w:lang w:val="pt-BR"/>
        </w:rPr>
      </w:pPr>
      <w:r w:rsidRPr="00672F5F">
        <w:rPr>
          <w:rFonts w:ascii="Arial" w:hAnsi="Arial" w:cs="Arial"/>
          <w:sz w:val="24"/>
          <w:szCs w:val="24"/>
          <w:lang w:val="pt-BR"/>
        </w:rPr>
        <w:t>O estudo permitiu compreender que o uso das tecnologias digitais nos processos de ensino e aprendizagem ainda enfrenta obstáculos significativos nas escolas, principalmente relacionados à infraestrutura e à formação docente. As análises indicaram que, embora os professores reconheçam as potencialidades pedagógicas das tecnologias, as condições estruturais e o suporte institucional insuficientes limitam sua efetivação.</w:t>
      </w:r>
    </w:p>
    <w:p w14:paraId="520FB8CF" w14:textId="77777777" w:rsidR="00672F5F" w:rsidRPr="00672F5F" w:rsidRDefault="00672F5F" w:rsidP="00672F5F">
      <w:pPr>
        <w:spacing w:line="360" w:lineRule="auto"/>
        <w:ind w:firstLine="709"/>
        <w:jc w:val="both"/>
        <w:rPr>
          <w:rFonts w:ascii="Arial" w:hAnsi="Arial" w:cs="Arial"/>
          <w:sz w:val="24"/>
          <w:szCs w:val="24"/>
          <w:lang w:val="pt-BR"/>
        </w:rPr>
      </w:pPr>
      <w:r w:rsidRPr="00672F5F">
        <w:rPr>
          <w:rFonts w:ascii="Arial" w:hAnsi="Arial" w:cs="Arial"/>
          <w:sz w:val="24"/>
          <w:szCs w:val="24"/>
          <w:lang w:val="pt-BR"/>
        </w:rPr>
        <w:t>As experiências observadas demonstram que, quando há preparo e intencionalidade pedagógica, as tecnologias podem promover aprendizagens mais dinâmicas, colaborativas e significativas. No entanto, é necessário que políticas públicas e gestões escolares garantam condições concretas para o uso contínuo e formativo desses recursos.</w:t>
      </w:r>
    </w:p>
    <w:p w14:paraId="4031C679" w14:textId="77777777" w:rsidR="00672F5F" w:rsidRPr="00672F5F" w:rsidRDefault="00672F5F" w:rsidP="00672F5F">
      <w:pPr>
        <w:spacing w:line="360" w:lineRule="auto"/>
        <w:ind w:firstLine="709"/>
        <w:jc w:val="both"/>
        <w:rPr>
          <w:rFonts w:ascii="Arial" w:hAnsi="Arial" w:cs="Arial"/>
          <w:sz w:val="24"/>
          <w:szCs w:val="24"/>
          <w:lang w:val="pt-BR"/>
        </w:rPr>
      </w:pPr>
      <w:r w:rsidRPr="00672F5F">
        <w:rPr>
          <w:rFonts w:ascii="Arial" w:hAnsi="Arial" w:cs="Arial"/>
          <w:sz w:val="24"/>
          <w:szCs w:val="24"/>
          <w:lang w:val="pt-BR"/>
        </w:rPr>
        <w:t>Conclui-se, portanto, que a presença das tecnologias digitais por si só não transforma a prática pedagógica. É a ação docente reflexiva, sustentada por formação contínua e planejamento, que possibilita integrar as tecnologias de modo crítico, criativo e alinhado às competências previstas na BNCC.</w:t>
      </w:r>
    </w:p>
    <w:p w14:paraId="5097F1AA" w14:textId="022D878A" w:rsidR="00672F5F" w:rsidRPr="00672F5F" w:rsidRDefault="00672F5F" w:rsidP="00672F5F">
      <w:pPr>
        <w:rPr>
          <w:lang w:val="pt-BR"/>
        </w:rPr>
      </w:pPr>
    </w:p>
    <w:p w14:paraId="3E6B1422" w14:textId="77777777" w:rsidR="00EA1219" w:rsidRDefault="00EA1219" w:rsidP="00951F5B"/>
    <w:p w14:paraId="1461DE3D" w14:textId="77777777" w:rsidR="00EA1219" w:rsidRDefault="00EA1219" w:rsidP="00951F5B"/>
    <w:p w14:paraId="13206EE0" w14:textId="77777777" w:rsidR="00EA1219" w:rsidRDefault="00EA1219" w:rsidP="00951F5B"/>
    <w:p w14:paraId="5F8A1CD5" w14:textId="77777777" w:rsidR="00EA1219" w:rsidRDefault="00EA1219" w:rsidP="00951F5B"/>
    <w:p w14:paraId="0116DBF7" w14:textId="77777777" w:rsidR="00EA1219" w:rsidRDefault="00EA1219" w:rsidP="00951F5B"/>
    <w:p w14:paraId="7A544EED" w14:textId="77777777" w:rsidR="00EA1219" w:rsidRDefault="00EA1219" w:rsidP="00951F5B"/>
    <w:p w14:paraId="2C4B1FF5" w14:textId="77777777" w:rsidR="00EA1219" w:rsidRDefault="00EA1219" w:rsidP="00951F5B"/>
    <w:p w14:paraId="349B0095" w14:textId="77777777" w:rsidR="00EA1219" w:rsidRDefault="00EA1219" w:rsidP="00951F5B"/>
    <w:p w14:paraId="6B604004" w14:textId="77777777" w:rsidR="00EA1219" w:rsidRDefault="00EA1219" w:rsidP="00951F5B"/>
    <w:p w14:paraId="0DCA9FF5" w14:textId="77777777" w:rsidR="00EA1219" w:rsidRDefault="00EA1219" w:rsidP="00951F5B"/>
    <w:p w14:paraId="355465DC" w14:textId="77777777" w:rsidR="00EA1219" w:rsidRDefault="00EA1219" w:rsidP="00951F5B"/>
    <w:p w14:paraId="488CA5D5" w14:textId="77777777" w:rsidR="00EA1219" w:rsidRDefault="00EA1219" w:rsidP="001C50D2">
      <w:pPr>
        <w:pStyle w:val="SemEspaamento"/>
      </w:pPr>
    </w:p>
    <w:p w14:paraId="1F0B1CF3" w14:textId="77777777" w:rsidR="00951F5B" w:rsidRDefault="00951F5B">
      <w:pPr>
        <w:spacing w:after="77" w:line="259" w:lineRule="auto"/>
        <w:ind w:left="47"/>
        <w:jc w:val="center"/>
        <w:rPr>
          <w:rFonts w:ascii="Arial" w:eastAsia="Arial" w:hAnsi="Arial" w:cs="Arial"/>
          <w:b/>
        </w:rPr>
      </w:pPr>
    </w:p>
    <w:p w14:paraId="41E192AD" w14:textId="77777777" w:rsidR="00951F5B" w:rsidRDefault="00951F5B">
      <w:pPr>
        <w:spacing w:after="77" w:line="259" w:lineRule="auto"/>
        <w:ind w:left="47"/>
        <w:jc w:val="center"/>
        <w:rPr>
          <w:rFonts w:ascii="Arial" w:eastAsia="Arial" w:hAnsi="Arial" w:cs="Arial"/>
          <w:b/>
        </w:rPr>
      </w:pPr>
    </w:p>
    <w:p w14:paraId="6AAEFFCC" w14:textId="77777777" w:rsidR="00951F5B" w:rsidRDefault="00951F5B">
      <w:pPr>
        <w:spacing w:after="77" w:line="259" w:lineRule="auto"/>
        <w:ind w:left="47"/>
        <w:jc w:val="center"/>
        <w:rPr>
          <w:rFonts w:ascii="Arial" w:eastAsia="Arial" w:hAnsi="Arial" w:cs="Arial"/>
          <w:b/>
        </w:rPr>
      </w:pPr>
    </w:p>
    <w:p w14:paraId="254B31E1" w14:textId="77777777" w:rsidR="00951F5B" w:rsidRDefault="00951F5B">
      <w:pPr>
        <w:spacing w:after="77" w:line="259" w:lineRule="auto"/>
        <w:ind w:left="47"/>
        <w:jc w:val="center"/>
        <w:rPr>
          <w:rFonts w:ascii="Arial" w:eastAsia="Arial" w:hAnsi="Arial" w:cs="Arial"/>
          <w:b/>
        </w:rPr>
      </w:pPr>
    </w:p>
    <w:p w14:paraId="3B0A10A2" w14:textId="77777777" w:rsidR="00951F5B" w:rsidRDefault="00951F5B">
      <w:pPr>
        <w:spacing w:after="77" w:line="259" w:lineRule="auto"/>
        <w:ind w:left="47"/>
        <w:jc w:val="center"/>
        <w:rPr>
          <w:rFonts w:ascii="Arial" w:eastAsia="Arial" w:hAnsi="Arial" w:cs="Arial"/>
          <w:b/>
        </w:rPr>
      </w:pPr>
    </w:p>
    <w:p w14:paraId="325710C5" w14:textId="77777777" w:rsidR="00951F5B" w:rsidRDefault="00951F5B">
      <w:pPr>
        <w:spacing w:after="77" w:line="259" w:lineRule="auto"/>
        <w:ind w:left="47"/>
        <w:jc w:val="center"/>
        <w:rPr>
          <w:rFonts w:ascii="Arial" w:eastAsia="Arial" w:hAnsi="Arial" w:cs="Arial"/>
          <w:b/>
        </w:rPr>
      </w:pPr>
    </w:p>
    <w:p w14:paraId="7CB5E944" w14:textId="77777777" w:rsidR="00951F5B" w:rsidRDefault="00951F5B">
      <w:pPr>
        <w:spacing w:after="77" w:line="259" w:lineRule="auto"/>
        <w:ind w:left="47"/>
        <w:jc w:val="center"/>
        <w:rPr>
          <w:rFonts w:ascii="Arial" w:eastAsia="Arial" w:hAnsi="Arial" w:cs="Arial"/>
          <w:b/>
        </w:rPr>
      </w:pPr>
    </w:p>
    <w:p w14:paraId="4CEA62B8" w14:textId="77777777" w:rsidR="00915F74" w:rsidRDefault="00915F74" w:rsidP="001C50D2">
      <w:pPr>
        <w:pStyle w:val="Ttulo1"/>
        <w:jc w:val="both"/>
        <w:rPr>
          <w:sz w:val="24"/>
          <w:szCs w:val="24"/>
        </w:rPr>
      </w:pPr>
      <w:bookmarkStart w:id="62" w:name="_Toc209974968"/>
      <w:bookmarkStart w:id="63" w:name="_Toc210761295"/>
      <w:bookmarkStart w:id="64" w:name="_Toc210761523"/>
    </w:p>
    <w:p w14:paraId="6B3D311A" w14:textId="77777777" w:rsidR="00864B64" w:rsidRDefault="00864B64" w:rsidP="001C50D2">
      <w:pPr>
        <w:pStyle w:val="Ttulo1"/>
        <w:jc w:val="both"/>
        <w:rPr>
          <w:sz w:val="24"/>
          <w:szCs w:val="24"/>
        </w:rPr>
      </w:pPr>
    </w:p>
    <w:p w14:paraId="0713C42B" w14:textId="77777777" w:rsidR="00915F74" w:rsidRDefault="00915F74" w:rsidP="001C50D2">
      <w:pPr>
        <w:pStyle w:val="Ttulo1"/>
        <w:jc w:val="both"/>
        <w:rPr>
          <w:sz w:val="24"/>
          <w:szCs w:val="24"/>
        </w:rPr>
      </w:pPr>
    </w:p>
    <w:p w14:paraId="41B51E47" w14:textId="56DA12E5" w:rsidR="004730EE" w:rsidRPr="001C50D2" w:rsidRDefault="004730EE" w:rsidP="001C50D2">
      <w:pPr>
        <w:pStyle w:val="Ttulo1"/>
        <w:jc w:val="both"/>
        <w:rPr>
          <w:sz w:val="24"/>
          <w:szCs w:val="24"/>
        </w:rPr>
      </w:pPr>
      <w:bookmarkStart w:id="65" w:name="_Toc210843598"/>
      <w:bookmarkStart w:id="66" w:name="_Toc210843670"/>
      <w:bookmarkStart w:id="67" w:name="_Toc212594086"/>
      <w:r w:rsidRPr="001C50D2">
        <w:rPr>
          <w:sz w:val="24"/>
          <w:szCs w:val="24"/>
        </w:rPr>
        <w:lastRenderedPageBreak/>
        <w:t>REFERÊNCIAS</w:t>
      </w:r>
      <w:bookmarkEnd w:id="62"/>
      <w:bookmarkEnd w:id="63"/>
      <w:bookmarkEnd w:id="64"/>
      <w:bookmarkEnd w:id="65"/>
      <w:bookmarkEnd w:id="66"/>
      <w:bookmarkEnd w:id="67"/>
      <w:r w:rsidRPr="001C50D2">
        <w:rPr>
          <w:sz w:val="24"/>
          <w:szCs w:val="24"/>
        </w:rPr>
        <w:t xml:space="preserve"> </w:t>
      </w:r>
    </w:p>
    <w:p w14:paraId="6ED88CEA" w14:textId="77777777" w:rsidR="00D40995" w:rsidRDefault="00D40995" w:rsidP="00404800">
      <w:pPr>
        <w:spacing w:after="77" w:line="259" w:lineRule="auto"/>
        <w:rPr>
          <w:b/>
          <w:bCs/>
          <w:sz w:val="24"/>
          <w:szCs w:val="24"/>
        </w:rPr>
      </w:pPr>
    </w:p>
    <w:p w14:paraId="0DBAADD8" w14:textId="0A08C1B2" w:rsidR="00D40995" w:rsidRPr="004479B3" w:rsidRDefault="00D40995" w:rsidP="00A311E1">
      <w:pPr>
        <w:jc w:val="both"/>
        <w:rPr>
          <w:rFonts w:ascii="Arial" w:hAnsi="Arial" w:cs="Arial"/>
          <w:sz w:val="24"/>
          <w:szCs w:val="24"/>
          <w:lang w:val="pt-BR"/>
        </w:rPr>
      </w:pPr>
      <w:r w:rsidRPr="004479B3">
        <w:rPr>
          <w:rFonts w:ascii="Arial" w:hAnsi="Arial" w:cs="Arial"/>
          <w:sz w:val="24"/>
          <w:szCs w:val="24"/>
          <w:lang w:val="pt-BR"/>
        </w:rPr>
        <w:t xml:space="preserve">AFONSO, A. P. et al. Tecnologias digitais, formação docente e práticas pedagógicas. </w:t>
      </w:r>
      <w:r w:rsidRPr="004479B3">
        <w:rPr>
          <w:rFonts w:ascii="Arial" w:hAnsi="Arial" w:cs="Arial"/>
          <w:b/>
          <w:bCs/>
          <w:sz w:val="24"/>
          <w:szCs w:val="24"/>
          <w:lang w:val="pt-BR"/>
        </w:rPr>
        <w:t>Educação e Pesquisa</w:t>
      </w:r>
      <w:r w:rsidRPr="004479B3">
        <w:rPr>
          <w:rFonts w:ascii="Arial" w:hAnsi="Arial" w:cs="Arial"/>
          <w:sz w:val="24"/>
          <w:szCs w:val="24"/>
          <w:lang w:val="pt-BR"/>
        </w:rPr>
        <w:t>, São Paulo, v. 45, e20190201, 2019.</w:t>
      </w:r>
      <w:r w:rsidR="00341194">
        <w:rPr>
          <w:rFonts w:ascii="Arial" w:hAnsi="Arial" w:cs="Arial"/>
          <w:sz w:val="24"/>
          <w:szCs w:val="24"/>
          <w:lang w:val="pt-BR"/>
        </w:rPr>
        <w:t>Disponível em</w:t>
      </w:r>
      <w:r w:rsidR="00951109">
        <w:rPr>
          <w:rFonts w:ascii="Arial" w:hAnsi="Arial" w:cs="Arial"/>
          <w:sz w:val="24"/>
          <w:szCs w:val="24"/>
          <w:lang w:val="pt-BR"/>
        </w:rPr>
        <w:t xml:space="preserve"> </w:t>
      </w:r>
      <w:hyperlink r:id="rId14" w:history="1">
        <w:r w:rsidR="00951109" w:rsidRPr="00951109">
          <w:rPr>
            <w:rStyle w:val="Hyperlink"/>
            <w:rFonts w:ascii="Arial" w:hAnsi="Arial" w:cs="Arial"/>
            <w:color w:val="auto"/>
            <w:sz w:val="24"/>
            <w:szCs w:val="24"/>
            <w:u w:val="none"/>
            <w:lang w:val="pt-BR"/>
          </w:rPr>
          <w:t>https://repositorio.pucrs.br/</w:t>
        </w:r>
      </w:hyperlink>
      <w:r w:rsidR="005D1099">
        <w:rPr>
          <w:rFonts w:ascii="Arial" w:hAnsi="Arial" w:cs="Arial"/>
          <w:sz w:val="24"/>
          <w:szCs w:val="24"/>
          <w:lang w:val="pt-BR"/>
        </w:rPr>
        <w:t xml:space="preserve"> </w:t>
      </w:r>
      <w:r w:rsidR="00341194" w:rsidRPr="00341194">
        <w:rPr>
          <w:rFonts w:ascii="Arial" w:hAnsi="Arial" w:cs="Arial"/>
          <w:sz w:val="24"/>
          <w:szCs w:val="24"/>
          <w:lang w:val="pt-BR"/>
        </w:rPr>
        <w:t>dspace/bitstream</w:t>
      </w:r>
      <w:r w:rsidR="005D1099">
        <w:rPr>
          <w:rFonts w:ascii="Arial" w:hAnsi="Arial" w:cs="Arial"/>
          <w:sz w:val="24"/>
          <w:szCs w:val="24"/>
          <w:lang w:val="pt-BR"/>
        </w:rPr>
        <w:t xml:space="preserve"> </w:t>
      </w:r>
      <w:r w:rsidR="00341194" w:rsidRPr="00341194">
        <w:rPr>
          <w:rFonts w:ascii="Arial" w:hAnsi="Arial" w:cs="Arial"/>
          <w:sz w:val="24"/>
          <w:szCs w:val="24"/>
          <w:lang w:val="pt-BR"/>
        </w:rPr>
        <w:t>/10923/17179/2/TECNOLOGIAS_DIGITAIS_FORMACAO_DOCENTE_E_PRATICAS_PEDAGOGICAS.pdf</w:t>
      </w:r>
      <w:r w:rsidR="00C069CB">
        <w:rPr>
          <w:rFonts w:ascii="Arial" w:hAnsi="Arial" w:cs="Arial"/>
          <w:sz w:val="24"/>
          <w:szCs w:val="24"/>
          <w:lang w:val="pt-BR"/>
        </w:rPr>
        <w:t>.</w:t>
      </w:r>
      <w:r w:rsidRPr="004479B3">
        <w:rPr>
          <w:rFonts w:ascii="Arial" w:hAnsi="Arial" w:cs="Arial"/>
          <w:sz w:val="24"/>
          <w:szCs w:val="24"/>
          <w:lang w:val="pt-BR"/>
        </w:rPr>
        <w:t xml:space="preserve"> </w:t>
      </w:r>
      <w:r w:rsidR="00C069CB">
        <w:rPr>
          <w:rFonts w:ascii="Arial" w:hAnsi="Arial" w:cs="Arial"/>
          <w:sz w:val="24"/>
          <w:szCs w:val="24"/>
          <w:lang w:val="pt-BR"/>
        </w:rPr>
        <w:t>Acesso em 25 de agosto de 2025.</w:t>
      </w:r>
    </w:p>
    <w:p w14:paraId="00BCCA37" w14:textId="77777777" w:rsidR="004479B3" w:rsidRDefault="004479B3" w:rsidP="00A311E1">
      <w:pPr>
        <w:jc w:val="both"/>
        <w:rPr>
          <w:rFonts w:ascii="Arial" w:hAnsi="Arial" w:cs="Arial"/>
          <w:sz w:val="24"/>
          <w:szCs w:val="24"/>
          <w:lang w:val="pt-BR"/>
        </w:rPr>
      </w:pPr>
    </w:p>
    <w:p w14:paraId="55AC2B3E" w14:textId="5DB19562" w:rsidR="00D40995" w:rsidRPr="004479B3" w:rsidRDefault="00D40995" w:rsidP="00A311E1">
      <w:pPr>
        <w:jc w:val="both"/>
        <w:rPr>
          <w:rFonts w:ascii="Arial" w:hAnsi="Arial" w:cs="Arial"/>
          <w:sz w:val="24"/>
          <w:szCs w:val="24"/>
          <w:lang w:val="pt-BR"/>
        </w:rPr>
      </w:pPr>
      <w:r w:rsidRPr="004479B3">
        <w:rPr>
          <w:rFonts w:ascii="Arial" w:hAnsi="Arial" w:cs="Arial"/>
          <w:sz w:val="24"/>
          <w:szCs w:val="24"/>
          <w:lang w:val="pt-BR"/>
        </w:rPr>
        <w:t xml:space="preserve">ALMEIDA, A.; MENEZES, B.; OLIVEIRA JÚNIOR, C. </w:t>
      </w:r>
      <w:r w:rsidRPr="004479B3">
        <w:rPr>
          <w:rFonts w:ascii="Arial" w:hAnsi="Arial" w:cs="Arial"/>
          <w:b/>
          <w:bCs/>
          <w:sz w:val="24"/>
          <w:szCs w:val="24"/>
          <w:lang w:val="pt-BR"/>
        </w:rPr>
        <w:t>Educação e novas tecnologias digitais: possibilidades e limites</w:t>
      </w:r>
      <w:r w:rsidRPr="004479B3">
        <w:rPr>
          <w:rFonts w:ascii="Arial" w:hAnsi="Arial" w:cs="Arial"/>
          <w:sz w:val="24"/>
          <w:szCs w:val="24"/>
          <w:lang w:val="pt-BR"/>
        </w:rPr>
        <w:t>. 2025.</w:t>
      </w:r>
    </w:p>
    <w:p w14:paraId="361C8E6A" w14:textId="77777777" w:rsidR="00D40995" w:rsidRPr="004479B3" w:rsidRDefault="00D40995" w:rsidP="00A311E1">
      <w:pPr>
        <w:jc w:val="both"/>
        <w:rPr>
          <w:rFonts w:ascii="Arial" w:hAnsi="Arial" w:cs="Arial"/>
          <w:b/>
          <w:bCs/>
          <w:sz w:val="24"/>
          <w:szCs w:val="24"/>
        </w:rPr>
      </w:pPr>
    </w:p>
    <w:p w14:paraId="1EE0F7AC" w14:textId="47D0F38F" w:rsidR="004730EE" w:rsidRPr="004479B3" w:rsidRDefault="004730EE" w:rsidP="00A311E1">
      <w:pPr>
        <w:jc w:val="both"/>
        <w:rPr>
          <w:rFonts w:ascii="Arial" w:hAnsi="Arial" w:cs="Arial"/>
          <w:sz w:val="24"/>
          <w:szCs w:val="24"/>
        </w:rPr>
      </w:pPr>
      <w:r w:rsidRPr="004479B3">
        <w:rPr>
          <w:rFonts w:ascii="Arial" w:hAnsi="Arial" w:cs="Arial"/>
          <w:sz w:val="24"/>
          <w:szCs w:val="24"/>
        </w:rPr>
        <w:t xml:space="preserve">BRASIL. </w:t>
      </w:r>
      <w:r w:rsidRPr="004479B3">
        <w:rPr>
          <w:rFonts w:ascii="Arial" w:eastAsia="Arial" w:hAnsi="Arial" w:cs="Arial"/>
          <w:b/>
          <w:sz w:val="24"/>
          <w:szCs w:val="24"/>
        </w:rPr>
        <w:t>Base Nacional Comum Curricular</w:t>
      </w:r>
      <w:r w:rsidRPr="004479B3">
        <w:rPr>
          <w:rFonts w:ascii="Arial" w:hAnsi="Arial" w:cs="Arial"/>
          <w:sz w:val="24"/>
          <w:szCs w:val="24"/>
        </w:rPr>
        <w:t xml:space="preserve">. Brasília: Ministério da Educação, 2018. Disponível em: http://basenacionalcomum.mec.gov.br. Acesso em: 2 maio 2025. </w:t>
      </w:r>
      <w:r w:rsidR="00355712" w:rsidRPr="004479B3">
        <w:rPr>
          <w:rFonts w:ascii="Arial" w:hAnsi="Arial" w:cs="Arial"/>
          <w:sz w:val="24"/>
          <w:szCs w:val="24"/>
        </w:rPr>
        <w:t xml:space="preserve"> </w:t>
      </w:r>
    </w:p>
    <w:p w14:paraId="485CCD36" w14:textId="77777777" w:rsidR="004479B3" w:rsidRDefault="004479B3" w:rsidP="004479B3">
      <w:pPr>
        <w:jc w:val="both"/>
        <w:rPr>
          <w:rFonts w:ascii="Arial" w:hAnsi="Arial" w:cs="Arial"/>
          <w:sz w:val="24"/>
          <w:szCs w:val="24"/>
        </w:rPr>
      </w:pPr>
    </w:p>
    <w:p w14:paraId="006DD3B7" w14:textId="782F4451" w:rsidR="004730EE" w:rsidRPr="004479B3" w:rsidRDefault="004730EE" w:rsidP="004479B3">
      <w:pPr>
        <w:jc w:val="both"/>
        <w:rPr>
          <w:rFonts w:ascii="Arial" w:hAnsi="Arial" w:cs="Arial"/>
          <w:sz w:val="24"/>
          <w:szCs w:val="24"/>
        </w:rPr>
      </w:pPr>
      <w:r w:rsidRPr="004479B3">
        <w:rPr>
          <w:rFonts w:ascii="Arial" w:hAnsi="Arial" w:cs="Arial"/>
          <w:sz w:val="24"/>
          <w:szCs w:val="24"/>
        </w:rPr>
        <w:t xml:space="preserve">BRIZOLA, J; FANTIN, N. REVISÃO DA LITERATURA E REVISÃO SISTEMÁTICA DA LITERATURA. </w:t>
      </w:r>
      <w:r w:rsidRPr="004479B3">
        <w:rPr>
          <w:rFonts w:ascii="Arial" w:eastAsia="Arial" w:hAnsi="Arial" w:cs="Arial"/>
          <w:b/>
          <w:sz w:val="24"/>
          <w:szCs w:val="24"/>
        </w:rPr>
        <w:t>Revista de Educação do Vale do Arinos</w:t>
      </w:r>
      <w:r w:rsidRPr="004479B3">
        <w:rPr>
          <w:rFonts w:ascii="Arial" w:hAnsi="Arial" w:cs="Arial"/>
          <w:sz w:val="24"/>
          <w:szCs w:val="24"/>
        </w:rPr>
        <w:t xml:space="preserve"> - RELVA, [S. l.], v. 3, n. 2, 2017. DOI: 10.30681/relva.v3i2.1738. Disponível em: HTTPS://periodicos.unemat.br/index.php/relva/article/view/1738. Acesso em: 3 maio. 2025. </w:t>
      </w:r>
    </w:p>
    <w:p w14:paraId="0A4EF321" w14:textId="77777777" w:rsidR="00510ED4" w:rsidRPr="004479B3" w:rsidRDefault="00510ED4" w:rsidP="00A311E1">
      <w:pPr>
        <w:ind w:left="10" w:right="13"/>
        <w:jc w:val="both"/>
        <w:rPr>
          <w:rFonts w:ascii="Arial" w:hAnsi="Arial" w:cs="Arial"/>
          <w:sz w:val="24"/>
          <w:szCs w:val="24"/>
        </w:rPr>
      </w:pPr>
    </w:p>
    <w:p w14:paraId="383F5794" w14:textId="724AA55C" w:rsidR="00510ED4" w:rsidRPr="00C069CB" w:rsidRDefault="00510ED4" w:rsidP="00A311E1">
      <w:pPr>
        <w:jc w:val="both"/>
        <w:rPr>
          <w:rFonts w:ascii="Arial" w:hAnsi="Arial" w:cs="Arial"/>
          <w:sz w:val="24"/>
          <w:szCs w:val="24"/>
          <w:lang w:val="pt-BR"/>
        </w:rPr>
      </w:pPr>
      <w:r w:rsidRPr="004F3520">
        <w:rPr>
          <w:rFonts w:ascii="Arial" w:hAnsi="Arial" w:cs="Arial"/>
          <w:sz w:val="24"/>
          <w:szCs w:val="24"/>
          <w:lang w:val="pt-BR"/>
        </w:rPr>
        <w:t xml:space="preserve">CAVASSANI, A. Tecnologias digitais: reflexões sobre a prática pedagógica e a formação docente. </w:t>
      </w:r>
      <w:r w:rsidRPr="004F3520">
        <w:rPr>
          <w:rFonts w:ascii="Arial" w:hAnsi="Arial" w:cs="Arial"/>
          <w:b/>
          <w:bCs/>
          <w:sz w:val="24"/>
          <w:szCs w:val="24"/>
          <w:lang w:val="pt-BR"/>
        </w:rPr>
        <w:t>Revista Internacional de Formação de Professores</w:t>
      </w:r>
      <w:r w:rsidRPr="004F3520">
        <w:rPr>
          <w:rFonts w:ascii="Arial" w:hAnsi="Arial" w:cs="Arial"/>
          <w:sz w:val="24"/>
          <w:szCs w:val="24"/>
          <w:lang w:val="pt-BR"/>
        </w:rPr>
        <w:t xml:space="preserve">, v. 8, n. 2, p. 1-15, 2023. Disponível em: </w:t>
      </w:r>
      <w:r w:rsidR="00C069CB" w:rsidRPr="005D1099">
        <w:rPr>
          <w:rFonts w:ascii="Arial" w:hAnsi="Arial" w:cs="Arial"/>
          <w:sz w:val="24"/>
          <w:szCs w:val="24"/>
          <w:lang w:val="pt-BR"/>
        </w:rPr>
        <w:t>https://periodicoscientificos.</w:t>
      </w:r>
      <w:r w:rsidR="005D1099" w:rsidRPr="005D1099">
        <w:rPr>
          <w:rFonts w:ascii="Arial" w:hAnsi="Arial" w:cs="Arial"/>
          <w:sz w:val="24"/>
          <w:szCs w:val="24"/>
          <w:lang w:val="pt-BR"/>
        </w:rPr>
        <w:t xml:space="preserve"> </w:t>
      </w:r>
      <w:r w:rsidR="00C069CB" w:rsidRPr="005D1099">
        <w:rPr>
          <w:rFonts w:ascii="Arial" w:hAnsi="Arial" w:cs="Arial"/>
          <w:sz w:val="24"/>
          <w:szCs w:val="24"/>
          <w:lang w:val="pt-BR"/>
        </w:rPr>
        <w:t>itp.ifsp.edu.br/index.php/rifp/article/view/846. Acesso</w:t>
      </w:r>
      <w:r w:rsidR="00292FEB" w:rsidRPr="00C069CB">
        <w:rPr>
          <w:rFonts w:ascii="Arial" w:hAnsi="Arial" w:cs="Arial"/>
          <w:sz w:val="24"/>
          <w:szCs w:val="24"/>
          <w:lang w:val="pt-BR"/>
        </w:rPr>
        <w:t xml:space="preserve"> em 25 de agosto</w:t>
      </w:r>
      <w:r w:rsidR="00CE03B4" w:rsidRPr="00C069CB">
        <w:rPr>
          <w:rFonts w:ascii="Arial" w:hAnsi="Arial" w:cs="Arial"/>
          <w:sz w:val="24"/>
          <w:szCs w:val="24"/>
          <w:lang w:val="pt-BR"/>
        </w:rPr>
        <w:t>.2025.</w:t>
      </w:r>
    </w:p>
    <w:p w14:paraId="3E785383" w14:textId="77777777" w:rsidR="00CD155B" w:rsidRDefault="00CD155B" w:rsidP="00A311E1">
      <w:pPr>
        <w:jc w:val="both"/>
        <w:rPr>
          <w:rFonts w:ascii="Arial" w:hAnsi="Arial" w:cs="Arial"/>
          <w:sz w:val="24"/>
          <w:szCs w:val="24"/>
          <w:lang w:val="pt-BR"/>
        </w:rPr>
      </w:pPr>
    </w:p>
    <w:p w14:paraId="445B9DAF" w14:textId="1D2FF135" w:rsidR="00CD155B" w:rsidRPr="004479B3" w:rsidRDefault="00CD155B" w:rsidP="00A311E1">
      <w:pPr>
        <w:jc w:val="both"/>
        <w:rPr>
          <w:rFonts w:ascii="Arial" w:hAnsi="Arial" w:cs="Arial"/>
          <w:sz w:val="24"/>
          <w:szCs w:val="24"/>
          <w:lang w:val="pt-BR"/>
        </w:rPr>
      </w:pPr>
      <w:r w:rsidRPr="00CD155B">
        <w:rPr>
          <w:rFonts w:ascii="Arial" w:hAnsi="Arial" w:cs="Arial"/>
          <w:sz w:val="24"/>
          <w:szCs w:val="24"/>
        </w:rPr>
        <w:t>CIPOLI, Isabella Cristina Sena de Oliveira.</w:t>
      </w:r>
      <w:r w:rsidRPr="00CD155B">
        <w:rPr>
          <w:rFonts w:ascii="Arial" w:hAnsi="Arial" w:cs="Arial"/>
          <w:sz w:val="24"/>
          <w:szCs w:val="24"/>
          <w:lang w:val="pt-BR"/>
        </w:rPr>
        <w:t xml:space="preserve"> </w:t>
      </w:r>
      <w:r w:rsidRPr="00CD155B">
        <w:rPr>
          <w:rFonts w:ascii="Arial" w:hAnsi="Arial" w:cs="Arial"/>
          <w:b/>
          <w:bCs/>
          <w:sz w:val="24"/>
          <w:szCs w:val="24"/>
          <w:lang w:val="pt-BR"/>
        </w:rPr>
        <w:t>Formação continuada de professores para adoção de tecnologias digitais</w:t>
      </w:r>
      <w:r w:rsidRPr="00CD155B">
        <w:rPr>
          <w:rFonts w:ascii="Arial" w:hAnsi="Arial" w:cs="Arial"/>
          <w:sz w:val="24"/>
          <w:szCs w:val="24"/>
        </w:rPr>
        <w:t>. 2025. Tese de Doutorado.</w:t>
      </w:r>
    </w:p>
    <w:p w14:paraId="189307DB" w14:textId="77777777" w:rsidR="00BA7D75" w:rsidRPr="004479B3" w:rsidRDefault="00BA7D75" w:rsidP="00A311E1">
      <w:pPr>
        <w:jc w:val="both"/>
        <w:rPr>
          <w:rFonts w:ascii="Arial" w:hAnsi="Arial" w:cs="Arial"/>
          <w:sz w:val="24"/>
          <w:szCs w:val="24"/>
          <w:lang w:val="pt-BR"/>
        </w:rPr>
      </w:pPr>
    </w:p>
    <w:p w14:paraId="5B92764D" w14:textId="714FAEA6" w:rsidR="00BA7D75" w:rsidRPr="004479B3" w:rsidRDefault="008D1C00" w:rsidP="00A311E1">
      <w:pPr>
        <w:jc w:val="both"/>
        <w:rPr>
          <w:rFonts w:ascii="Arial" w:hAnsi="Arial" w:cs="Arial"/>
          <w:sz w:val="24"/>
          <w:szCs w:val="24"/>
          <w:lang w:val="pt-BR"/>
        </w:rPr>
      </w:pPr>
      <w:r w:rsidRPr="008D1C00">
        <w:rPr>
          <w:rFonts w:ascii="Arial" w:hAnsi="Arial" w:cs="Arial"/>
          <w:sz w:val="24"/>
          <w:szCs w:val="24"/>
        </w:rPr>
        <w:t>MAGRO, Alini Dal. </w:t>
      </w:r>
      <w:r w:rsidRPr="008D1C00">
        <w:rPr>
          <w:rFonts w:ascii="Arial" w:hAnsi="Arial" w:cs="Arial"/>
          <w:b/>
          <w:bCs/>
          <w:sz w:val="24"/>
          <w:szCs w:val="24"/>
        </w:rPr>
        <w:t>Tecnologias digitais na educação: avaliação de uma plataforma de ensino online, a partir da abordagem de modelos pedagógicos e aprendizagem significativa</w:t>
      </w:r>
      <w:r w:rsidRPr="008D1C00">
        <w:rPr>
          <w:rFonts w:ascii="Arial" w:hAnsi="Arial" w:cs="Arial"/>
          <w:sz w:val="24"/>
          <w:szCs w:val="24"/>
        </w:rPr>
        <w:t>. 2017. Tese de Doutorado. Universidade de São Paulo.</w:t>
      </w:r>
      <w:r w:rsidR="00BA7D75" w:rsidRPr="004479B3">
        <w:rPr>
          <w:rFonts w:ascii="Arial" w:hAnsi="Arial" w:cs="Arial"/>
          <w:sz w:val="24"/>
          <w:szCs w:val="24"/>
          <w:lang w:val="pt-BR"/>
        </w:rPr>
        <w:t>.</w:t>
      </w:r>
    </w:p>
    <w:p w14:paraId="4DD410B9" w14:textId="77777777" w:rsidR="00BA7D75" w:rsidRPr="004479B3" w:rsidRDefault="00BA7D75" w:rsidP="00A311E1">
      <w:pPr>
        <w:jc w:val="both"/>
        <w:rPr>
          <w:rFonts w:ascii="Arial" w:hAnsi="Arial" w:cs="Arial"/>
          <w:sz w:val="24"/>
          <w:szCs w:val="24"/>
          <w:lang w:val="pt-BR"/>
        </w:rPr>
      </w:pPr>
    </w:p>
    <w:p w14:paraId="4F8E9C7C" w14:textId="589BE564" w:rsidR="00D41B1E" w:rsidRPr="004479B3" w:rsidRDefault="00D41B1E" w:rsidP="00A311E1">
      <w:pPr>
        <w:jc w:val="both"/>
        <w:rPr>
          <w:rFonts w:ascii="Arial" w:hAnsi="Arial" w:cs="Arial"/>
          <w:sz w:val="24"/>
          <w:szCs w:val="24"/>
          <w:lang w:val="pt-BR"/>
        </w:rPr>
      </w:pPr>
      <w:r w:rsidRPr="004479B3">
        <w:rPr>
          <w:rFonts w:ascii="Arial" w:hAnsi="Arial" w:cs="Arial"/>
          <w:sz w:val="24"/>
          <w:szCs w:val="24"/>
          <w:lang w:val="pt-BR"/>
        </w:rPr>
        <w:t xml:space="preserve">KLEEMANN, R.; MACHADO, C. C.; PEREIRA, E. C. Tecnologias digitais e educação: desafios no processo de ensino e aprendizagem. </w:t>
      </w:r>
      <w:r w:rsidRPr="00F230D9">
        <w:rPr>
          <w:rFonts w:ascii="Arial" w:hAnsi="Arial" w:cs="Arial"/>
          <w:b/>
          <w:bCs/>
          <w:sz w:val="24"/>
          <w:szCs w:val="24"/>
          <w:lang w:val="pt-BR"/>
        </w:rPr>
        <w:t>Educação &amp; Formação</w:t>
      </w:r>
      <w:r w:rsidRPr="004479B3">
        <w:rPr>
          <w:rFonts w:ascii="Arial" w:hAnsi="Arial" w:cs="Arial"/>
          <w:sz w:val="24"/>
          <w:szCs w:val="24"/>
          <w:lang w:val="pt-BR"/>
        </w:rPr>
        <w:t xml:space="preserve">, Fortaleza, v. 10, p. e14557, 2025. Disponível em: </w:t>
      </w:r>
      <w:hyperlink r:id="rId15" w:history="1">
        <w:r w:rsidRPr="004479B3">
          <w:rPr>
            <w:rStyle w:val="Hyperlink"/>
            <w:rFonts w:ascii="Arial" w:hAnsi="Arial" w:cs="Arial"/>
            <w:color w:val="auto"/>
            <w:sz w:val="24"/>
            <w:szCs w:val="24"/>
            <w:u w:val="none"/>
            <w:lang w:val="pt-BR"/>
          </w:rPr>
          <w:t>https://revistas.uece.br/index.php/redufor/article/view/14557</w:t>
        </w:r>
      </w:hyperlink>
      <w:r w:rsidRPr="004479B3">
        <w:rPr>
          <w:rFonts w:ascii="Arial" w:hAnsi="Arial" w:cs="Arial"/>
          <w:sz w:val="24"/>
          <w:szCs w:val="24"/>
          <w:lang w:val="pt-BR"/>
        </w:rPr>
        <w:t>.</w:t>
      </w:r>
      <w:r w:rsidR="004471E5">
        <w:rPr>
          <w:rFonts w:ascii="Arial" w:hAnsi="Arial" w:cs="Arial"/>
          <w:sz w:val="24"/>
          <w:szCs w:val="24"/>
          <w:lang w:val="pt-BR"/>
        </w:rPr>
        <w:t xml:space="preserve"> Acesso em </w:t>
      </w:r>
      <w:r w:rsidR="00B2144A">
        <w:rPr>
          <w:rFonts w:ascii="Arial" w:hAnsi="Arial" w:cs="Arial"/>
          <w:sz w:val="24"/>
          <w:szCs w:val="24"/>
          <w:lang w:val="pt-BR"/>
        </w:rPr>
        <w:t>25 de agosto de 2025.</w:t>
      </w:r>
    </w:p>
    <w:p w14:paraId="7EB34C75" w14:textId="77777777" w:rsidR="00B2144A" w:rsidRDefault="00B2144A" w:rsidP="00B2144A">
      <w:pPr>
        <w:jc w:val="both"/>
        <w:rPr>
          <w:rFonts w:ascii="Arial" w:hAnsi="Arial" w:cs="Arial"/>
          <w:sz w:val="24"/>
          <w:szCs w:val="24"/>
        </w:rPr>
      </w:pPr>
    </w:p>
    <w:p w14:paraId="700365BF" w14:textId="47756BBF" w:rsidR="00D41B1E" w:rsidRPr="004479B3" w:rsidRDefault="004730EE" w:rsidP="00B2144A">
      <w:pPr>
        <w:jc w:val="both"/>
        <w:rPr>
          <w:rFonts w:ascii="Arial" w:hAnsi="Arial" w:cs="Arial"/>
          <w:sz w:val="24"/>
          <w:szCs w:val="24"/>
        </w:rPr>
      </w:pPr>
      <w:r w:rsidRPr="004479B3">
        <w:rPr>
          <w:rFonts w:ascii="Arial" w:hAnsi="Arial" w:cs="Arial"/>
          <w:sz w:val="24"/>
          <w:szCs w:val="24"/>
        </w:rPr>
        <w:t xml:space="preserve">MINAYO, M.C.S. </w:t>
      </w:r>
      <w:r w:rsidRPr="004479B3">
        <w:rPr>
          <w:rFonts w:ascii="Arial" w:eastAsia="Arial" w:hAnsi="Arial" w:cs="Arial"/>
          <w:b/>
          <w:sz w:val="24"/>
          <w:szCs w:val="24"/>
        </w:rPr>
        <w:t>O desafio do conhecimento</w:t>
      </w:r>
      <w:r w:rsidRPr="004479B3">
        <w:rPr>
          <w:rFonts w:ascii="Arial" w:hAnsi="Arial" w:cs="Arial"/>
          <w:sz w:val="24"/>
          <w:szCs w:val="24"/>
        </w:rPr>
        <w:t>: pesquisa qualitativa em saúde. 8. ed. São Paulo: Hucitec, 2001.</w:t>
      </w:r>
    </w:p>
    <w:p w14:paraId="7465760D" w14:textId="77777777" w:rsidR="00D41B1E" w:rsidRPr="004479B3" w:rsidRDefault="00D41B1E" w:rsidP="00A311E1">
      <w:pPr>
        <w:ind w:left="10" w:right="13"/>
        <w:jc w:val="both"/>
        <w:rPr>
          <w:rFonts w:ascii="Arial" w:hAnsi="Arial" w:cs="Arial"/>
          <w:sz w:val="24"/>
          <w:szCs w:val="24"/>
        </w:rPr>
      </w:pPr>
    </w:p>
    <w:p w14:paraId="12378EBB" w14:textId="34E7EB51" w:rsidR="00A311E1" w:rsidRPr="005D1099" w:rsidRDefault="00A311E1" w:rsidP="00A311E1">
      <w:pPr>
        <w:jc w:val="both"/>
        <w:rPr>
          <w:rFonts w:ascii="Arial" w:hAnsi="Arial" w:cs="Arial"/>
          <w:sz w:val="24"/>
          <w:szCs w:val="24"/>
          <w:lang w:val="pt-BR"/>
        </w:rPr>
      </w:pPr>
      <w:r w:rsidRPr="004479B3">
        <w:rPr>
          <w:rFonts w:ascii="Arial" w:hAnsi="Arial" w:cs="Arial"/>
          <w:sz w:val="24"/>
          <w:szCs w:val="24"/>
          <w:lang w:val="pt-BR"/>
        </w:rPr>
        <w:t xml:space="preserve">NASCIMENTO, M. et al. Tecnologias digitais na educação: práticas inovadoras e criatividade no ensino-aprendizagem. </w:t>
      </w:r>
      <w:r w:rsidRPr="00F230D9">
        <w:rPr>
          <w:rFonts w:ascii="Arial" w:hAnsi="Arial" w:cs="Arial"/>
          <w:b/>
          <w:bCs/>
          <w:sz w:val="24"/>
          <w:szCs w:val="24"/>
          <w:lang w:val="pt-BR"/>
        </w:rPr>
        <w:t>Caderno de Pedagogia</w:t>
      </w:r>
      <w:r w:rsidRPr="004479B3">
        <w:rPr>
          <w:rFonts w:ascii="Arial" w:hAnsi="Arial" w:cs="Arial"/>
          <w:sz w:val="24"/>
          <w:szCs w:val="24"/>
          <w:lang w:val="pt-BR"/>
        </w:rPr>
        <w:t xml:space="preserve">, v. 4, n. 2, p. 122-140, 2024. Disponível em: </w:t>
      </w:r>
      <w:hyperlink r:id="rId16" w:history="1">
        <w:r w:rsidR="005D1099" w:rsidRPr="005D1099">
          <w:rPr>
            <w:rStyle w:val="Hyperlink"/>
            <w:rFonts w:ascii="Arial" w:hAnsi="Arial" w:cs="Arial"/>
            <w:color w:val="auto"/>
            <w:sz w:val="24"/>
            <w:szCs w:val="24"/>
            <w:u w:val="none"/>
            <w:lang w:val="pt-BR"/>
          </w:rPr>
          <w:t>https://ojs.studiespublicacoes.com.br/ojs/index. php/cadped/article/view/7663</w:t>
        </w:r>
      </w:hyperlink>
      <w:r w:rsidRPr="005D1099">
        <w:rPr>
          <w:rFonts w:ascii="Arial" w:hAnsi="Arial" w:cs="Arial"/>
          <w:sz w:val="24"/>
          <w:szCs w:val="24"/>
          <w:lang w:val="pt-BR"/>
        </w:rPr>
        <w:t>.</w:t>
      </w:r>
      <w:r w:rsidR="00B2144A" w:rsidRPr="005D1099">
        <w:rPr>
          <w:rFonts w:ascii="Arial" w:hAnsi="Arial" w:cs="Arial"/>
          <w:sz w:val="24"/>
          <w:szCs w:val="24"/>
          <w:lang w:val="pt-BR"/>
        </w:rPr>
        <w:t xml:space="preserve"> Acesso em 25 de agosto 2025.</w:t>
      </w:r>
    </w:p>
    <w:p w14:paraId="786B6177" w14:textId="77777777" w:rsidR="00A311E1" w:rsidRPr="004479B3" w:rsidRDefault="00A311E1" w:rsidP="00A311E1">
      <w:pPr>
        <w:jc w:val="both"/>
        <w:rPr>
          <w:rFonts w:ascii="Arial" w:hAnsi="Arial" w:cs="Arial"/>
          <w:sz w:val="24"/>
          <w:szCs w:val="24"/>
          <w:lang w:val="pt-BR"/>
        </w:rPr>
      </w:pPr>
    </w:p>
    <w:p w14:paraId="52FCA6A1" w14:textId="77777777" w:rsidR="00CE38B3" w:rsidRDefault="00A311E1" w:rsidP="00423C12">
      <w:pPr>
        <w:jc w:val="both"/>
        <w:rPr>
          <w:rFonts w:ascii="Arial" w:hAnsi="Arial" w:cs="Arial"/>
          <w:sz w:val="24"/>
          <w:szCs w:val="24"/>
          <w:lang w:val="pt-BR"/>
        </w:rPr>
      </w:pPr>
      <w:r w:rsidRPr="004479B3">
        <w:rPr>
          <w:rFonts w:ascii="Arial" w:hAnsi="Arial" w:cs="Arial"/>
          <w:sz w:val="24"/>
          <w:szCs w:val="24"/>
          <w:lang w:val="pt-BR"/>
        </w:rPr>
        <w:t xml:space="preserve">OLIVEIRA, I. Aprendizagem e tecnologias: tendências e desafios. </w:t>
      </w:r>
      <w:r w:rsidRPr="008B1B29">
        <w:rPr>
          <w:rFonts w:ascii="Arial" w:hAnsi="Arial" w:cs="Arial"/>
          <w:b/>
          <w:bCs/>
          <w:sz w:val="24"/>
          <w:szCs w:val="24"/>
          <w:lang w:val="pt-BR"/>
        </w:rPr>
        <w:t>Revista Eletrônica de Educação</w:t>
      </w:r>
      <w:r w:rsidRPr="004479B3">
        <w:rPr>
          <w:rFonts w:ascii="Arial" w:hAnsi="Arial" w:cs="Arial"/>
          <w:sz w:val="24"/>
          <w:szCs w:val="24"/>
          <w:lang w:val="pt-BR"/>
        </w:rPr>
        <w:t xml:space="preserve">, São Carlos, v. 9, n. 2, p. 45-60, 2015. Disponível em: </w:t>
      </w:r>
      <w:hyperlink r:id="rId17" w:history="1">
        <w:r w:rsidRPr="004479B3">
          <w:rPr>
            <w:rStyle w:val="Hyperlink"/>
            <w:rFonts w:ascii="Arial" w:hAnsi="Arial" w:cs="Arial"/>
            <w:color w:val="auto"/>
            <w:sz w:val="24"/>
            <w:szCs w:val="24"/>
            <w:u w:val="none"/>
            <w:lang w:val="pt-BR"/>
          </w:rPr>
          <w:t>https://www.reveduc.ufscar.br/index.php/reveduc/article/view/1339</w:t>
        </w:r>
      </w:hyperlink>
      <w:r w:rsidRPr="004479B3">
        <w:rPr>
          <w:rFonts w:ascii="Arial" w:hAnsi="Arial" w:cs="Arial"/>
          <w:sz w:val="24"/>
          <w:szCs w:val="24"/>
          <w:lang w:val="pt-BR"/>
        </w:rPr>
        <w:t>.</w:t>
      </w:r>
      <w:r w:rsidR="00423C12">
        <w:rPr>
          <w:rFonts w:ascii="Arial" w:hAnsi="Arial" w:cs="Arial"/>
          <w:sz w:val="24"/>
          <w:szCs w:val="24"/>
          <w:lang w:val="pt-BR"/>
        </w:rPr>
        <w:t xml:space="preserve"> Acesso em 25 de </w:t>
      </w:r>
      <w:r w:rsidR="00CE38B3">
        <w:rPr>
          <w:rFonts w:ascii="Arial" w:hAnsi="Arial" w:cs="Arial"/>
          <w:sz w:val="24"/>
          <w:szCs w:val="24"/>
          <w:lang w:val="pt-BR"/>
        </w:rPr>
        <w:t xml:space="preserve"> </w:t>
      </w:r>
    </w:p>
    <w:p w14:paraId="01A12160" w14:textId="77777777" w:rsidR="00CE38B3" w:rsidRDefault="00CE38B3" w:rsidP="00423C12">
      <w:pPr>
        <w:jc w:val="both"/>
        <w:rPr>
          <w:rFonts w:ascii="Arial" w:hAnsi="Arial" w:cs="Arial"/>
          <w:sz w:val="24"/>
          <w:szCs w:val="24"/>
          <w:lang w:val="pt-BR"/>
        </w:rPr>
      </w:pPr>
    </w:p>
    <w:p w14:paraId="55AAAEA4" w14:textId="77777777" w:rsidR="00CE38B3" w:rsidRDefault="00CE38B3" w:rsidP="00423C12">
      <w:pPr>
        <w:jc w:val="both"/>
        <w:rPr>
          <w:rFonts w:ascii="Arial" w:hAnsi="Arial" w:cs="Arial"/>
          <w:sz w:val="24"/>
          <w:szCs w:val="24"/>
          <w:lang w:val="pt-BR"/>
        </w:rPr>
      </w:pPr>
    </w:p>
    <w:p w14:paraId="48505489" w14:textId="1D8A1740" w:rsidR="00423C12" w:rsidRPr="004479B3" w:rsidRDefault="00423C12" w:rsidP="00423C12">
      <w:pPr>
        <w:jc w:val="both"/>
        <w:rPr>
          <w:rFonts w:ascii="Arial" w:hAnsi="Arial" w:cs="Arial"/>
          <w:sz w:val="24"/>
          <w:szCs w:val="24"/>
          <w:lang w:val="pt-BR"/>
        </w:rPr>
      </w:pPr>
      <w:r>
        <w:rPr>
          <w:rFonts w:ascii="Arial" w:hAnsi="Arial" w:cs="Arial"/>
          <w:sz w:val="24"/>
          <w:szCs w:val="24"/>
          <w:lang w:val="pt-BR"/>
        </w:rPr>
        <w:t>agosto 2025.</w:t>
      </w:r>
    </w:p>
    <w:p w14:paraId="5584B67E" w14:textId="77777777" w:rsidR="005D1099" w:rsidRDefault="005D1099" w:rsidP="00423C12">
      <w:pPr>
        <w:jc w:val="both"/>
        <w:rPr>
          <w:rFonts w:ascii="Arial" w:hAnsi="Arial" w:cs="Arial"/>
          <w:sz w:val="24"/>
          <w:szCs w:val="24"/>
          <w:lang w:val="pt-BR"/>
        </w:rPr>
      </w:pPr>
    </w:p>
    <w:p w14:paraId="2EDFF9F9" w14:textId="5ABE6710" w:rsidR="00423C12" w:rsidRPr="005D1099" w:rsidRDefault="00A311E1" w:rsidP="00423C12">
      <w:pPr>
        <w:jc w:val="both"/>
        <w:rPr>
          <w:rFonts w:ascii="Arial" w:hAnsi="Arial" w:cs="Arial"/>
          <w:sz w:val="24"/>
          <w:szCs w:val="24"/>
          <w:lang w:val="pt-BR"/>
        </w:rPr>
      </w:pPr>
      <w:r w:rsidRPr="004479B3">
        <w:rPr>
          <w:rFonts w:ascii="Arial" w:hAnsi="Arial" w:cs="Arial"/>
          <w:sz w:val="24"/>
          <w:szCs w:val="24"/>
          <w:lang w:val="pt-BR"/>
        </w:rPr>
        <w:t xml:space="preserve">SANTOS, J. et al. Formação continuada: os professores e os desafios frente às novas tecnologias e à inteligência artificial. </w:t>
      </w:r>
      <w:r w:rsidRPr="008B1B29">
        <w:rPr>
          <w:rFonts w:ascii="Arial" w:hAnsi="Arial" w:cs="Arial"/>
          <w:b/>
          <w:bCs/>
          <w:sz w:val="24"/>
          <w:szCs w:val="24"/>
          <w:lang w:val="pt-BR"/>
        </w:rPr>
        <w:t>Devir Educação</w:t>
      </w:r>
      <w:r w:rsidRPr="004479B3">
        <w:rPr>
          <w:rFonts w:ascii="Arial" w:hAnsi="Arial" w:cs="Arial"/>
          <w:sz w:val="24"/>
          <w:szCs w:val="24"/>
          <w:lang w:val="pt-BR"/>
        </w:rPr>
        <w:t xml:space="preserve">, Lavras, v. 9, n. 1, p. 77-95, 2025. Disponível em: </w:t>
      </w:r>
      <w:hyperlink r:id="rId18" w:history="1">
        <w:r w:rsidR="005D1099" w:rsidRPr="005D1099">
          <w:rPr>
            <w:rStyle w:val="Hyperlink"/>
            <w:rFonts w:ascii="Arial" w:hAnsi="Arial" w:cs="Arial"/>
            <w:color w:val="auto"/>
            <w:sz w:val="24"/>
            <w:szCs w:val="24"/>
            <w:u w:val="none"/>
            <w:lang w:val="pt-BR"/>
          </w:rPr>
          <w:t>https://devireducacao.ded.ufla.br/index. php/DEVIR/article/view/940</w:t>
        </w:r>
      </w:hyperlink>
      <w:r w:rsidRPr="005D1099">
        <w:rPr>
          <w:rFonts w:ascii="Arial" w:hAnsi="Arial" w:cs="Arial"/>
          <w:sz w:val="24"/>
          <w:szCs w:val="24"/>
          <w:lang w:val="pt-BR"/>
        </w:rPr>
        <w:t>.</w:t>
      </w:r>
      <w:r w:rsidR="00423C12" w:rsidRPr="005D1099">
        <w:rPr>
          <w:rFonts w:ascii="Arial" w:hAnsi="Arial" w:cs="Arial"/>
          <w:sz w:val="24"/>
          <w:szCs w:val="24"/>
          <w:lang w:val="pt-BR"/>
        </w:rPr>
        <w:t xml:space="preserve"> Acesso em 25 de agosto 2025.</w:t>
      </w:r>
    </w:p>
    <w:p w14:paraId="38571B0A" w14:textId="61858991" w:rsidR="00A311E1" w:rsidRPr="005D1099" w:rsidRDefault="00A311E1" w:rsidP="00A311E1">
      <w:pPr>
        <w:spacing w:after="183"/>
        <w:jc w:val="both"/>
        <w:rPr>
          <w:rFonts w:ascii="Arial" w:hAnsi="Arial" w:cs="Arial"/>
          <w:sz w:val="24"/>
          <w:szCs w:val="24"/>
        </w:rPr>
      </w:pPr>
    </w:p>
    <w:p w14:paraId="013FCC3C" w14:textId="5D0D22D3" w:rsidR="004730EE" w:rsidRPr="004479B3" w:rsidRDefault="004730EE" w:rsidP="00A311E1">
      <w:pPr>
        <w:jc w:val="both"/>
        <w:rPr>
          <w:rFonts w:ascii="Arial" w:hAnsi="Arial" w:cs="Arial"/>
          <w:sz w:val="24"/>
          <w:szCs w:val="24"/>
        </w:rPr>
      </w:pPr>
      <w:r w:rsidRPr="004479B3">
        <w:rPr>
          <w:rFonts w:ascii="Arial" w:hAnsi="Arial" w:cs="Arial"/>
          <w:sz w:val="24"/>
          <w:szCs w:val="24"/>
        </w:rPr>
        <w:t xml:space="preserve">SCHERER, S; BRITO, G.S. Integração de tecnologias digitais ao currículo: diálogos sobre desafios e dificuldades. </w:t>
      </w:r>
      <w:r w:rsidRPr="004479B3">
        <w:rPr>
          <w:rFonts w:ascii="Arial" w:eastAsia="Arial" w:hAnsi="Arial" w:cs="Arial"/>
          <w:b/>
          <w:sz w:val="24"/>
          <w:szCs w:val="24"/>
        </w:rPr>
        <w:t>Educar em Revista</w:t>
      </w:r>
      <w:r w:rsidRPr="004479B3">
        <w:rPr>
          <w:rFonts w:ascii="Arial" w:hAnsi="Arial" w:cs="Arial"/>
          <w:sz w:val="24"/>
          <w:szCs w:val="24"/>
        </w:rPr>
        <w:t xml:space="preserve">, Curitiba, v. 36, p. 1-22, 2020. </w:t>
      </w:r>
      <w:r w:rsidR="00163BCB">
        <w:rPr>
          <w:rFonts w:ascii="Arial" w:hAnsi="Arial" w:cs="Arial"/>
          <w:sz w:val="24"/>
          <w:szCs w:val="24"/>
        </w:rPr>
        <w:t xml:space="preserve">Disponível em: </w:t>
      </w:r>
      <w:hyperlink r:id="rId19" w:history="1">
        <w:r w:rsidR="005D1099" w:rsidRPr="005D1099">
          <w:rPr>
            <w:rStyle w:val="Hyperlink"/>
            <w:rFonts w:ascii="Arial" w:hAnsi="Arial" w:cs="Arial"/>
            <w:color w:val="auto"/>
            <w:sz w:val="24"/>
            <w:szCs w:val="24"/>
            <w:u w:val="none"/>
          </w:rPr>
          <w:t>https://www.scielo.br/j/er/a /FCR5M56M6Chgp4xknp PdKmx /?format=html&amp;lang=pt</w:t>
        </w:r>
      </w:hyperlink>
      <w:r w:rsidR="00163BCB" w:rsidRPr="005D1099">
        <w:rPr>
          <w:rFonts w:ascii="Arial" w:hAnsi="Arial" w:cs="Arial"/>
          <w:sz w:val="24"/>
          <w:szCs w:val="24"/>
        </w:rPr>
        <w:t xml:space="preserve">. </w:t>
      </w:r>
      <w:r w:rsidR="00163BCB">
        <w:rPr>
          <w:rFonts w:ascii="Arial" w:hAnsi="Arial" w:cs="Arial"/>
          <w:sz w:val="24"/>
          <w:szCs w:val="24"/>
        </w:rPr>
        <w:t>Acesso em 25 de agosto de 2025.</w:t>
      </w:r>
    </w:p>
    <w:p w14:paraId="078AC6FB" w14:textId="77777777" w:rsidR="004730EE" w:rsidRPr="004479B3" w:rsidRDefault="004730EE" w:rsidP="00175FFB">
      <w:pPr>
        <w:jc w:val="both"/>
        <w:rPr>
          <w:rFonts w:ascii="Arial" w:eastAsia="Arial" w:hAnsi="Arial" w:cs="Arial"/>
          <w:b/>
          <w:sz w:val="24"/>
          <w:szCs w:val="24"/>
        </w:rPr>
      </w:pPr>
      <w:r w:rsidRPr="004479B3">
        <w:rPr>
          <w:rFonts w:ascii="Arial" w:eastAsia="Arial" w:hAnsi="Arial" w:cs="Arial"/>
          <w:b/>
          <w:sz w:val="24"/>
          <w:szCs w:val="24"/>
        </w:rPr>
        <w:t xml:space="preserve"> </w:t>
      </w:r>
    </w:p>
    <w:p w14:paraId="0F6D103A" w14:textId="77777777" w:rsidR="00300A27" w:rsidRDefault="00300A27" w:rsidP="00175FFB">
      <w:pPr>
        <w:jc w:val="both"/>
        <w:rPr>
          <w:rFonts w:ascii="Arial" w:eastAsia="Arial" w:hAnsi="Arial" w:cs="Arial"/>
          <w:b/>
          <w:sz w:val="24"/>
          <w:szCs w:val="24"/>
        </w:rPr>
      </w:pPr>
    </w:p>
    <w:p w14:paraId="31B1DF34" w14:textId="77777777" w:rsidR="00300A27" w:rsidRDefault="00300A27" w:rsidP="00175FFB">
      <w:pPr>
        <w:jc w:val="both"/>
        <w:rPr>
          <w:rFonts w:ascii="Arial" w:eastAsia="Arial" w:hAnsi="Arial" w:cs="Arial"/>
          <w:b/>
          <w:sz w:val="24"/>
          <w:szCs w:val="24"/>
        </w:rPr>
      </w:pPr>
    </w:p>
    <w:p w14:paraId="36F59D82" w14:textId="77777777" w:rsidR="00300A27" w:rsidRDefault="00300A27" w:rsidP="00175FFB">
      <w:pPr>
        <w:jc w:val="both"/>
        <w:rPr>
          <w:rFonts w:ascii="Arial" w:eastAsia="Arial" w:hAnsi="Arial" w:cs="Arial"/>
          <w:b/>
          <w:sz w:val="24"/>
          <w:szCs w:val="24"/>
        </w:rPr>
      </w:pPr>
    </w:p>
    <w:p w14:paraId="5D567013" w14:textId="77777777" w:rsidR="00300A27" w:rsidRDefault="00300A27" w:rsidP="00175FFB">
      <w:pPr>
        <w:jc w:val="both"/>
        <w:rPr>
          <w:rFonts w:ascii="Arial" w:eastAsia="Arial" w:hAnsi="Arial" w:cs="Arial"/>
          <w:b/>
          <w:sz w:val="24"/>
          <w:szCs w:val="24"/>
        </w:rPr>
      </w:pPr>
    </w:p>
    <w:p w14:paraId="72043495" w14:textId="77777777" w:rsidR="00300A27" w:rsidRDefault="00300A27" w:rsidP="00175FFB">
      <w:pPr>
        <w:jc w:val="both"/>
        <w:rPr>
          <w:rFonts w:ascii="Arial" w:eastAsia="Arial" w:hAnsi="Arial" w:cs="Arial"/>
          <w:b/>
          <w:sz w:val="24"/>
          <w:szCs w:val="24"/>
        </w:rPr>
      </w:pPr>
    </w:p>
    <w:p w14:paraId="214024D1" w14:textId="77777777" w:rsidR="00300A27" w:rsidRDefault="00300A27" w:rsidP="00175FFB">
      <w:pPr>
        <w:jc w:val="both"/>
        <w:rPr>
          <w:rFonts w:ascii="Arial" w:eastAsia="Arial" w:hAnsi="Arial" w:cs="Arial"/>
          <w:b/>
          <w:sz w:val="24"/>
          <w:szCs w:val="24"/>
        </w:rPr>
      </w:pPr>
    </w:p>
    <w:p w14:paraId="589C89FD" w14:textId="77777777" w:rsidR="00300A27" w:rsidRDefault="00300A27" w:rsidP="00175FFB">
      <w:pPr>
        <w:jc w:val="both"/>
        <w:rPr>
          <w:rFonts w:ascii="Arial" w:eastAsia="Arial" w:hAnsi="Arial" w:cs="Arial"/>
          <w:b/>
          <w:sz w:val="24"/>
          <w:szCs w:val="24"/>
        </w:rPr>
      </w:pPr>
    </w:p>
    <w:p w14:paraId="62A707C1" w14:textId="77777777" w:rsidR="00300A27" w:rsidRDefault="00300A27" w:rsidP="00175FFB">
      <w:pPr>
        <w:jc w:val="both"/>
        <w:rPr>
          <w:rFonts w:ascii="Arial" w:eastAsia="Arial" w:hAnsi="Arial" w:cs="Arial"/>
          <w:b/>
          <w:sz w:val="24"/>
          <w:szCs w:val="24"/>
        </w:rPr>
      </w:pPr>
    </w:p>
    <w:p w14:paraId="2CD13C75" w14:textId="77777777" w:rsidR="00300A27" w:rsidRDefault="00300A27" w:rsidP="00175FFB">
      <w:pPr>
        <w:jc w:val="both"/>
        <w:rPr>
          <w:rFonts w:ascii="Arial" w:eastAsia="Arial" w:hAnsi="Arial" w:cs="Arial"/>
          <w:b/>
          <w:sz w:val="24"/>
          <w:szCs w:val="24"/>
        </w:rPr>
      </w:pPr>
    </w:p>
    <w:p w14:paraId="644F62A2" w14:textId="77777777" w:rsidR="00300A27" w:rsidRDefault="00300A27" w:rsidP="00175FFB">
      <w:pPr>
        <w:jc w:val="both"/>
        <w:rPr>
          <w:rFonts w:ascii="Arial" w:eastAsia="Arial" w:hAnsi="Arial" w:cs="Arial"/>
          <w:b/>
          <w:sz w:val="24"/>
          <w:szCs w:val="24"/>
        </w:rPr>
      </w:pPr>
    </w:p>
    <w:p w14:paraId="76C421F4" w14:textId="77777777" w:rsidR="00300A27" w:rsidRDefault="00300A27" w:rsidP="00175FFB">
      <w:pPr>
        <w:jc w:val="both"/>
        <w:rPr>
          <w:rFonts w:ascii="Arial" w:eastAsia="Arial" w:hAnsi="Arial" w:cs="Arial"/>
          <w:b/>
          <w:sz w:val="24"/>
          <w:szCs w:val="24"/>
        </w:rPr>
      </w:pPr>
    </w:p>
    <w:p w14:paraId="7F0C95B3" w14:textId="77777777" w:rsidR="00300A27" w:rsidRDefault="00300A27" w:rsidP="00175FFB">
      <w:pPr>
        <w:jc w:val="both"/>
        <w:rPr>
          <w:rFonts w:ascii="Arial" w:eastAsia="Arial" w:hAnsi="Arial" w:cs="Arial"/>
          <w:b/>
          <w:sz w:val="24"/>
          <w:szCs w:val="24"/>
        </w:rPr>
      </w:pPr>
    </w:p>
    <w:p w14:paraId="1876651C" w14:textId="77777777" w:rsidR="00300A27" w:rsidRDefault="00300A27" w:rsidP="00175FFB">
      <w:pPr>
        <w:jc w:val="both"/>
        <w:rPr>
          <w:rFonts w:ascii="Arial" w:eastAsia="Arial" w:hAnsi="Arial" w:cs="Arial"/>
          <w:b/>
          <w:sz w:val="24"/>
          <w:szCs w:val="24"/>
        </w:rPr>
      </w:pPr>
    </w:p>
    <w:p w14:paraId="6E28A94E" w14:textId="77777777" w:rsidR="00300A27" w:rsidRDefault="00300A27" w:rsidP="00175FFB">
      <w:pPr>
        <w:jc w:val="both"/>
        <w:rPr>
          <w:rFonts w:ascii="Arial" w:eastAsia="Arial" w:hAnsi="Arial" w:cs="Arial"/>
          <w:b/>
          <w:sz w:val="24"/>
          <w:szCs w:val="24"/>
        </w:rPr>
      </w:pPr>
    </w:p>
    <w:p w14:paraId="362A8978" w14:textId="77777777" w:rsidR="00300A27" w:rsidRDefault="00300A27" w:rsidP="00175FFB">
      <w:pPr>
        <w:jc w:val="both"/>
        <w:rPr>
          <w:rFonts w:ascii="Arial" w:eastAsia="Arial" w:hAnsi="Arial" w:cs="Arial"/>
          <w:b/>
          <w:sz w:val="24"/>
          <w:szCs w:val="24"/>
        </w:rPr>
      </w:pPr>
    </w:p>
    <w:p w14:paraId="2F8A79B6" w14:textId="77777777" w:rsidR="00300A27" w:rsidRDefault="00300A27" w:rsidP="00175FFB">
      <w:pPr>
        <w:jc w:val="both"/>
        <w:rPr>
          <w:rFonts w:ascii="Arial" w:eastAsia="Arial" w:hAnsi="Arial" w:cs="Arial"/>
          <w:b/>
          <w:sz w:val="24"/>
          <w:szCs w:val="24"/>
        </w:rPr>
      </w:pPr>
    </w:p>
    <w:p w14:paraId="422DBB08" w14:textId="77777777" w:rsidR="00300A27" w:rsidRDefault="00300A27" w:rsidP="00175FFB">
      <w:pPr>
        <w:jc w:val="both"/>
        <w:rPr>
          <w:rFonts w:ascii="Arial" w:eastAsia="Arial" w:hAnsi="Arial" w:cs="Arial"/>
          <w:b/>
          <w:sz w:val="24"/>
          <w:szCs w:val="24"/>
        </w:rPr>
      </w:pPr>
    </w:p>
    <w:p w14:paraId="428425C0" w14:textId="77777777" w:rsidR="00300A27" w:rsidRDefault="00300A27" w:rsidP="00175FFB">
      <w:pPr>
        <w:jc w:val="both"/>
        <w:rPr>
          <w:rFonts w:ascii="Arial" w:eastAsia="Arial" w:hAnsi="Arial" w:cs="Arial"/>
          <w:b/>
          <w:sz w:val="24"/>
          <w:szCs w:val="24"/>
        </w:rPr>
      </w:pPr>
    </w:p>
    <w:p w14:paraId="09505527" w14:textId="77777777" w:rsidR="00300A27" w:rsidRDefault="00300A27" w:rsidP="00175FFB">
      <w:pPr>
        <w:jc w:val="both"/>
        <w:rPr>
          <w:rFonts w:ascii="Arial" w:eastAsia="Arial" w:hAnsi="Arial" w:cs="Arial"/>
          <w:b/>
          <w:sz w:val="24"/>
          <w:szCs w:val="24"/>
        </w:rPr>
      </w:pPr>
    </w:p>
    <w:p w14:paraId="3DF8695A" w14:textId="77777777" w:rsidR="00300A27" w:rsidRDefault="00300A27" w:rsidP="00175FFB">
      <w:pPr>
        <w:jc w:val="both"/>
        <w:rPr>
          <w:rFonts w:ascii="Arial" w:eastAsia="Arial" w:hAnsi="Arial" w:cs="Arial"/>
          <w:b/>
          <w:sz w:val="24"/>
          <w:szCs w:val="24"/>
        </w:rPr>
      </w:pPr>
    </w:p>
    <w:p w14:paraId="402B9245" w14:textId="77777777" w:rsidR="00300A27" w:rsidRDefault="00300A27" w:rsidP="00175FFB">
      <w:pPr>
        <w:jc w:val="both"/>
        <w:rPr>
          <w:rFonts w:ascii="Arial" w:eastAsia="Arial" w:hAnsi="Arial" w:cs="Arial"/>
          <w:b/>
          <w:sz w:val="24"/>
          <w:szCs w:val="24"/>
        </w:rPr>
      </w:pPr>
    </w:p>
    <w:p w14:paraId="5FA19D9B" w14:textId="77777777" w:rsidR="00300A27" w:rsidRDefault="00300A27" w:rsidP="00175FFB">
      <w:pPr>
        <w:jc w:val="both"/>
        <w:rPr>
          <w:rFonts w:ascii="Arial" w:eastAsia="Arial" w:hAnsi="Arial" w:cs="Arial"/>
          <w:b/>
          <w:sz w:val="24"/>
          <w:szCs w:val="24"/>
        </w:rPr>
      </w:pPr>
    </w:p>
    <w:p w14:paraId="5E37B25A" w14:textId="77777777" w:rsidR="00300A27" w:rsidRDefault="00300A27" w:rsidP="00175FFB">
      <w:pPr>
        <w:jc w:val="both"/>
        <w:rPr>
          <w:rFonts w:ascii="Arial" w:eastAsia="Arial" w:hAnsi="Arial" w:cs="Arial"/>
          <w:b/>
          <w:sz w:val="24"/>
          <w:szCs w:val="24"/>
        </w:rPr>
      </w:pPr>
    </w:p>
    <w:p w14:paraId="4444C64D" w14:textId="77777777" w:rsidR="00300A27" w:rsidRDefault="00300A27" w:rsidP="00175FFB">
      <w:pPr>
        <w:jc w:val="both"/>
        <w:rPr>
          <w:rFonts w:ascii="Arial" w:eastAsia="Arial" w:hAnsi="Arial" w:cs="Arial"/>
          <w:b/>
          <w:sz w:val="24"/>
          <w:szCs w:val="24"/>
        </w:rPr>
      </w:pPr>
    </w:p>
    <w:p w14:paraId="2C6BA449" w14:textId="77777777" w:rsidR="00300A27" w:rsidRDefault="00300A27" w:rsidP="00175FFB">
      <w:pPr>
        <w:jc w:val="both"/>
        <w:rPr>
          <w:rFonts w:ascii="Arial" w:eastAsia="Arial" w:hAnsi="Arial" w:cs="Arial"/>
          <w:b/>
          <w:sz w:val="24"/>
          <w:szCs w:val="24"/>
        </w:rPr>
      </w:pPr>
    </w:p>
    <w:p w14:paraId="2F97BDFE" w14:textId="77777777" w:rsidR="00300A27" w:rsidRDefault="00300A27" w:rsidP="00175FFB">
      <w:pPr>
        <w:jc w:val="both"/>
        <w:rPr>
          <w:rFonts w:ascii="Arial" w:eastAsia="Arial" w:hAnsi="Arial" w:cs="Arial"/>
          <w:b/>
          <w:sz w:val="24"/>
          <w:szCs w:val="24"/>
        </w:rPr>
      </w:pPr>
    </w:p>
    <w:p w14:paraId="6F947843" w14:textId="77777777" w:rsidR="00300A27" w:rsidRDefault="00300A27" w:rsidP="00175FFB">
      <w:pPr>
        <w:jc w:val="both"/>
        <w:rPr>
          <w:rFonts w:ascii="Arial" w:eastAsia="Arial" w:hAnsi="Arial" w:cs="Arial"/>
          <w:b/>
          <w:sz w:val="24"/>
          <w:szCs w:val="24"/>
        </w:rPr>
      </w:pPr>
    </w:p>
    <w:p w14:paraId="1ADF2602" w14:textId="77777777" w:rsidR="00300A27" w:rsidRDefault="00300A27" w:rsidP="00175FFB">
      <w:pPr>
        <w:jc w:val="both"/>
        <w:rPr>
          <w:rFonts w:ascii="Arial" w:eastAsia="Arial" w:hAnsi="Arial" w:cs="Arial"/>
          <w:b/>
          <w:sz w:val="24"/>
          <w:szCs w:val="24"/>
        </w:rPr>
      </w:pPr>
    </w:p>
    <w:p w14:paraId="1226EF00" w14:textId="77777777" w:rsidR="00300A27" w:rsidRDefault="00300A27" w:rsidP="00175FFB">
      <w:pPr>
        <w:jc w:val="both"/>
        <w:rPr>
          <w:rFonts w:ascii="Arial" w:eastAsia="Arial" w:hAnsi="Arial" w:cs="Arial"/>
          <w:b/>
          <w:sz w:val="24"/>
          <w:szCs w:val="24"/>
        </w:rPr>
      </w:pPr>
    </w:p>
    <w:p w14:paraId="23E7EA40" w14:textId="77777777" w:rsidR="00300A27" w:rsidRDefault="00300A27" w:rsidP="00175FFB">
      <w:pPr>
        <w:jc w:val="both"/>
        <w:rPr>
          <w:rFonts w:ascii="Arial" w:eastAsia="Arial" w:hAnsi="Arial" w:cs="Arial"/>
          <w:b/>
          <w:sz w:val="24"/>
          <w:szCs w:val="24"/>
        </w:rPr>
      </w:pPr>
    </w:p>
    <w:p w14:paraId="41B43A9F" w14:textId="77777777" w:rsidR="00300A27" w:rsidRDefault="00300A27" w:rsidP="00175FFB">
      <w:pPr>
        <w:jc w:val="both"/>
        <w:rPr>
          <w:rFonts w:ascii="Arial" w:eastAsia="Arial" w:hAnsi="Arial" w:cs="Arial"/>
          <w:b/>
          <w:sz w:val="24"/>
          <w:szCs w:val="24"/>
        </w:rPr>
      </w:pPr>
    </w:p>
    <w:p w14:paraId="51B5286E" w14:textId="77777777" w:rsidR="00300A27" w:rsidRDefault="00300A27" w:rsidP="00175FFB">
      <w:pPr>
        <w:jc w:val="both"/>
        <w:rPr>
          <w:rFonts w:ascii="Arial" w:eastAsia="Arial" w:hAnsi="Arial" w:cs="Arial"/>
          <w:b/>
          <w:sz w:val="24"/>
          <w:szCs w:val="24"/>
        </w:rPr>
      </w:pPr>
    </w:p>
    <w:p w14:paraId="0F9737BB" w14:textId="77777777" w:rsidR="00300A27" w:rsidRDefault="00300A27" w:rsidP="00175FFB">
      <w:pPr>
        <w:jc w:val="both"/>
        <w:rPr>
          <w:rFonts w:ascii="Arial" w:eastAsia="Arial" w:hAnsi="Arial" w:cs="Arial"/>
          <w:b/>
          <w:sz w:val="24"/>
          <w:szCs w:val="24"/>
        </w:rPr>
      </w:pPr>
    </w:p>
    <w:p w14:paraId="6FEF2397" w14:textId="77777777" w:rsidR="00300A27" w:rsidRDefault="00300A27" w:rsidP="00175FFB">
      <w:pPr>
        <w:jc w:val="both"/>
        <w:rPr>
          <w:rFonts w:ascii="Arial" w:eastAsia="Arial" w:hAnsi="Arial" w:cs="Arial"/>
          <w:b/>
          <w:sz w:val="24"/>
          <w:szCs w:val="24"/>
        </w:rPr>
      </w:pPr>
    </w:p>
    <w:p w14:paraId="121223D6" w14:textId="77777777" w:rsidR="00300A27" w:rsidRDefault="00300A27" w:rsidP="00175FFB">
      <w:pPr>
        <w:jc w:val="both"/>
        <w:rPr>
          <w:rFonts w:ascii="Arial" w:eastAsia="Arial" w:hAnsi="Arial" w:cs="Arial"/>
          <w:b/>
          <w:sz w:val="24"/>
          <w:szCs w:val="24"/>
        </w:rPr>
      </w:pPr>
    </w:p>
    <w:p w14:paraId="5704F0B4" w14:textId="77777777" w:rsidR="00864B64" w:rsidRDefault="00864B64" w:rsidP="00175FFB">
      <w:pPr>
        <w:jc w:val="both"/>
        <w:rPr>
          <w:rFonts w:ascii="Arial" w:eastAsia="Arial" w:hAnsi="Arial" w:cs="Arial"/>
          <w:b/>
          <w:sz w:val="24"/>
          <w:szCs w:val="24"/>
        </w:rPr>
      </w:pPr>
    </w:p>
    <w:p w14:paraId="5E6038FB" w14:textId="77777777" w:rsidR="00F0087E" w:rsidRDefault="00F0087E" w:rsidP="00175FFB">
      <w:pPr>
        <w:jc w:val="both"/>
        <w:rPr>
          <w:rFonts w:ascii="Arial" w:eastAsia="Arial" w:hAnsi="Arial" w:cs="Arial"/>
          <w:b/>
          <w:sz w:val="24"/>
          <w:szCs w:val="24"/>
        </w:rPr>
      </w:pPr>
    </w:p>
    <w:p w14:paraId="6524A886" w14:textId="77777777" w:rsidR="00F0087E" w:rsidRDefault="00F0087E" w:rsidP="00175FFB">
      <w:pPr>
        <w:jc w:val="both"/>
        <w:rPr>
          <w:rFonts w:ascii="Arial" w:eastAsia="Arial" w:hAnsi="Arial" w:cs="Arial"/>
          <w:b/>
          <w:sz w:val="24"/>
          <w:szCs w:val="24"/>
        </w:rPr>
      </w:pPr>
    </w:p>
    <w:p w14:paraId="51C21578" w14:textId="40592B8A" w:rsidR="00300A27" w:rsidRPr="00300A27" w:rsidRDefault="00300A27" w:rsidP="00300A27">
      <w:pPr>
        <w:pStyle w:val="Ttulo1"/>
        <w:jc w:val="both"/>
        <w:rPr>
          <w:sz w:val="24"/>
          <w:szCs w:val="24"/>
        </w:rPr>
      </w:pPr>
      <w:bookmarkStart w:id="68" w:name="_Toc210761296"/>
      <w:bookmarkStart w:id="69" w:name="_Toc210761524"/>
      <w:bookmarkStart w:id="70" w:name="_Toc210843599"/>
      <w:bookmarkStart w:id="71" w:name="_Toc210843671"/>
      <w:bookmarkStart w:id="72" w:name="_Toc212594087"/>
      <w:r w:rsidRPr="00300A27">
        <w:rPr>
          <w:sz w:val="24"/>
          <w:szCs w:val="24"/>
        </w:rPr>
        <w:t>ANEXOS</w:t>
      </w:r>
      <w:bookmarkEnd w:id="68"/>
      <w:bookmarkEnd w:id="69"/>
      <w:bookmarkEnd w:id="70"/>
      <w:bookmarkEnd w:id="71"/>
      <w:bookmarkEnd w:id="72"/>
    </w:p>
    <w:p w14:paraId="3A16240C" w14:textId="21BEA7ED" w:rsidR="004730EE" w:rsidRDefault="004730EE" w:rsidP="00300A27">
      <w:pPr>
        <w:jc w:val="both"/>
      </w:pPr>
      <w:r>
        <w:t xml:space="preserve"> </w:t>
      </w:r>
    </w:p>
    <w:p w14:paraId="7DB008DB" w14:textId="77777777" w:rsidR="00300A27" w:rsidRDefault="00300A27" w:rsidP="00300A27">
      <w:pPr>
        <w:jc w:val="both"/>
      </w:pPr>
    </w:p>
    <w:p w14:paraId="6216407D" w14:textId="2A575BB2" w:rsidR="00300A27" w:rsidRPr="00302470" w:rsidRDefault="00D8286D" w:rsidP="00300A27">
      <w:pPr>
        <w:jc w:val="both"/>
        <w:rPr>
          <w:rFonts w:ascii="Arial" w:hAnsi="Arial" w:cs="Arial"/>
          <w:b/>
          <w:bCs/>
          <w:sz w:val="24"/>
          <w:szCs w:val="24"/>
        </w:rPr>
      </w:pPr>
      <w:r w:rsidRPr="00302470">
        <w:rPr>
          <w:rFonts w:ascii="Arial" w:hAnsi="Arial" w:cs="Arial"/>
          <w:b/>
          <w:bCs/>
          <w:sz w:val="24"/>
          <w:szCs w:val="24"/>
        </w:rPr>
        <w:t xml:space="preserve">QUESTIONÁRIO 1 </w:t>
      </w:r>
      <w:r w:rsidR="005A141F" w:rsidRPr="00302470">
        <w:rPr>
          <w:rFonts w:ascii="Arial" w:hAnsi="Arial" w:cs="Arial"/>
          <w:b/>
          <w:bCs/>
          <w:sz w:val="24"/>
          <w:szCs w:val="24"/>
        </w:rPr>
        <w:t>DA ENTREVISTA SEMIESTRUTURADA</w:t>
      </w:r>
      <w:r w:rsidR="00302470">
        <w:rPr>
          <w:rFonts w:ascii="Arial" w:hAnsi="Arial" w:cs="Arial"/>
          <w:b/>
          <w:bCs/>
          <w:sz w:val="24"/>
          <w:szCs w:val="24"/>
        </w:rPr>
        <w:t>:</w:t>
      </w:r>
    </w:p>
    <w:p w14:paraId="5175FF9E" w14:textId="77777777" w:rsidR="005008F4" w:rsidRDefault="005008F4" w:rsidP="00300A27">
      <w:pPr>
        <w:jc w:val="both"/>
      </w:pPr>
    </w:p>
    <w:p w14:paraId="69464195" w14:textId="77777777" w:rsidR="005008F4" w:rsidRPr="00302470" w:rsidRDefault="005008F4" w:rsidP="001A15F6">
      <w:pPr>
        <w:spacing w:line="241" w:lineRule="auto"/>
        <w:jc w:val="both"/>
        <w:rPr>
          <w:bCs/>
          <w:sz w:val="24"/>
          <w:szCs w:val="24"/>
        </w:rPr>
      </w:pPr>
      <w:r w:rsidRPr="00302470">
        <w:rPr>
          <w:rFonts w:ascii="Arial" w:eastAsia="Arial" w:hAnsi="Arial" w:cs="Arial"/>
          <w:bCs/>
          <w:color w:val="0D0D0D"/>
          <w:sz w:val="24"/>
          <w:szCs w:val="24"/>
        </w:rPr>
        <w:t xml:space="preserve">Pesquisa de Campo: possibilidade no uso de tecnologias nos processos de ensino aprendizagem </w:t>
      </w:r>
    </w:p>
    <w:p w14:paraId="474ED8AE" w14:textId="77777777" w:rsidR="005008F4" w:rsidRPr="00302470" w:rsidRDefault="005008F4" w:rsidP="001A15F6">
      <w:pPr>
        <w:spacing w:line="259" w:lineRule="auto"/>
        <w:jc w:val="both"/>
        <w:rPr>
          <w:bCs/>
          <w:sz w:val="24"/>
          <w:szCs w:val="24"/>
        </w:rPr>
      </w:pPr>
      <w:r w:rsidRPr="00302470">
        <w:rPr>
          <w:rFonts w:ascii="Arial" w:eastAsia="Arial" w:hAnsi="Arial" w:cs="Arial"/>
          <w:bCs/>
          <w:color w:val="0D0D0D"/>
          <w:sz w:val="24"/>
          <w:szCs w:val="24"/>
        </w:rPr>
        <w:t xml:space="preserve"> </w:t>
      </w:r>
    </w:p>
    <w:p w14:paraId="19E8B396" w14:textId="2AAF8393" w:rsidR="005008F4" w:rsidRDefault="005008F4">
      <w:pPr>
        <w:spacing w:line="259" w:lineRule="auto"/>
      </w:pPr>
      <w:r>
        <w:rPr>
          <w:rFonts w:ascii="Arial" w:eastAsia="Arial" w:hAnsi="Arial" w:cs="Arial"/>
          <w:b/>
          <w:color w:val="0D0D0D"/>
          <w:sz w:val="32"/>
        </w:rPr>
        <w:t xml:space="preserve">   </w:t>
      </w:r>
    </w:p>
    <w:p w14:paraId="0F3E478E" w14:textId="77777777" w:rsidR="005008F4" w:rsidRDefault="005008F4" w:rsidP="005008F4">
      <w:pPr>
        <w:widowControl/>
        <w:numPr>
          <w:ilvl w:val="0"/>
          <w:numId w:val="17"/>
        </w:numPr>
        <w:autoSpaceDE/>
        <w:autoSpaceDN/>
        <w:spacing w:after="14" w:line="248" w:lineRule="auto"/>
        <w:ind w:hanging="360"/>
      </w:pPr>
      <w:r>
        <w:t xml:space="preserve">Etapa em que atua: </w:t>
      </w:r>
    </w:p>
    <w:p w14:paraId="634BBFB1" w14:textId="77777777" w:rsidR="005008F4" w:rsidRDefault="005008F4">
      <w:pPr>
        <w:ind w:left="715"/>
      </w:pPr>
      <w:r>
        <w:t xml:space="preserve">( ) Educação Infantil </w:t>
      </w:r>
    </w:p>
    <w:p w14:paraId="6C05D07A" w14:textId="77777777" w:rsidR="005008F4" w:rsidRDefault="005008F4">
      <w:pPr>
        <w:ind w:left="715"/>
      </w:pPr>
      <w:r>
        <w:t xml:space="preserve">( ) Ensino Fundamental </w:t>
      </w:r>
      <w:r>
        <w:rPr>
          <w:rFonts w:ascii="Times New Roman" w:eastAsia="Times New Roman" w:hAnsi="Times New Roman" w:cs="Times New Roman"/>
        </w:rPr>
        <w:t>–</w:t>
      </w:r>
      <w:r>
        <w:t xml:space="preserve"> Anos Iniciais </w:t>
      </w:r>
    </w:p>
    <w:p w14:paraId="361BB6BB" w14:textId="77777777" w:rsidR="005008F4" w:rsidRDefault="005008F4">
      <w:pPr>
        <w:ind w:left="715"/>
      </w:pPr>
      <w:r>
        <w:t xml:space="preserve">( ) Ensino Fundamental </w:t>
      </w:r>
      <w:r>
        <w:rPr>
          <w:rFonts w:ascii="Times New Roman" w:eastAsia="Times New Roman" w:hAnsi="Times New Roman" w:cs="Times New Roman"/>
        </w:rPr>
        <w:t>–</w:t>
      </w:r>
      <w:r>
        <w:t xml:space="preserve"> Anos Finais </w:t>
      </w:r>
    </w:p>
    <w:p w14:paraId="603DF8AD" w14:textId="77777777" w:rsidR="005008F4" w:rsidRDefault="005008F4">
      <w:pPr>
        <w:ind w:left="715"/>
      </w:pPr>
      <w:r>
        <w:t xml:space="preserve">( ) Ensino Médio </w:t>
      </w:r>
    </w:p>
    <w:p w14:paraId="4479EF65" w14:textId="77777777" w:rsidR="005008F4" w:rsidRDefault="005008F4">
      <w:pPr>
        <w:spacing w:line="259" w:lineRule="auto"/>
        <w:ind w:left="360"/>
      </w:pPr>
      <w:r>
        <w:t xml:space="preserve"> </w:t>
      </w:r>
    </w:p>
    <w:p w14:paraId="14E1DAC6" w14:textId="77777777" w:rsidR="005008F4" w:rsidRDefault="005008F4" w:rsidP="005008F4">
      <w:pPr>
        <w:widowControl/>
        <w:numPr>
          <w:ilvl w:val="0"/>
          <w:numId w:val="17"/>
        </w:numPr>
        <w:autoSpaceDE/>
        <w:autoSpaceDN/>
        <w:spacing w:after="14" w:line="248" w:lineRule="auto"/>
        <w:ind w:hanging="360"/>
      </w:pPr>
      <w:r>
        <w:t xml:space="preserve">Função desempenhada: </w:t>
      </w:r>
    </w:p>
    <w:p w14:paraId="379292AE" w14:textId="77777777" w:rsidR="005008F4" w:rsidRDefault="005008F4">
      <w:pPr>
        <w:ind w:left="715"/>
      </w:pPr>
      <w:r>
        <w:t xml:space="preserve">( ) Professor(a) </w:t>
      </w:r>
    </w:p>
    <w:p w14:paraId="0D11F242" w14:textId="77777777" w:rsidR="005008F4" w:rsidRDefault="005008F4">
      <w:pPr>
        <w:ind w:left="715"/>
      </w:pPr>
      <w:r>
        <w:t xml:space="preserve">( ) Coordenador(a) pedagógico(a) </w:t>
      </w:r>
    </w:p>
    <w:p w14:paraId="048787AD" w14:textId="77777777" w:rsidR="005008F4" w:rsidRDefault="005008F4">
      <w:pPr>
        <w:ind w:left="715"/>
      </w:pPr>
      <w:r>
        <w:t xml:space="preserve">( ) Gestor(a) escolar </w:t>
      </w:r>
    </w:p>
    <w:p w14:paraId="5E6CA614" w14:textId="77777777" w:rsidR="005008F4" w:rsidRDefault="005008F4">
      <w:pPr>
        <w:ind w:left="715"/>
      </w:pPr>
      <w:r>
        <w:t xml:space="preserve">( ) Outro: _________ </w:t>
      </w:r>
    </w:p>
    <w:p w14:paraId="092C29E1" w14:textId="77777777" w:rsidR="005008F4" w:rsidRDefault="005008F4">
      <w:pPr>
        <w:spacing w:line="259" w:lineRule="auto"/>
        <w:ind w:left="720"/>
      </w:pPr>
      <w:r>
        <w:t xml:space="preserve"> </w:t>
      </w:r>
    </w:p>
    <w:p w14:paraId="7E4F63B1" w14:textId="77777777" w:rsidR="005008F4" w:rsidRDefault="005008F4" w:rsidP="005008F4">
      <w:pPr>
        <w:widowControl/>
        <w:numPr>
          <w:ilvl w:val="0"/>
          <w:numId w:val="17"/>
        </w:numPr>
        <w:autoSpaceDE/>
        <w:autoSpaceDN/>
        <w:spacing w:after="14" w:line="248" w:lineRule="auto"/>
        <w:ind w:hanging="360"/>
      </w:pPr>
      <w:r>
        <w:t xml:space="preserve">Tempo de experiência profissional na educação: </w:t>
      </w:r>
    </w:p>
    <w:p w14:paraId="46B07E07" w14:textId="77777777" w:rsidR="005008F4" w:rsidRDefault="005008F4">
      <w:pPr>
        <w:ind w:left="715"/>
      </w:pPr>
      <w:r>
        <w:t xml:space="preserve">( ) Menos de 5 anos </w:t>
      </w:r>
    </w:p>
    <w:p w14:paraId="7BDFAEC7" w14:textId="77777777" w:rsidR="005008F4" w:rsidRDefault="005008F4">
      <w:pPr>
        <w:ind w:left="715"/>
      </w:pPr>
      <w:r>
        <w:t xml:space="preserve">( ) Entre 5 e 10 anos </w:t>
      </w:r>
    </w:p>
    <w:p w14:paraId="4F40F922" w14:textId="77777777" w:rsidR="005008F4" w:rsidRDefault="005008F4">
      <w:pPr>
        <w:ind w:left="715"/>
      </w:pPr>
      <w:r>
        <w:t xml:space="preserve">( ) Mais de 10 anos </w:t>
      </w:r>
    </w:p>
    <w:p w14:paraId="0AA27C79" w14:textId="77777777" w:rsidR="005008F4" w:rsidRDefault="005008F4">
      <w:pPr>
        <w:spacing w:line="259" w:lineRule="auto"/>
      </w:pPr>
      <w:r>
        <w:t xml:space="preserve"> </w:t>
      </w:r>
    </w:p>
    <w:p w14:paraId="168DEFBF" w14:textId="77777777" w:rsidR="005008F4" w:rsidRDefault="005008F4">
      <w:pPr>
        <w:ind w:left="10"/>
      </w:pPr>
      <w:r>
        <w:t xml:space="preserve">          Possibilidades do uso de tecnologias digitais: </w:t>
      </w:r>
    </w:p>
    <w:p w14:paraId="5E33384B" w14:textId="77777777" w:rsidR="005008F4" w:rsidRDefault="005008F4">
      <w:pPr>
        <w:spacing w:line="259" w:lineRule="auto"/>
      </w:pPr>
      <w:r>
        <w:t xml:space="preserve"> </w:t>
      </w:r>
    </w:p>
    <w:p w14:paraId="6E038124" w14:textId="77777777" w:rsidR="005008F4" w:rsidRDefault="005008F4" w:rsidP="005008F4">
      <w:pPr>
        <w:widowControl/>
        <w:numPr>
          <w:ilvl w:val="0"/>
          <w:numId w:val="17"/>
        </w:numPr>
        <w:autoSpaceDE/>
        <w:autoSpaceDN/>
        <w:spacing w:after="14" w:line="248" w:lineRule="auto"/>
        <w:ind w:hanging="360"/>
      </w:pPr>
      <w:r>
        <w:t xml:space="preserve">Com que frequência você utiliza recursos digitais em suas práticas pedagógicas? ( ) Nunca </w:t>
      </w:r>
    </w:p>
    <w:p w14:paraId="177E3180" w14:textId="77777777" w:rsidR="005008F4" w:rsidRDefault="005008F4">
      <w:pPr>
        <w:ind w:left="715"/>
      </w:pPr>
      <w:r>
        <w:t xml:space="preserve">( ) Raramente </w:t>
      </w:r>
    </w:p>
    <w:p w14:paraId="5F3DB2DF" w14:textId="77777777" w:rsidR="005008F4" w:rsidRDefault="005008F4">
      <w:pPr>
        <w:ind w:left="715"/>
      </w:pPr>
      <w:r>
        <w:t xml:space="preserve">( ) Às vezes </w:t>
      </w:r>
    </w:p>
    <w:p w14:paraId="5D03F7C4" w14:textId="77777777" w:rsidR="005008F4" w:rsidRDefault="005008F4">
      <w:pPr>
        <w:ind w:left="715"/>
      </w:pPr>
      <w:r>
        <w:t xml:space="preserve">( ) Frequentemente </w:t>
      </w:r>
    </w:p>
    <w:p w14:paraId="7C450379" w14:textId="77777777" w:rsidR="005008F4" w:rsidRDefault="005008F4">
      <w:pPr>
        <w:ind w:left="715"/>
      </w:pPr>
      <w:r>
        <w:t xml:space="preserve">( ) Sempre </w:t>
      </w:r>
    </w:p>
    <w:p w14:paraId="7EA34106" w14:textId="77777777" w:rsidR="005008F4" w:rsidRDefault="005008F4">
      <w:pPr>
        <w:spacing w:line="259" w:lineRule="auto"/>
        <w:ind w:left="720"/>
      </w:pPr>
      <w:r>
        <w:t xml:space="preserve"> </w:t>
      </w:r>
    </w:p>
    <w:p w14:paraId="58027DFC" w14:textId="77777777" w:rsidR="005008F4" w:rsidRDefault="005008F4" w:rsidP="005008F4">
      <w:pPr>
        <w:widowControl/>
        <w:numPr>
          <w:ilvl w:val="0"/>
          <w:numId w:val="17"/>
        </w:numPr>
        <w:autoSpaceDE/>
        <w:autoSpaceDN/>
        <w:spacing w:after="14" w:line="248" w:lineRule="auto"/>
        <w:ind w:hanging="360"/>
      </w:pPr>
      <w:r>
        <w:t xml:space="preserve">Quais recursos digitais você mais utiliza em sala de aula? (pode marcar mais de um) </w:t>
      </w:r>
    </w:p>
    <w:p w14:paraId="72A821A8" w14:textId="77777777" w:rsidR="005008F4" w:rsidRDefault="005008F4">
      <w:pPr>
        <w:ind w:left="715"/>
      </w:pPr>
      <w:r>
        <w:t xml:space="preserve">( ) Projetor multimídia / Datashow </w:t>
      </w:r>
    </w:p>
    <w:p w14:paraId="37202690" w14:textId="77777777" w:rsidR="005008F4" w:rsidRDefault="005008F4">
      <w:pPr>
        <w:ind w:left="715"/>
      </w:pPr>
      <w:r>
        <w:t xml:space="preserve">( ) Computador / Notebook </w:t>
      </w:r>
    </w:p>
    <w:p w14:paraId="677437F4" w14:textId="77777777" w:rsidR="005008F4" w:rsidRDefault="005008F4">
      <w:pPr>
        <w:ind w:left="715"/>
      </w:pPr>
      <w:r>
        <w:t xml:space="preserve">( ) Tablet </w:t>
      </w:r>
    </w:p>
    <w:p w14:paraId="70937D14" w14:textId="77777777" w:rsidR="005008F4" w:rsidRDefault="005008F4">
      <w:pPr>
        <w:ind w:left="715"/>
      </w:pPr>
      <w:r>
        <w:t xml:space="preserve">( ) Smartphone dos alunos </w:t>
      </w:r>
    </w:p>
    <w:p w14:paraId="6532689E" w14:textId="77777777" w:rsidR="005008F4" w:rsidRDefault="005008F4">
      <w:pPr>
        <w:ind w:left="715"/>
      </w:pPr>
      <w:r>
        <w:t xml:space="preserve">( ) Plataforma de aprendizagem online (Google Classroom, Moodle etc.) </w:t>
      </w:r>
    </w:p>
    <w:p w14:paraId="59E45515" w14:textId="77777777" w:rsidR="005008F4" w:rsidRDefault="005008F4">
      <w:pPr>
        <w:ind w:left="715"/>
      </w:pPr>
      <w:r>
        <w:t xml:space="preserve">( ) Recursos multimídia (vídeos, podcasts, jogos digitais, </w:t>
      </w:r>
    </w:p>
    <w:p w14:paraId="27A0DEBF" w14:textId="77777777" w:rsidR="005008F4" w:rsidRDefault="005008F4">
      <w:pPr>
        <w:ind w:left="715"/>
      </w:pPr>
      <w:r>
        <w:t xml:space="preserve">simuladores) </w:t>
      </w:r>
    </w:p>
    <w:p w14:paraId="618E103D" w14:textId="77777777" w:rsidR="005008F4" w:rsidRDefault="005008F4">
      <w:pPr>
        <w:ind w:left="715"/>
      </w:pPr>
      <w:r>
        <w:t xml:space="preserve">( ) Outros: ________ </w:t>
      </w:r>
    </w:p>
    <w:p w14:paraId="2211DF9C" w14:textId="77777777" w:rsidR="005008F4" w:rsidRDefault="005008F4" w:rsidP="005008F4">
      <w:pPr>
        <w:widowControl/>
        <w:numPr>
          <w:ilvl w:val="0"/>
          <w:numId w:val="17"/>
        </w:numPr>
        <w:autoSpaceDE/>
        <w:autoSpaceDN/>
        <w:spacing w:after="14" w:line="248" w:lineRule="auto"/>
        <w:ind w:hanging="360"/>
      </w:pPr>
      <w:r>
        <w:t xml:space="preserve">Para quais finalidades você utiliza tecnologias digitais? (marque todas) </w:t>
      </w:r>
    </w:p>
    <w:p w14:paraId="22BC2948" w14:textId="77777777" w:rsidR="005008F4" w:rsidRDefault="005008F4">
      <w:pPr>
        <w:ind w:left="715"/>
      </w:pPr>
      <w:r>
        <w:t xml:space="preserve">( ) Apresentação de conteúdos </w:t>
      </w:r>
    </w:p>
    <w:p w14:paraId="27887F2E" w14:textId="77777777" w:rsidR="005008F4" w:rsidRDefault="005008F4">
      <w:pPr>
        <w:ind w:left="715"/>
      </w:pPr>
      <w:r>
        <w:t xml:space="preserve">( ) Pesquisa guiada pelos alunos </w:t>
      </w:r>
    </w:p>
    <w:p w14:paraId="3A83E140" w14:textId="77777777" w:rsidR="005008F4" w:rsidRDefault="005008F4">
      <w:pPr>
        <w:ind w:left="715"/>
      </w:pPr>
      <w:r>
        <w:t xml:space="preserve">( ) Produção de textos, vídeos, apresentações ou podcasts </w:t>
      </w:r>
    </w:p>
    <w:p w14:paraId="70653069" w14:textId="77777777" w:rsidR="005008F4" w:rsidRDefault="005008F4">
      <w:pPr>
        <w:ind w:left="715"/>
      </w:pPr>
      <w:r>
        <w:lastRenderedPageBreak/>
        <w:t xml:space="preserve">( ) Avaliação/formativa (quizzes, plataformas) </w:t>
      </w:r>
    </w:p>
    <w:p w14:paraId="74FF1604" w14:textId="77777777" w:rsidR="005008F4" w:rsidRDefault="005008F4">
      <w:pPr>
        <w:ind w:left="715"/>
      </w:pPr>
      <w:r>
        <w:t xml:space="preserve">( ) Comunicação com alunos e/ou famílias </w:t>
      </w:r>
    </w:p>
    <w:p w14:paraId="78FC8A9D" w14:textId="77777777" w:rsidR="005008F4" w:rsidRDefault="005008F4">
      <w:pPr>
        <w:ind w:left="715"/>
      </w:pPr>
      <w:r>
        <w:t xml:space="preserve">( ) Inclusão e acessibilidade (recursos para alunos com necessidades específicas) </w:t>
      </w:r>
    </w:p>
    <w:p w14:paraId="0B5EB049" w14:textId="77777777" w:rsidR="005008F4" w:rsidRDefault="005008F4">
      <w:pPr>
        <w:ind w:left="715"/>
      </w:pPr>
      <w:r>
        <w:t xml:space="preserve">( ) Outros: ________ </w:t>
      </w:r>
    </w:p>
    <w:p w14:paraId="4A9D8EC0" w14:textId="77777777" w:rsidR="005008F4" w:rsidRDefault="005008F4">
      <w:pPr>
        <w:spacing w:line="259" w:lineRule="auto"/>
        <w:ind w:left="720"/>
      </w:pPr>
      <w:r>
        <w:t xml:space="preserve"> </w:t>
      </w:r>
    </w:p>
    <w:p w14:paraId="197A385D" w14:textId="77777777" w:rsidR="005008F4" w:rsidRDefault="005008F4" w:rsidP="005008F4">
      <w:pPr>
        <w:widowControl/>
        <w:numPr>
          <w:ilvl w:val="0"/>
          <w:numId w:val="17"/>
        </w:numPr>
        <w:autoSpaceDE/>
        <w:autoSpaceDN/>
        <w:spacing w:after="14" w:line="248" w:lineRule="auto"/>
        <w:ind w:hanging="360"/>
      </w:pPr>
      <w:r>
        <w:t xml:space="preserve">Cite um exemplo de atividade pedagógica bem-sucedida que você realizou com apoio de tecnologias digitais. </w:t>
      </w:r>
      <w:r>
        <w:rPr>
          <w:rFonts w:ascii="Times New Roman" w:eastAsia="Times New Roman" w:hAnsi="Times New Roman" w:cs="Times New Roman"/>
          <w:i/>
        </w:rPr>
        <w:t>(resposta aberta)</w:t>
      </w:r>
      <w:r>
        <w:t xml:space="preserve"> </w:t>
      </w:r>
    </w:p>
    <w:p w14:paraId="00D10EBF" w14:textId="77777777" w:rsidR="005008F4" w:rsidRDefault="005008F4">
      <w:pPr>
        <w:spacing w:line="259" w:lineRule="auto"/>
      </w:pPr>
      <w:r>
        <w:t xml:space="preserve"> </w:t>
      </w:r>
    </w:p>
    <w:p w14:paraId="6F2F6962" w14:textId="77777777" w:rsidR="005008F4" w:rsidRDefault="005008F4">
      <w:pPr>
        <w:ind w:left="10"/>
      </w:pPr>
      <w:r>
        <w:t xml:space="preserve">          Restrições e desafios: </w:t>
      </w:r>
    </w:p>
    <w:p w14:paraId="08EAD70E" w14:textId="77777777" w:rsidR="005008F4" w:rsidRDefault="005008F4">
      <w:pPr>
        <w:spacing w:line="259" w:lineRule="auto"/>
      </w:pPr>
      <w:r>
        <w:t xml:space="preserve"> </w:t>
      </w:r>
    </w:p>
    <w:p w14:paraId="3448FC3E" w14:textId="77777777" w:rsidR="005008F4" w:rsidRDefault="005008F4" w:rsidP="005008F4">
      <w:pPr>
        <w:widowControl/>
        <w:numPr>
          <w:ilvl w:val="0"/>
          <w:numId w:val="17"/>
        </w:numPr>
        <w:autoSpaceDE/>
        <w:autoSpaceDN/>
        <w:spacing w:after="14" w:line="248" w:lineRule="auto"/>
        <w:ind w:hanging="360"/>
      </w:pPr>
      <w:r>
        <w:t xml:space="preserve">Quais são as principais dificuldades para o uso efetivo de tecnologias digitais em sua escola? (marque até 3) ( ) Falta de equipamentos </w:t>
      </w:r>
    </w:p>
    <w:p w14:paraId="6F01AD4A" w14:textId="77777777" w:rsidR="005008F4" w:rsidRDefault="005008F4">
      <w:pPr>
        <w:ind w:left="715"/>
      </w:pPr>
      <w:r>
        <w:t xml:space="preserve">( ) Conectividade/Internet insuficiente </w:t>
      </w:r>
    </w:p>
    <w:p w14:paraId="2E61D6C3" w14:textId="77777777" w:rsidR="005008F4" w:rsidRDefault="005008F4">
      <w:pPr>
        <w:ind w:left="715"/>
      </w:pPr>
      <w:r>
        <w:t xml:space="preserve">( ) Falta de formação docente </w:t>
      </w:r>
    </w:p>
    <w:p w14:paraId="7A78B973" w14:textId="77777777" w:rsidR="005008F4" w:rsidRDefault="005008F4">
      <w:pPr>
        <w:ind w:left="715" w:right="3289"/>
      </w:pPr>
      <w:r>
        <w:t xml:space="preserve">( ) Tempo reduzido para planejamento ( ) políticas/regras escolares restritivas </w:t>
      </w:r>
    </w:p>
    <w:p w14:paraId="046F5CFA" w14:textId="77777777" w:rsidR="005008F4" w:rsidRDefault="005008F4">
      <w:pPr>
        <w:ind w:left="715"/>
      </w:pPr>
      <w:r>
        <w:t xml:space="preserve">( ) Suporte técnico insuficiente </w:t>
      </w:r>
    </w:p>
    <w:p w14:paraId="3F4EA163" w14:textId="77777777" w:rsidR="005008F4" w:rsidRDefault="005008F4">
      <w:pPr>
        <w:ind w:left="715"/>
      </w:pPr>
      <w:r>
        <w:t xml:space="preserve">( ) pouca valorização no currículo </w:t>
      </w:r>
    </w:p>
    <w:p w14:paraId="46922024" w14:textId="77777777" w:rsidR="005008F4" w:rsidRDefault="005008F4">
      <w:pPr>
        <w:ind w:left="715"/>
      </w:pPr>
      <w:r>
        <w:t xml:space="preserve">( ) Outro: ________ </w:t>
      </w:r>
    </w:p>
    <w:p w14:paraId="6EE7E25C" w14:textId="77777777" w:rsidR="005008F4" w:rsidRDefault="005008F4">
      <w:pPr>
        <w:spacing w:line="259" w:lineRule="auto"/>
        <w:ind w:left="720"/>
      </w:pPr>
      <w:r>
        <w:t xml:space="preserve"> </w:t>
      </w:r>
    </w:p>
    <w:p w14:paraId="50E3E918" w14:textId="77777777" w:rsidR="005008F4" w:rsidRDefault="005008F4" w:rsidP="005008F4">
      <w:pPr>
        <w:widowControl/>
        <w:numPr>
          <w:ilvl w:val="0"/>
          <w:numId w:val="17"/>
        </w:numPr>
        <w:autoSpaceDE/>
        <w:autoSpaceDN/>
        <w:spacing w:after="14" w:line="248" w:lineRule="auto"/>
        <w:ind w:hanging="360"/>
      </w:pPr>
      <w:r>
        <w:t xml:space="preserve">Sua escola oferece formação continuada sobre uso pedagógico de tecnologias digitais? </w:t>
      </w:r>
    </w:p>
    <w:p w14:paraId="5272195B" w14:textId="77777777" w:rsidR="005008F4" w:rsidRDefault="005008F4">
      <w:pPr>
        <w:ind w:left="715"/>
      </w:pPr>
      <w:r>
        <w:t xml:space="preserve">( ) Sim </w:t>
      </w:r>
    </w:p>
    <w:p w14:paraId="7E439784" w14:textId="77777777" w:rsidR="005008F4" w:rsidRDefault="005008F4">
      <w:pPr>
        <w:ind w:left="715"/>
      </w:pPr>
      <w:r>
        <w:t xml:space="preserve">( ) Não </w:t>
      </w:r>
    </w:p>
    <w:p w14:paraId="02188C88" w14:textId="77777777" w:rsidR="005008F4" w:rsidRDefault="005008F4">
      <w:pPr>
        <w:ind w:left="715"/>
      </w:pPr>
      <w:r>
        <w:t xml:space="preserve">( ) Não sei informar </w:t>
      </w:r>
    </w:p>
    <w:p w14:paraId="02D3EE57" w14:textId="77777777" w:rsidR="005008F4" w:rsidRDefault="005008F4">
      <w:pPr>
        <w:spacing w:line="259" w:lineRule="auto"/>
        <w:ind w:left="360"/>
      </w:pPr>
      <w:r>
        <w:t xml:space="preserve"> </w:t>
      </w:r>
    </w:p>
    <w:p w14:paraId="176B242D" w14:textId="77777777" w:rsidR="005008F4" w:rsidRDefault="005008F4" w:rsidP="005008F4">
      <w:pPr>
        <w:widowControl/>
        <w:numPr>
          <w:ilvl w:val="0"/>
          <w:numId w:val="17"/>
        </w:numPr>
        <w:autoSpaceDE/>
        <w:autoSpaceDN/>
        <w:spacing w:after="14" w:line="248" w:lineRule="auto"/>
        <w:ind w:hanging="360"/>
      </w:pPr>
      <w:r>
        <w:t xml:space="preserve">Você considera que as práticas com tecnologia na sua escola estão alinhadas às competências da BNCC (como cultura digital, uso crítico e responsável das mídias, pensamento computacional)? </w:t>
      </w:r>
    </w:p>
    <w:p w14:paraId="04578F0A" w14:textId="77777777" w:rsidR="005008F4" w:rsidRDefault="005008F4">
      <w:pPr>
        <w:ind w:left="715"/>
      </w:pPr>
      <w:r>
        <w:t xml:space="preserve">( ) Sim, plenamente </w:t>
      </w:r>
    </w:p>
    <w:p w14:paraId="2E17236E" w14:textId="77777777" w:rsidR="005008F4" w:rsidRDefault="005008F4">
      <w:pPr>
        <w:ind w:left="715"/>
      </w:pPr>
      <w:r>
        <w:t xml:space="preserve">( ) Parcialmente </w:t>
      </w:r>
    </w:p>
    <w:p w14:paraId="48B70E78" w14:textId="77777777" w:rsidR="005008F4" w:rsidRDefault="005008F4">
      <w:pPr>
        <w:ind w:left="715"/>
      </w:pPr>
      <w:r>
        <w:t xml:space="preserve">( ) Pouco </w:t>
      </w:r>
    </w:p>
    <w:p w14:paraId="31B2DB40" w14:textId="77777777" w:rsidR="005008F4" w:rsidRDefault="005008F4">
      <w:pPr>
        <w:ind w:left="715"/>
      </w:pPr>
      <w:r>
        <w:t xml:space="preserve">( ) Nada </w:t>
      </w:r>
    </w:p>
    <w:p w14:paraId="3591EEEE" w14:textId="77777777" w:rsidR="005008F4" w:rsidRDefault="005008F4">
      <w:pPr>
        <w:ind w:left="715"/>
      </w:pPr>
      <w:r>
        <w:t xml:space="preserve">Explique brevemente sua resposta: </w:t>
      </w:r>
      <w:r>
        <w:rPr>
          <w:rFonts w:ascii="Times New Roman" w:eastAsia="Times New Roman" w:hAnsi="Times New Roman" w:cs="Times New Roman"/>
          <w:i/>
        </w:rPr>
        <w:t>(resposta aberta)</w:t>
      </w:r>
      <w:r>
        <w:t xml:space="preserve"> </w:t>
      </w:r>
    </w:p>
    <w:p w14:paraId="3A8801A5" w14:textId="77777777" w:rsidR="005008F4" w:rsidRDefault="005008F4">
      <w:pPr>
        <w:spacing w:after="16" w:line="259" w:lineRule="auto"/>
        <w:ind w:left="720"/>
      </w:pPr>
      <w:r>
        <w:rPr>
          <w:color w:val="0D0D0D"/>
          <w:sz w:val="24"/>
        </w:rPr>
        <w:t xml:space="preserve">  </w:t>
      </w:r>
    </w:p>
    <w:p w14:paraId="0EB3E0F9" w14:textId="77777777" w:rsidR="005008F4" w:rsidRDefault="005008F4" w:rsidP="005008F4">
      <w:pPr>
        <w:widowControl/>
        <w:numPr>
          <w:ilvl w:val="0"/>
          <w:numId w:val="17"/>
        </w:numPr>
        <w:autoSpaceDE/>
        <w:autoSpaceDN/>
        <w:spacing w:line="246" w:lineRule="auto"/>
        <w:ind w:hanging="360"/>
      </w:pPr>
      <w:r>
        <w:t>Que recomendações você faria para melhorar o uso de tecnologias digitais em sua Instituição Escola de acordo</w:t>
      </w:r>
      <w:r>
        <w:rPr>
          <w:sz w:val="24"/>
        </w:rPr>
        <w:t xml:space="preserve"> </w:t>
      </w:r>
      <w:r>
        <w:rPr>
          <w:color w:val="0D0D0D"/>
          <w:sz w:val="24"/>
        </w:rPr>
        <w:t xml:space="preserve">com a BNCC? </w:t>
      </w:r>
      <w:r>
        <w:rPr>
          <w:rFonts w:ascii="Times New Roman" w:eastAsia="Times New Roman" w:hAnsi="Times New Roman" w:cs="Times New Roman"/>
          <w:i/>
          <w:color w:val="0D0D0D"/>
          <w:sz w:val="24"/>
        </w:rPr>
        <w:t>(resposta aberta)</w:t>
      </w:r>
      <w:r>
        <w:rPr>
          <w:color w:val="0D0D0D"/>
          <w:sz w:val="24"/>
        </w:rPr>
        <w:t xml:space="preserve"> </w:t>
      </w:r>
    </w:p>
    <w:p w14:paraId="1763021E" w14:textId="77777777" w:rsidR="005008F4" w:rsidRDefault="005008F4" w:rsidP="00300A27">
      <w:pPr>
        <w:jc w:val="both"/>
      </w:pPr>
    </w:p>
    <w:p w14:paraId="41614D50" w14:textId="77777777" w:rsidR="001A15F6" w:rsidRDefault="001A15F6" w:rsidP="00300A27">
      <w:pPr>
        <w:jc w:val="both"/>
      </w:pPr>
    </w:p>
    <w:p w14:paraId="3EBF3F0B" w14:textId="77777777" w:rsidR="001A15F6" w:rsidRDefault="001A15F6" w:rsidP="00300A27">
      <w:pPr>
        <w:jc w:val="both"/>
      </w:pPr>
    </w:p>
    <w:p w14:paraId="21657317" w14:textId="77777777" w:rsidR="00CE38B3" w:rsidRDefault="00CE38B3" w:rsidP="001A15F6">
      <w:pPr>
        <w:jc w:val="both"/>
        <w:rPr>
          <w:rFonts w:ascii="Arial" w:hAnsi="Arial" w:cs="Arial"/>
          <w:b/>
          <w:bCs/>
          <w:sz w:val="24"/>
          <w:szCs w:val="24"/>
        </w:rPr>
      </w:pPr>
    </w:p>
    <w:p w14:paraId="43BCDA88" w14:textId="77777777" w:rsidR="00CE38B3" w:rsidRDefault="00CE38B3" w:rsidP="001A15F6">
      <w:pPr>
        <w:jc w:val="both"/>
        <w:rPr>
          <w:rFonts w:ascii="Arial" w:hAnsi="Arial" w:cs="Arial"/>
          <w:b/>
          <w:bCs/>
          <w:sz w:val="24"/>
          <w:szCs w:val="24"/>
        </w:rPr>
      </w:pPr>
    </w:p>
    <w:p w14:paraId="250D339D" w14:textId="77777777" w:rsidR="00CE38B3" w:rsidRDefault="00CE38B3" w:rsidP="001A15F6">
      <w:pPr>
        <w:jc w:val="both"/>
        <w:rPr>
          <w:rFonts w:ascii="Arial" w:hAnsi="Arial" w:cs="Arial"/>
          <w:b/>
          <w:bCs/>
          <w:sz w:val="24"/>
          <w:szCs w:val="24"/>
        </w:rPr>
      </w:pPr>
    </w:p>
    <w:p w14:paraId="407B501E" w14:textId="77777777" w:rsidR="00CE38B3" w:rsidRDefault="00CE38B3" w:rsidP="001A15F6">
      <w:pPr>
        <w:jc w:val="both"/>
        <w:rPr>
          <w:rFonts w:ascii="Arial" w:hAnsi="Arial" w:cs="Arial"/>
          <w:b/>
          <w:bCs/>
          <w:sz w:val="24"/>
          <w:szCs w:val="24"/>
        </w:rPr>
      </w:pPr>
    </w:p>
    <w:p w14:paraId="5CB8BFBB" w14:textId="77777777" w:rsidR="00CE38B3" w:rsidRDefault="00CE38B3" w:rsidP="001A15F6">
      <w:pPr>
        <w:jc w:val="both"/>
        <w:rPr>
          <w:rFonts w:ascii="Arial" w:hAnsi="Arial" w:cs="Arial"/>
          <w:b/>
          <w:bCs/>
          <w:sz w:val="24"/>
          <w:szCs w:val="24"/>
        </w:rPr>
      </w:pPr>
    </w:p>
    <w:p w14:paraId="3DC3F0E1" w14:textId="77777777" w:rsidR="00CE38B3" w:rsidRDefault="00CE38B3" w:rsidP="001A15F6">
      <w:pPr>
        <w:jc w:val="both"/>
        <w:rPr>
          <w:rFonts w:ascii="Arial" w:hAnsi="Arial" w:cs="Arial"/>
          <w:b/>
          <w:bCs/>
          <w:sz w:val="24"/>
          <w:szCs w:val="24"/>
        </w:rPr>
      </w:pPr>
    </w:p>
    <w:p w14:paraId="182B8404" w14:textId="77777777" w:rsidR="00CE38B3" w:rsidRDefault="00CE38B3" w:rsidP="001A15F6">
      <w:pPr>
        <w:jc w:val="both"/>
        <w:rPr>
          <w:rFonts w:ascii="Arial" w:hAnsi="Arial" w:cs="Arial"/>
          <w:b/>
          <w:bCs/>
          <w:sz w:val="24"/>
          <w:szCs w:val="24"/>
        </w:rPr>
      </w:pPr>
    </w:p>
    <w:p w14:paraId="7E1CC571" w14:textId="77777777" w:rsidR="00CE38B3" w:rsidRDefault="00CE38B3" w:rsidP="001A15F6">
      <w:pPr>
        <w:jc w:val="both"/>
        <w:rPr>
          <w:rFonts w:ascii="Arial" w:hAnsi="Arial" w:cs="Arial"/>
          <w:b/>
          <w:bCs/>
          <w:sz w:val="24"/>
          <w:szCs w:val="24"/>
        </w:rPr>
      </w:pPr>
    </w:p>
    <w:p w14:paraId="21DFE1BA" w14:textId="77777777" w:rsidR="00CE38B3" w:rsidRDefault="00CE38B3" w:rsidP="001A15F6">
      <w:pPr>
        <w:jc w:val="both"/>
        <w:rPr>
          <w:rFonts w:ascii="Arial" w:hAnsi="Arial" w:cs="Arial"/>
          <w:b/>
          <w:bCs/>
          <w:sz w:val="24"/>
          <w:szCs w:val="24"/>
        </w:rPr>
      </w:pPr>
    </w:p>
    <w:p w14:paraId="41F271F8" w14:textId="77777777" w:rsidR="00CE38B3" w:rsidRDefault="00CE38B3" w:rsidP="001A15F6">
      <w:pPr>
        <w:jc w:val="both"/>
        <w:rPr>
          <w:rFonts w:ascii="Arial" w:hAnsi="Arial" w:cs="Arial"/>
          <w:b/>
          <w:bCs/>
          <w:sz w:val="24"/>
          <w:szCs w:val="24"/>
        </w:rPr>
      </w:pPr>
    </w:p>
    <w:p w14:paraId="7ABB27D5" w14:textId="77777777" w:rsidR="00CE38B3" w:rsidRDefault="00CE38B3" w:rsidP="001A15F6">
      <w:pPr>
        <w:jc w:val="both"/>
        <w:rPr>
          <w:rFonts w:ascii="Arial" w:hAnsi="Arial" w:cs="Arial"/>
          <w:b/>
          <w:bCs/>
          <w:sz w:val="24"/>
          <w:szCs w:val="24"/>
        </w:rPr>
      </w:pPr>
    </w:p>
    <w:p w14:paraId="456C96D0" w14:textId="77777777" w:rsidR="00CE38B3" w:rsidRDefault="00CE38B3" w:rsidP="001A15F6">
      <w:pPr>
        <w:jc w:val="both"/>
        <w:rPr>
          <w:rFonts w:ascii="Arial" w:hAnsi="Arial" w:cs="Arial"/>
          <w:b/>
          <w:bCs/>
          <w:sz w:val="24"/>
          <w:szCs w:val="24"/>
        </w:rPr>
      </w:pPr>
    </w:p>
    <w:p w14:paraId="1895E694" w14:textId="77777777" w:rsidR="00CE38B3" w:rsidRDefault="00CE38B3" w:rsidP="001A15F6">
      <w:pPr>
        <w:jc w:val="both"/>
        <w:rPr>
          <w:rFonts w:ascii="Arial" w:hAnsi="Arial" w:cs="Arial"/>
          <w:b/>
          <w:bCs/>
          <w:sz w:val="24"/>
          <w:szCs w:val="24"/>
        </w:rPr>
      </w:pPr>
    </w:p>
    <w:p w14:paraId="36C9EDA5" w14:textId="77777777" w:rsidR="00CE38B3" w:rsidRDefault="00CE38B3" w:rsidP="001A15F6">
      <w:pPr>
        <w:jc w:val="both"/>
        <w:rPr>
          <w:rFonts w:ascii="Arial" w:hAnsi="Arial" w:cs="Arial"/>
          <w:b/>
          <w:bCs/>
          <w:sz w:val="24"/>
          <w:szCs w:val="24"/>
        </w:rPr>
      </w:pPr>
    </w:p>
    <w:p w14:paraId="6EB0F12D" w14:textId="49BB7024" w:rsidR="001A15F6" w:rsidRPr="00302470" w:rsidRDefault="001A15F6" w:rsidP="001A15F6">
      <w:pPr>
        <w:jc w:val="both"/>
        <w:rPr>
          <w:rFonts w:ascii="Arial" w:hAnsi="Arial" w:cs="Arial"/>
          <w:b/>
          <w:bCs/>
          <w:sz w:val="24"/>
          <w:szCs w:val="24"/>
        </w:rPr>
      </w:pPr>
      <w:r w:rsidRPr="00302470">
        <w:rPr>
          <w:rFonts w:ascii="Arial" w:hAnsi="Arial" w:cs="Arial"/>
          <w:b/>
          <w:bCs/>
          <w:sz w:val="24"/>
          <w:szCs w:val="24"/>
        </w:rPr>
        <w:t xml:space="preserve">QUESTIONÁRIO </w:t>
      </w:r>
      <w:r w:rsidR="00F37B75" w:rsidRPr="00302470">
        <w:rPr>
          <w:rFonts w:ascii="Arial" w:hAnsi="Arial" w:cs="Arial"/>
          <w:b/>
          <w:bCs/>
          <w:sz w:val="24"/>
          <w:szCs w:val="24"/>
        </w:rPr>
        <w:t>2</w:t>
      </w:r>
      <w:r w:rsidRPr="00302470">
        <w:rPr>
          <w:rFonts w:ascii="Arial" w:hAnsi="Arial" w:cs="Arial"/>
          <w:b/>
          <w:bCs/>
          <w:sz w:val="24"/>
          <w:szCs w:val="24"/>
        </w:rPr>
        <w:t xml:space="preserve"> DA ENTREVISTA SEMIESTRUTURADA</w:t>
      </w:r>
      <w:r w:rsidR="00302470" w:rsidRPr="00302470">
        <w:rPr>
          <w:rFonts w:ascii="Arial" w:hAnsi="Arial" w:cs="Arial"/>
          <w:b/>
          <w:bCs/>
          <w:sz w:val="24"/>
          <w:szCs w:val="24"/>
        </w:rPr>
        <w:t>:</w:t>
      </w:r>
    </w:p>
    <w:p w14:paraId="057E72AF" w14:textId="77777777" w:rsidR="001A15F6" w:rsidRDefault="001A15F6" w:rsidP="001A15F6">
      <w:pPr>
        <w:jc w:val="both"/>
      </w:pPr>
    </w:p>
    <w:p w14:paraId="0456238D" w14:textId="2D04A9F8" w:rsidR="00B3336F" w:rsidRPr="00302470" w:rsidRDefault="00B3336F" w:rsidP="00302470">
      <w:pPr>
        <w:spacing w:line="241" w:lineRule="auto"/>
        <w:jc w:val="both"/>
        <w:rPr>
          <w:rFonts w:ascii="Arial" w:hAnsi="Arial" w:cs="Arial"/>
          <w:bCs/>
          <w:sz w:val="24"/>
          <w:szCs w:val="24"/>
        </w:rPr>
      </w:pPr>
      <w:r w:rsidRPr="00302470">
        <w:rPr>
          <w:rFonts w:ascii="Arial" w:eastAsia="Arial" w:hAnsi="Arial" w:cs="Arial"/>
          <w:bCs/>
          <w:color w:val="0D0D0D"/>
          <w:sz w:val="24"/>
          <w:szCs w:val="24"/>
        </w:rPr>
        <w:t>Pesquisa de Campo: possibilidade no uso de tecnologias nos processos de ensino aprendizagem</w:t>
      </w:r>
    </w:p>
    <w:p w14:paraId="5B266421" w14:textId="779E9523" w:rsidR="00E674BA" w:rsidRDefault="00E674BA" w:rsidP="00B3336F">
      <w:pPr>
        <w:spacing w:after="183" w:line="259" w:lineRule="auto"/>
        <w:ind w:left="-5"/>
      </w:pPr>
      <w:r>
        <w:rPr>
          <w:rFonts w:ascii="Calibri" w:eastAsia="Calibri" w:hAnsi="Calibri" w:cs="Calibri"/>
        </w:rPr>
        <w:t xml:space="preserve">                                </w:t>
      </w:r>
    </w:p>
    <w:p w14:paraId="14694725" w14:textId="77777777" w:rsidR="00F37B75" w:rsidRPr="00302470" w:rsidRDefault="00E674BA" w:rsidP="00F37B75">
      <w:pPr>
        <w:rPr>
          <w:sz w:val="24"/>
          <w:szCs w:val="24"/>
        </w:rPr>
      </w:pPr>
      <w:r w:rsidRPr="00302470">
        <w:rPr>
          <w:sz w:val="24"/>
          <w:szCs w:val="24"/>
        </w:rPr>
        <w:t>Questionário para Professores</w:t>
      </w:r>
    </w:p>
    <w:p w14:paraId="6ADC1E67" w14:textId="71E25F27" w:rsidR="00E674BA" w:rsidRDefault="00E674BA" w:rsidP="00F37B75">
      <w:r>
        <w:t xml:space="preserve">  </w:t>
      </w:r>
    </w:p>
    <w:p w14:paraId="19873C26" w14:textId="77777777" w:rsidR="00E674BA" w:rsidRDefault="00E674BA">
      <w:pPr>
        <w:spacing w:line="480" w:lineRule="auto"/>
        <w:ind w:left="-5"/>
      </w:pPr>
      <w:r>
        <w:rPr>
          <w:rFonts w:ascii="Times New Roman" w:eastAsia="Times New Roman" w:hAnsi="Times New Roman" w:cs="Times New Roman"/>
          <w:b/>
        </w:rPr>
        <w:t>Instruções:</w:t>
      </w:r>
      <w:r>
        <w:t xml:space="preserve"> marque a alternativa que melhor descreve sua prática                                                                  Etapa</w:t>
      </w:r>
      <w:r>
        <w:rPr>
          <w:color w:val="0F9ED5"/>
        </w:rPr>
        <w:t xml:space="preserve">:  </w:t>
      </w:r>
    </w:p>
    <w:p w14:paraId="741B327A" w14:textId="77777777" w:rsidR="00E674BA" w:rsidRDefault="00E674BA">
      <w:pPr>
        <w:ind w:left="-5"/>
      </w:pPr>
      <w:r>
        <w:t xml:space="preserve">Disciplina: </w:t>
      </w:r>
      <w:r>
        <w:rPr>
          <w:color w:val="0F9ED5"/>
        </w:rPr>
        <w:t xml:space="preserve"> </w:t>
      </w:r>
    </w:p>
    <w:p w14:paraId="526C66C2" w14:textId="77777777" w:rsidR="00E674BA" w:rsidRDefault="00E674BA">
      <w:pPr>
        <w:ind w:left="-5"/>
      </w:pPr>
      <w:r>
        <w:t xml:space="preserve">Você tem acesso a computador/tablet/sala de informática na sua escola?  </w:t>
      </w:r>
    </w:p>
    <w:p w14:paraId="23AF04CF" w14:textId="77777777" w:rsidR="00E674BA" w:rsidRDefault="00E674BA">
      <w:pPr>
        <w:ind w:left="-5"/>
      </w:pPr>
      <w:r>
        <w:t xml:space="preserve">() Sim     Não () </w:t>
      </w:r>
    </w:p>
    <w:p w14:paraId="0C5834FF" w14:textId="77777777" w:rsidR="00E674BA" w:rsidRDefault="00E674BA">
      <w:pPr>
        <w:ind w:left="-5"/>
      </w:pPr>
      <w:r>
        <w:t xml:space="preserve">Se sim, quantos computadores/tablets por sala/por escola?  </w:t>
      </w:r>
      <w:r>
        <w:rPr>
          <w:color w:val="0F9ED5"/>
        </w:rPr>
        <w:t xml:space="preserve"> </w:t>
      </w:r>
    </w:p>
    <w:p w14:paraId="2EF5CC2A" w14:textId="77777777" w:rsidR="00E674BA" w:rsidRDefault="00E674BA">
      <w:pPr>
        <w:ind w:left="-5"/>
      </w:pPr>
      <w:r>
        <w:t xml:space="preserve">Frequência de uso de recursos digitais em suas aulas: </w:t>
      </w:r>
    </w:p>
    <w:p w14:paraId="26A64392" w14:textId="77777777" w:rsidR="00E674BA" w:rsidRDefault="00E674BA">
      <w:pPr>
        <w:ind w:left="-5"/>
      </w:pPr>
      <w:r>
        <w:t xml:space="preserve">() Nunca () Raramente () Às vezes () Frequentemente () Sempre </w:t>
      </w:r>
    </w:p>
    <w:p w14:paraId="537B097C" w14:textId="77777777" w:rsidR="00E674BA" w:rsidRDefault="00E674BA">
      <w:pPr>
        <w:ind w:left="-5"/>
      </w:pPr>
      <w:r>
        <w:t xml:space="preserve">Para quais finalidades você usa tecnologia? (Marque todas) </w:t>
      </w:r>
    </w:p>
    <w:p w14:paraId="3227C4E5" w14:textId="77777777" w:rsidR="00E674BA" w:rsidRDefault="00E674BA">
      <w:pPr>
        <w:ind w:left="-5"/>
      </w:pPr>
      <w:r>
        <w:t xml:space="preserve">() Apresentação de conteúdo </w:t>
      </w:r>
    </w:p>
    <w:p w14:paraId="3AB95FC8" w14:textId="77777777" w:rsidR="00E674BA" w:rsidRDefault="00E674BA">
      <w:pPr>
        <w:ind w:left="-5"/>
      </w:pPr>
      <w:r>
        <w:t xml:space="preserve">() Produção de textos multimodais </w:t>
      </w:r>
    </w:p>
    <w:p w14:paraId="749C4648" w14:textId="77777777" w:rsidR="00E674BA" w:rsidRDefault="00E674BA">
      <w:pPr>
        <w:ind w:left="-5"/>
      </w:pPr>
      <w:r>
        <w:t xml:space="preserve">() Avaliação/ formativa  </w:t>
      </w:r>
    </w:p>
    <w:p w14:paraId="2A413510" w14:textId="77777777" w:rsidR="00E674BA" w:rsidRDefault="00E674BA">
      <w:pPr>
        <w:ind w:left="-5"/>
      </w:pPr>
      <w:r>
        <w:t xml:space="preserve">() Pesquisa pelos alunos </w:t>
      </w:r>
    </w:p>
    <w:p w14:paraId="229D78DC" w14:textId="77777777" w:rsidR="00E674BA" w:rsidRDefault="00E674BA">
      <w:pPr>
        <w:ind w:left="-5"/>
      </w:pPr>
      <w:r>
        <w:t xml:space="preserve">() Comunicação com família/alunos </w:t>
      </w:r>
    </w:p>
    <w:p w14:paraId="0E3265CB" w14:textId="77777777" w:rsidR="00E674BA" w:rsidRDefault="00E674BA">
      <w:pPr>
        <w:ind w:left="-5"/>
      </w:pPr>
      <w:r>
        <w:t xml:space="preserve"> Outras</w:t>
      </w:r>
      <w:r>
        <w:rPr>
          <w:color w:val="0F9ED5"/>
        </w:rPr>
        <w:t xml:space="preserve">:  </w:t>
      </w:r>
    </w:p>
    <w:p w14:paraId="3E77D65E" w14:textId="77777777" w:rsidR="00E674BA" w:rsidRDefault="00E674BA">
      <w:pPr>
        <w:ind w:left="-5"/>
      </w:pPr>
      <w:r>
        <w:t xml:space="preserve">Em que medida você conhece os trechos da BNCC sobre cultura digital e competências digitais? </w:t>
      </w:r>
    </w:p>
    <w:p w14:paraId="1667A1C7" w14:textId="77777777" w:rsidR="00E674BA" w:rsidRDefault="00E674BA">
      <w:pPr>
        <w:ind w:left="-5"/>
      </w:pPr>
      <w:r>
        <w:t xml:space="preserve">() Não conheço </w:t>
      </w:r>
      <w:r>
        <w:rPr>
          <w:color w:val="0F9ED5"/>
        </w:rPr>
        <w:t>(</w:t>
      </w:r>
      <w:r>
        <w:t>) Conheço superficialmente (</w:t>
      </w:r>
      <w:r>
        <w:rPr>
          <w:color w:val="0F9ED5"/>
        </w:rPr>
        <w:t>)</w:t>
      </w:r>
      <w:r>
        <w:t xml:space="preserve"> Conheço bem () Uso explicitamente em planejamentos </w:t>
      </w:r>
    </w:p>
    <w:p w14:paraId="20B609AA" w14:textId="77777777" w:rsidR="00E674BA" w:rsidRDefault="00E674BA">
      <w:pPr>
        <w:ind w:left="-5"/>
      </w:pPr>
      <w:r>
        <w:t xml:space="preserve">A escola oferece formação continuada específica para uso pedagógico de tecnologias? </w:t>
      </w:r>
    </w:p>
    <w:p w14:paraId="029D8558" w14:textId="77777777" w:rsidR="00E674BA" w:rsidRDefault="00E674BA">
      <w:pPr>
        <w:spacing w:line="480" w:lineRule="auto"/>
        <w:ind w:left="-5" w:right="6482"/>
      </w:pPr>
      <w:r>
        <w:t xml:space="preserve">() Sim   descreva: </w:t>
      </w:r>
      <w:r>
        <w:rPr>
          <w:color w:val="0F9ED5"/>
        </w:rPr>
        <w:t xml:space="preserve"> </w:t>
      </w:r>
      <w:r>
        <w:t>(</w:t>
      </w:r>
      <w:r>
        <w:rPr>
          <w:color w:val="0F9ED5"/>
        </w:rPr>
        <w:t>)</w:t>
      </w:r>
      <w:r>
        <w:t xml:space="preserve"> Não </w:t>
      </w:r>
    </w:p>
    <w:p w14:paraId="7011387D" w14:textId="77777777" w:rsidR="00E674BA" w:rsidRDefault="00E674BA">
      <w:pPr>
        <w:ind w:left="-5"/>
      </w:pPr>
      <w:r>
        <w:t xml:space="preserve">Quais são as principais limitações para o uso de tecnologia na Instituição Escola? (marque até 3) </w:t>
      </w:r>
    </w:p>
    <w:p w14:paraId="5FB1041A" w14:textId="77777777" w:rsidR="00E674BA" w:rsidRDefault="00E674BA">
      <w:pPr>
        <w:ind w:left="-5"/>
      </w:pPr>
      <w:r>
        <w:t xml:space="preserve">() Infraestrutura (equipamentos) </w:t>
      </w:r>
    </w:p>
    <w:p w14:paraId="24F7518F" w14:textId="77777777" w:rsidR="00E674BA" w:rsidRDefault="00E674BA">
      <w:pPr>
        <w:ind w:left="-5"/>
      </w:pPr>
      <w:r>
        <w:t xml:space="preserve">() Internet/Conectividade </w:t>
      </w:r>
    </w:p>
    <w:p w14:paraId="3F0094F2" w14:textId="77777777" w:rsidR="00E674BA" w:rsidRDefault="00E674BA">
      <w:pPr>
        <w:ind w:left="-5"/>
      </w:pPr>
      <w:r>
        <w:t xml:space="preserve">() Falta de formação docente </w:t>
      </w:r>
    </w:p>
    <w:p w14:paraId="145ED205" w14:textId="77777777" w:rsidR="00E674BA" w:rsidRDefault="00E674BA">
      <w:pPr>
        <w:ind w:left="-5"/>
      </w:pPr>
      <w:r>
        <w:t xml:space="preserve">() Tempo insuficiente </w:t>
      </w:r>
    </w:p>
    <w:p w14:paraId="14ABD5F2" w14:textId="77777777" w:rsidR="00E674BA" w:rsidRDefault="00E674BA">
      <w:pPr>
        <w:ind w:left="-5"/>
      </w:pPr>
      <w:r>
        <w:t xml:space="preserve">() Políticas escolares restritivas </w:t>
      </w:r>
    </w:p>
    <w:p w14:paraId="1F3B6D5F" w14:textId="77777777" w:rsidR="00E674BA" w:rsidRDefault="00E674BA">
      <w:pPr>
        <w:ind w:left="-5"/>
      </w:pPr>
      <w:r>
        <w:t xml:space="preserve">() Falta de suporte técnico </w:t>
      </w:r>
    </w:p>
    <w:p w14:paraId="45DFA1CA" w14:textId="77777777" w:rsidR="00E674BA" w:rsidRDefault="00E674BA">
      <w:pPr>
        <w:ind w:left="-5"/>
      </w:pPr>
      <w:r>
        <w:t xml:space="preserve">Outros: _______ </w:t>
      </w:r>
    </w:p>
    <w:p w14:paraId="2F4E98C7" w14:textId="77777777" w:rsidR="00E674BA" w:rsidRDefault="00E674BA">
      <w:pPr>
        <w:ind w:left="-5"/>
      </w:pPr>
      <w:r>
        <w:t>Você relaciona alguma atividade com tecnologia às competências da BNCC? Dê um exemplo curto</w:t>
      </w:r>
      <w:r>
        <w:rPr>
          <w:color w:val="0F9ED5"/>
        </w:rPr>
        <w:t xml:space="preserve">  </w:t>
      </w:r>
    </w:p>
    <w:p w14:paraId="7547CE53" w14:textId="77777777" w:rsidR="00E674BA" w:rsidRDefault="00E674BA">
      <w:pPr>
        <w:ind w:left="-5"/>
      </w:pPr>
      <w:r>
        <w:t xml:space="preserve">Em uma escala de 1 a 5, quanto a escola está alinhada à BNCC no que tange ao uso de tecnologias? (1 = nada alinhada; 5 = totalmente alinhada). Comentários e sugestões  </w:t>
      </w:r>
    </w:p>
    <w:p w14:paraId="67837416" w14:textId="77777777" w:rsidR="00252F76" w:rsidRDefault="00252F76" w:rsidP="00252F76">
      <w:pPr>
        <w:spacing w:after="284" w:line="259" w:lineRule="auto"/>
        <w:rPr>
          <w:color w:val="0F9ED5"/>
        </w:rPr>
      </w:pPr>
    </w:p>
    <w:p w14:paraId="04076777" w14:textId="65CF9491" w:rsidR="00E674BA" w:rsidRPr="00302470" w:rsidRDefault="00E674BA" w:rsidP="00252F76">
      <w:pPr>
        <w:spacing w:after="284" w:line="259" w:lineRule="auto"/>
      </w:pPr>
      <w:r w:rsidRPr="00302470">
        <w:t xml:space="preserve">Roteiro de Entrevista Semiestruturada (Gestores / Professores) </w:t>
      </w:r>
    </w:p>
    <w:p w14:paraId="2B18F522" w14:textId="77777777" w:rsidR="00E674BA" w:rsidRDefault="00E674BA">
      <w:pPr>
        <w:spacing w:after="264" w:line="259" w:lineRule="auto"/>
      </w:pPr>
      <w:r w:rsidRPr="00302470">
        <w:rPr>
          <w:rFonts w:ascii="Times New Roman" w:eastAsia="Times New Roman" w:hAnsi="Times New Roman" w:cs="Times New Roman"/>
        </w:rPr>
        <w:t>Duração prevista:</w:t>
      </w:r>
      <w:r w:rsidRPr="00302470">
        <w:t xml:space="preserve"> 30</w:t>
      </w:r>
      <w:r w:rsidRPr="00302470">
        <w:rPr>
          <w:rFonts w:ascii="Times New Roman" w:eastAsia="Times New Roman" w:hAnsi="Times New Roman" w:cs="Times New Roman"/>
        </w:rPr>
        <w:t>–</w:t>
      </w:r>
      <w:r w:rsidRPr="00302470">
        <w:t>50 minutos</w:t>
      </w:r>
      <w:r>
        <w:t xml:space="preserve"> </w:t>
      </w:r>
    </w:p>
    <w:p w14:paraId="7780D5F7" w14:textId="77777777" w:rsidR="00E674BA" w:rsidRDefault="00E674BA" w:rsidP="00E674BA">
      <w:pPr>
        <w:widowControl/>
        <w:numPr>
          <w:ilvl w:val="0"/>
          <w:numId w:val="18"/>
        </w:numPr>
        <w:autoSpaceDE/>
        <w:autoSpaceDN/>
        <w:spacing w:after="268" w:line="249" w:lineRule="auto"/>
        <w:ind w:hanging="361"/>
      </w:pPr>
      <w:r>
        <w:lastRenderedPageBreak/>
        <w:t xml:space="preserve">Conte-me brevemente como a escola incorporou tecnologias digitais desde a publicação da BNCC. </w:t>
      </w:r>
    </w:p>
    <w:p w14:paraId="249D62E9" w14:textId="77777777" w:rsidR="00E674BA" w:rsidRDefault="00E674BA">
      <w:pPr>
        <w:spacing w:after="265" w:line="259" w:lineRule="auto"/>
        <w:ind w:left="721"/>
      </w:pPr>
      <w:r>
        <w:rPr>
          <w:color w:val="0F9ED5"/>
        </w:rPr>
        <w:t xml:space="preserve">  </w:t>
      </w:r>
    </w:p>
    <w:p w14:paraId="44E859FD" w14:textId="77777777" w:rsidR="00E674BA" w:rsidRDefault="00E674BA" w:rsidP="00E674BA">
      <w:pPr>
        <w:widowControl/>
        <w:numPr>
          <w:ilvl w:val="0"/>
          <w:numId w:val="18"/>
        </w:numPr>
        <w:autoSpaceDE/>
        <w:autoSpaceDN/>
        <w:spacing w:after="268" w:line="249" w:lineRule="auto"/>
        <w:ind w:hanging="361"/>
      </w:pPr>
      <w:r>
        <w:t xml:space="preserve">políticas internas existem sobre uso de dispositivos e internet? </w:t>
      </w:r>
    </w:p>
    <w:p w14:paraId="20D1147B" w14:textId="77777777" w:rsidR="00E674BA" w:rsidRDefault="00E674BA">
      <w:pPr>
        <w:spacing w:after="264" w:line="259" w:lineRule="auto"/>
      </w:pPr>
      <w:r>
        <w:t xml:space="preserve">           </w:t>
      </w:r>
    </w:p>
    <w:p w14:paraId="100B76CC" w14:textId="77777777" w:rsidR="00E674BA" w:rsidRDefault="00E674BA" w:rsidP="00E674BA">
      <w:pPr>
        <w:widowControl/>
        <w:numPr>
          <w:ilvl w:val="0"/>
          <w:numId w:val="18"/>
        </w:numPr>
        <w:autoSpaceDE/>
        <w:autoSpaceDN/>
        <w:spacing w:after="268" w:line="249" w:lineRule="auto"/>
        <w:ind w:hanging="361"/>
      </w:pPr>
      <w:r>
        <w:t xml:space="preserve">Quais formações foram oferecidas aos docentes? Houve impacto mensurável? </w:t>
      </w:r>
    </w:p>
    <w:p w14:paraId="22D927DC" w14:textId="77777777" w:rsidR="00E674BA" w:rsidRDefault="00E674BA">
      <w:pPr>
        <w:spacing w:after="256" w:line="259" w:lineRule="auto"/>
        <w:ind w:left="721"/>
      </w:pPr>
      <w:r>
        <w:rPr>
          <w:color w:val="0F9ED5"/>
        </w:rPr>
        <w:t xml:space="preserve"> </w:t>
      </w:r>
    </w:p>
    <w:p w14:paraId="7FDADBCA" w14:textId="77777777" w:rsidR="00E674BA" w:rsidRDefault="00E674BA">
      <w:pPr>
        <w:spacing w:after="264" w:line="259" w:lineRule="auto"/>
        <w:ind w:left="721"/>
      </w:pPr>
      <w:r>
        <w:t xml:space="preserve"> </w:t>
      </w:r>
    </w:p>
    <w:p w14:paraId="0A2ECF6B" w14:textId="77777777" w:rsidR="00E674BA" w:rsidRDefault="00E674BA" w:rsidP="00E674BA">
      <w:pPr>
        <w:widowControl/>
        <w:numPr>
          <w:ilvl w:val="0"/>
          <w:numId w:val="18"/>
        </w:numPr>
        <w:autoSpaceDE/>
        <w:autoSpaceDN/>
        <w:spacing w:after="268" w:line="249" w:lineRule="auto"/>
        <w:ind w:hanging="361"/>
      </w:pPr>
      <w:r>
        <w:t xml:space="preserve">Que barreiras mais influenciam o uso efetivo de tecnologia? (infra, formação, tempo, regulação) </w:t>
      </w:r>
    </w:p>
    <w:p w14:paraId="40D7F93D" w14:textId="77777777" w:rsidR="00E674BA" w:rsidRDefault="00E674BA">
      <w:pPr>
        <w:spacing w:after="264" w:line="259" w:lineRule="auto"/>
        <w:ind w:left="721"/>
      </w:pPr>
      <w:r>
        <w:rPr>
          <w:color w:val="0F9ED5"/>
        </w:rPr>
        <w:t xml:space="preserve"> </w:t>
      </w:r>
    </w:p>
    <w:p w14:paraId="388169EF" w14:textId="77777777" w:rsidR="00E674BA" w:rsidRDefault="00E674BA" w:rsidP="00E674BA">
      <w:pPr>
        <w:widowControl/>
        <w:numPr>
          <w:ilvl w:val="0"/>
          <w:numId w:val="18"/>
        </w:numPr>
        <w:autoSpaceDE/>
        <w:autoSpaceDN/>
        <w:spacing w:after="268" w:line="249" w:lineRule="auto"/>
        <w:ind w:hanging="361"/>
      </w:pPr>
      <w:r>
        <w:t xml:space="preserve">Você pode descrever uma prática exitosa que tenha relação direta com as competências da BNCC? </w:t>
      </w:r>
    </w:p>
    <w:p w14:paraId="57C9C852" w14:textId="77777777" w:rsidR="00E674BA" w:rsidRDefault="00E674BA">
      <w:pPr>
        <w:spacing w:line="259" w:lineRule="auto"/>
        <w:ind w:left="721"/>
      </w:pPr>
      <w:r>
        <w:rPr>
          <w:color w:val="0F9ED5"/>
        </w:rPr>
        <w:t xml:space="preserve"> </w:t>
      </w:r>
    </w:p>
    <w:p w14:paraId="7316CB1A" w14:textId="77777777" w:rsidR="00E674BA" w:rsidRDefault="00E674BA" w:rsidP="00E674BA">
      <w:pPr>
        <w:widowControl/>
        <w:numPr>
          <w:ilvl w:val="0"/>
          <w:numId w:val="18"/>
        </w:numPr>
        <w:autoSpaceDE/>
        <w:autoSpaceDN/>
        <w:spacing w:after="268" w:line="249" w:lineRule="auto"/>
        <w:ind w:hanging="361"/>
      </w:pPr>
      <w:r>
        <w:t xml:space="preserve">Como família e comunidade participam/recebem as ações envolvendo tecnologia? </w:t>
      </w:r>
    </w:p>
    <w:p w14:paraId="4C7A9211" w14:textId="77777777" w:rsidR="00E674BA" w:rsidRDefault="00E674BA">
      <w:pPr>
        <w:spacing w:after="264" w:line="259" w:lineRule="auto"/>
        <w:ind w:left="360"/>
      </w:pPr>
      <w:r>
        <w:rPr>
          <w:color w:val="0F9ED5"/>
        </w:rPr>
        <w:t xml:space="preserve">    </w:t>
      </w:r>
    </w:p>
    <w:p w14:paraId="2F54AC33" w14:textId="429AE4E7" w:rsidR="00E674BA" w:rsidRDefault="00E674BA" w:rsidP="00302470">
      <w:pPr>
        <w:widowControl/>
        <w:numPr>
          <w:ilvl w:val="0"/>
          <w:numId w:val="18"/>
        </w:numPr>
        <w:autoSpaceDE/>
        <w:autoSpaceDN/>
        <w:spacing w:after="268" w:line="249" w:lineRule="auto"/>
        <w:ind w:hanging="361"/>
      </w:pPr>
      <w:r>
        <w:t>recomendações você daria para melhorar o alinhamento com a BNCC?</w:t>
      </w:r>
    </w:p>
    <w:p w14:paraId="44E05ADF" w14:textId="77777777" w:rsidR="00450C89" w:rsidRDefault="00450C89" w:rsidP="00450C89">
      <w:pPr>
        <w:pStyle w:val="PargrafodaLista"/>
      </w:pPr>
    </w:p>
    <w:p w14:paraId="29A0B9C3" w14:textId="77777777" w:rsidR="00BF15CA" w:rsidRDefault="00BF15CA" w:rsidP="00675982">
      <w:pPr>
        <w:widowControl/>
        <w:autoSpaceDE/>
        <w:autoSpaceDN/>
        <w:spacing w:after="268" w:line="249" w:lineRule="auto"/>
        <w:rPr>
          <w:b/>
          <w:bCs/>
        </w:rPr>
      </w:pPr>
    </w:p>
    <w:p w14:paraId="13F091C5" w14:textId="77777777" w:rsidR="00BF15CA" w:rsidRDefault="00BF15CA" w:rsidP="00675982">
      <w:pPr>
        <w:widowControl/>
        <w:autoSpaceDE/>
        <w:autoSpaceDN/>
        <w:spacing w:after="268" w:line="249" w:lineRule="auto"/>
        <w:rPr>
          <w:b/>
          <w:bCs/>
        </w:rPr>
      </w:pPr>
    </w:p>
    <w:p w14:paraId="308D7CE0" w14:textId="77777777" w:rsidR="00BF15CA" w:rsidRDefault="00BF15CA" w:rsidP="00675982">
      <w:pPr>
        <w:widowControl/>
        <w:autoSpaceDE/>
        <w:autoSpaceDN/>
        <w:spacing w:after="268" w:line="249" w:lineRule="auto"/>
        <w:rPr>
          <w:b/>
          <w:bCs/>
        </w:rPr>
      </w:pPr>
    </w:p>
    <w:p w14:paraId="74A49F9A" w14:textId="77777777" w:rsidR="00BF15CA" w:rsidRDefault="00BF15CA" w:rsidP="00675982">
      <w:pPr>
        <w:widowControl/>
        <w:autoSpaceDE/>
        <w:autoSpaceDN/>
        <w:spacing w:after="268" w:line="249" w:lineRule="auto"/>
        <w:rPr>
          <w:b/>
          <w:bCs/>
        </w:rPr>
      </w:pPr>
    </w:p>
    <w:p w14:paraId="0E48C6E8" w14:textId="77777777" w:rsidR="00BF15CA" w:rsidRDefault="00BF15CA" w:rsidP="00675982">
      <w:pPr>
        <w:widowControl/>
        <w:autoSpaceDE/>
        <w:autoSpaceDN/>
        <w:spacing w:after="268" w:line="249" w:lineRule="auto"/>
        <w:rPr>
          <w:b/>
          <w:bCs/>
        </w:rPr>
      </w:pPr>
    </w:p>
    <w:p w14:paraId="3094C9F9" w14:textId="77777777" w:rsidR="00BF15CA" w:rsidRDefault="00BF15CA" w:rsidP="00675982">
      <w:pPr>
        <w:widowControl/>
        <w:autoSpaceDE/>
        <w:autoSpaceDN/>
        <w:spacing w:after="268" w:line="249" w:lineRule="auto"/>
        <w:rPr>
          <w:b/>
          <w:bCs/>
        </w:rPr>
      </w:pPr>
    </w:p>
    <w:p w14:paraId="5EA557BE" w14:textId="77777777" w:rsidR="00BF15CA" w:rsidRDefault="00BF15CA" w:rsidP="00675982">
      <w:pPr>
        <w:widowControl/>
        <w:autoSpaceDE/>
        <w:autoSpaceDN/>
        <w:spacing w:after="268" w:line="249" w:lineRule="auto"/>
        <w:rPr>
          <w:b/>
          <w:bCs/>
        </w:rPr>
      </w:pPr>
    </w:p>
    <w:p w14:paraId="67C78DAB" w14:textId="77777777" w:rsidR="00BF15CA" w:rsidRDefault="00BF15CA" w:rsidP="00675982">
      <w:pPr>
        <w:widowControl/>
        <w:autoSpaceDE/>
        <w:autoSpaceDN/>
        <w:spacing w:after="268" w:line="249" w:lineRule="auto"/>
        <w:rPr>
          <w:b/>
          <w:bCs/>
        </w:rPr>
      </w:pPr>
    </w:p>
    <w:p w14:paraId="31C2A3B4" w14:textId="77777777" w:rsidR="00BF15CA" w:rsidRDefault="00BF15CA" w:rsidP="00675982">
      <w:pPr>
        <w:widowControl/>
        <w:autoSpaceDE/>
        <w:autoSpaceDN/>
        <w:spacing w:after="268" w:line="249" w:lineRule="auto"/>
        <w:rPr>
          <w:b/>
          <w:bCs/>
        </w:rPr>
      </w:pPr>
    </w:p>
    <w:p w14:paraId="3ECF7BBB" w14:textId="77777777" w:rsidR="00BF15CA" w:rsidRDefault="00BF15CA" w:rsidP="00675982">
      <w:pPr>
        <w:widowControl/>
        <w:autoSpaceDE/>
        <w:autoSpaceDN/>
        <w:spacing w:after="268" w:line="249" w:lineRule="auto"/>
        <w:rPr>
          <w:b/>
          <w:bCs/>
        </w:rPr>
      </w:pPr>
    </w:p>
    <w:p w14:paraId="5001BA83" w14:textId="77777777" w:rsidR="00BF15CA" w:rsidRDefault="00BF15CA" w:rsidP="00675982">
      <w:pPr>
        <w:widowControl/>
        <w:autoSpaceDE/>
        <w:autoSpaceDN/>
        <w:spacing w:after="268" w:line="249" w:lineRule="auto"/>
        <w:rPr>
          <w:b/>
          <w:bCs/>
        </w:rPr>
      </w:pPr>
    </w:p>
    <w:p w14:paraId="23BB63D6" w14:textId="4867B722" w:rsidR="006C348C" w:rsidRPr="00675982" w:rsidRDefault="00BF15CA" w:rsidP="00675982">
      <w:pPr>
        <w:widowControl/>
        <w:autoSpaceDE/>
        <w:autoSpaceDN/>
        <w:spacing w:after="268" w:line="249" w:lineRule="auto"/>
        <w:rPr>
          <w:b/>
          <w:bCs/>
        </w:rPr>
      </w:pPr>
      <w:r>
        <w:rPr>
          <w:b/>
          <w:bCs/>
        </w:rPr>
        <w:t xml:space="preserve">                              </w:t>
      </w:r>
      <w:r w:rsidR="00450C89" w:rsidRPr="00450C89">
        <w:rPr>
          <w:b/>
          <w:bCs/>
        </w:rPr>
        <w:t>CARTA DE APRESENTAÇÃO A ESCOLA</w:t>
      </w:r>
      <w:r w:rsidR="00450C89">
        <w:rPr>
          <w:b/>
          <w:bCs/>
        </w:rPr>
        <w:t>:</w:t>
      </w:r>
    </w:p>
    <w:p w14:paraId="27545AE0" w14:textId="77777777" w:rsidR="00BF15CA" w:rsidRDefault="006C348C" w:rsidP="00BF15CA">
      <w:pPr>
        <w:spacing w:after="309" w:line="259" w:lineRule="auto"/>
        <w:ind w:left="46"/>
        <w:jc w:val="center"/>
      </w:pPr>
      <w:r>
        <w:t xml:space="preserve"> </w:t>
      </w:r>
    </w:p>
    <w:p w14:paraId="65A2E16C" w14:textId="1DA6E964" w:rsidR="006C348C" w:rsidRDefault="006C348C" w:rsidP="00BF15CA">
      <w:pPr>
        <w:spacing w:after="309" w:line="259" w:lineRule="auto"/>
        <w:ind w:left="46"/>
        <w:jc w:val="center"/>
      </w:pPr>
      <w:r>
        <w:t xml:space="preserve">CARTA DE APRESENTAÇÃO DA FAMEESP À INSTITUIÇÃO DE EDUCAÇÃO BÁSICA </w:t>
      </w:r>
    </w:p>
    <w:p w14:paraId="34AEE94A" w14:textId="77777777" w:rsidR="006C348C" w:rsidRDefault="006C348C">
      <w:pPr>
        <w:spacing w:after="322" w:line="259" w:lineRule="auto"/>
        <w:ind w:left="46"/>
        <w:jc w:val="center"/>
      </w:pPr>
      <w:r>
        <w:t xml:space="preserve"> </w:t>
      </w:r>
    </w:p>
    <w:p w14:paraId="35389BCB" w14:textId="77777777" w:rsidR="006C348C" w:rsidRDefault="006C348C">
      <w:pPr>
        <w:spacing w:after="177" w:line="358" w:lineRule="auto"/>
        <w:ind w:left="721" w:hanging="361"/>
      </w:pPr>
      <w:r>
        <w:t>1.</w:t>
      </w:r>
      <w:r>
        <w:rPr>
          <w:rFonts w:ascii="Arial" w:eastAsia="Arial" w:hAnsi="Arial" w:cs="Arial"/>
        </w:rPr>
        <w:t xml:space="preserve"> </w:t>
      </w:r>
      <w:r>
        <w:t xml:space="preserve">Eu, </w:t>
      </w:r>
      <w:r>
        <w:rPr>
          <w:color w:val="1F3864"/>
        </w:rPr>
        <w:t>Josigleide Alves Gusmão</w:t>
      </w:r>
      <w:r>
        <w:t xml:space="preserve">, CPF. </w:t>
      </w:r>
      <w:r>
        <w:rPr>
          <w:color w:val="1F3864"/>
        </w:rPr>
        <w:t>07975066-19,</w:t>
      </w:r>
      <w:r>
        <w:t xml:space="preserve"> RG. </w:t>
      </w:r>
      <w:r>
        <w:rPr>
          <w:color w:val="1F3864"/>
        </w:rPr>
        <w:t>52516205-7</w:t>
      </w:r>
      <w:r>
        <w:t xml:space="preserve">, RA FAMEESP Nº </w:t>
      </w:r>
      <w:r>
        <w:rPr>
          <w:color w:val="1F3864"/>
        </w:rPr>
        <w:t>161968</w:t>
      </w:r>
      <w:r>
        <w:t xml:space="preserve"> aluno(a) regularmente matriculado(a) no curso de graduação </w:t>
      </w:r>
      <w:r>
        <w:rPr>
          <w:color w:val="1F3864"/>
        </w:rPr>
        <w:t>Pedagogia</w:t>
      </w:r>
      <w:r>
        <w:t xml:space="preserve"> - sob orientação do(a) </w:t>
      </w:r>
      <w:r>
        <w:rPr>
          <w:color w:val="1F3864"/>
        </w:rPr>
        <w:t xml:space="preserve">Professora Cláudia Roberta Borsato </w:t>
      </w:r>
      <w:r>
        <w:rPr>
          <w:color w:val="000000"/>
        </w:rPr>
        <w:t xml:space="preserve">venho </w:t>
      </w:r>
      <w:r>
        <w:t xml:space="preserve">solicitar a esta instituição de ensino autorização para </w:t>
      </w:r>
      <w:r>
        <w:rPr>
          <w:color w:val="1F3864"/>
        </w:rPr>
        <w:t>pesquisa de</w:t>
      </w:r>
      <w:r>
        <w:t xml:space="preserve"> Conclusão de TCC: </w:t>
      </w:r>
      <w:r>
        <w:rPr>
          <w:color w:val="44546A"/>
        </w:rPr>
        <w:t>Possibilidade no uso de tecnologias digitais nos processo de ensino aprendizagem</w:t>
      </w:r>
      <w:r>
        <w:t xml:space="preserve"> com o intuito de colher dados empíricos que sustente Desde já garantimos a privacidade dos dados informados pela escola, seu corpo docente e demais envolvidos nesta pesquisa, assegurada por meio do Termo de Conhecimento Livre Esclarecido - TCLE, que apresento juntamente a essa carta de apresentação. </w:t>
      </w:r>
    </w:p>
    <w:p w14:paraId="57BD8167" w14:textId="77777777" w:rsidR="006C348C" w:rsidRDefault="006C348C">
      <w:pPr>
        <w:spacing w:after="352" w:line="259" w:lineRule="auto"/>
        <w:ind w:left="46"/>
        <w:jc w:val="center"/>
      </w:pPr>
      <w:r>
        <w:t xml:space="preserve"> </w:t>
      </w:r>
    </w:p>
    <w:p w14:paraId="1C1A3146" w14:textId="77777777" w:rsidR="006C348C" w:rsidRDefault="006C348C">
      <w:pPr>
        <w:spacing w:line="259" w:lineRule="auto"/>
        <w:ind w:right="292"/>
        <w:jc w:val="center"/>
      </w:pPr>
      <w:r>
        <w:t xml:space="preserve"> ____________________________________ </w:t>
      </w:r>
      <w:r>
        <w:rPr>
          <w:rFonts w:ascii="Arial" w:eastAsia="Arial" w:hAnsi="Arial" w:cs="Arial"/>
          <w:color w:val="000000"/>
        </w:rPr>
        <w:t xml:space="preserve"> </w:t>
      </w:r>
    </w:p>
    <w:p w14:paraId="33E110A3" w14:textId="77777777" w:rsidR="006C348C" w:rsidRDefault="006C348C">
      <w:pPr>
        <w:spacing w:line="259" w:lineRule="auto"/>
        <w:ind w:left="2269"/>
      </w:pPr>
      <w:r>
        <w:t xml:space="preserve"> </w:t>
      </w:r>
    </w:p>
    <w:p w14:paraId="5C481E9F" w14:textId="77777777" w:rsidR="006C348C" w:rsidRDefault="006C348C">
      <w:pPr>
        <w:spacing w:line="259" w:lineRule="auto"/>
        <w:ind w:left="2269"/>
      </w:pPr>
      <w:r>
        <w:t xml:space="preserve"> </w:t>
      </w:r>
    </w:p>
    <w:p w14:paraId="55CB98B2" w14:textId="77777777" w:rsidR="006C348C" w:rsidRDefault="006C348C">
      <w:pPr>
        <w:spacing w:after="221" w:line="259" w:lineRule="auto"/>
        <w:ind w:left="2125"/>
      </w:pPr>
      <w:r>
        <w:t xml:space="preserve"> </w:t>
      </w:r>
    </w:p>
    <w:p w14:paraId="7EADC3D2" w14:textId="77777777" w:rsidR="006C348C" w:rsidRDefault="006C348C">
      <w:pPr>
        <w:spacing w:after="257" w:line="259" w:lineRule="auto"/>
        <w:ind w:left="46"/>
        <w:jc w:val="center"/>
      </w:pPr>
      <w:r>
        <w:t xml:space="preserve"> </w:t>
      </w:r>
    </w:p>
    <w:p w14:paraId="6B3E435A" w14:textId="77777777" w:rsidR="006C348C" w:rsidRDefault="006C348C">
      <w:pPr>
        <w:spacing w:after="257" w:line="259" w:lineRule="auto"/>
        <w:ind w:left="46"/>
        <w:jc w:val="center"/>
      </w:pPr>
      <w:r>
        <w:t xml:space="preserve"> </w:t>
      </w:r>
    </w:p>
    <w:p w14:paraId="4EAABB78" w14:textId="77777777" w:rsidR="006C348C" w:rsidRDefault="006C348C">
      <w:pPr>
        <w:spacing w:after="253" w:line="259" w:lineRule="auto"/>
        <w:ind w:left="46"/>
        <w:jc w:val="center"/>
      </w:pPr>
      <w:r>
        <w:t xml:space="preserve"> </w:t>
      </w:r>
    </w:p>
    <w:p w14:paraId="06E6DA77" w14:textId="77777777" w:rsidR="006C348C" w:rsidRDefault="006C348C">
      <w:pPr>
        <w:spacing w:after="257" w:line="259" w:lineRule="auto"/>
        <w:ind w:left="46"/>
        <w:jc w:val="center"/>
      </w:pPr>
      <w:r>
        <w:t xml:space="preserve"> </w:t>
      </w:r>
    </w:p>
    <w:p w14:paraId="6157C1F9" w14:textId="77777777" w:rsidR="006C348C" w:rsidRDefault="006C348C">
      <w:pPr>
        <w:spacing w:line="259" w:lineRule="auto"/>
        <w:ind w:left="46"/>
        <w:jc w:val="center"/>
      </w:pPr>
      <w:r>
        <w:t xml:space="preserve"> </w:t>
      </w:r>
    </w:p>
    <w:p w14:paraId="371C5A08" w14:textId="292FF332" w:rsidR="001A15F6" w:rsidRPr="00300A27" w:rsidRDefault="001A15F6" w:rsidP="00F0087E">
      <w:pPr>
        <w:spacing w:after="257" w:line="259" w:lineRule="auto"/>
        <w:ind w:right="4371"/>
        <w:jc w:val="right"/>
      </w:pPr>
    </w:p>
    <w:sectPr w:rsidR="001A15F6" w:rsidRPr="00300A27" w:rsidSect="00146597">
      <w:headerReference w:type="default" r:id="rId20"/>
      <w:footerReference w:type="even" r:id="rId21"/>
      <w:footerReference w:type="default" r:id="rId22"/>
      <w:footerReference w:type="first" r:id="rId23"/>
      <w:pgSz w:w="11913" w:h="16840"/>
      <w:pgMar w:top="1701" w:right="1134" w:bottom="1134" w:left="1701" w:header="720" w:footer="720" w:gutter="0"/>
      <w:pgNumType w:start="8"/>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F9A87" w14:textId="77777777" w:rsidR="00A72CE9" w:rsidRDefault="00A72CE9" w:rsidP="0057388C">
      <w:r>
        <w:separator/>
      </w:r>
    </w:p>
  </w:endnote>
  <w:endnote w:type="continuationSeparator" w:id="0">
    <w:p w14:paraId="463BFFF9" w14:textId="77777777" w:rsidR="00A72CE9" w:rsidRDefault="00A72CE9" w:rsidP="0057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662B0" w14:textId="77777777" w:rsidR="004730EE" w:rsidRDefault="004730EE">
    <w:pPr>
      <w:spacing w:line="259" w:lineRule="auto"/>
      <w:ind w:right="1392"/>
      <w:jc w:val="right"/>
    </w:pPr>
    <w:r>
      <w:fldChar w:fldCharType="begin"/>
    </w:r>
    <w:r>
      <w:instrText xml:space="preserve"> PAGE   \* MERGEFORMAT </w:instrText>
    </w:r>
    <w:r>
      <w:fldChar w:fldCharType="separate"/>
    </w:r>
    <w:r>
      <w:rPr>
        <w:sz w:val="23"/>
      </w:rPr>
      <w:t>2</w:t>
    </w:r>
    <w:r>
      <w:rPr>
        <w:sz w:val="23"/>
      </w:rPr>
      <w:fldChar w:fldCharType="end"/>
    </w:r>
    <w:r>
      <w:rPr>
        <w:sz w:val="23"/>
      </w:rPr>
      <w:t xml:space="preserve"> </w:t>
    </w:r>
  </w:p>
  <w:p w14:paraId="33050215" w14:textId="77777777" w:rsidR="004730EE" w:rsidRDefault="004730EE">
    <w:pPr>
      <w:spacing w:line="259" w:lineRule="auto"/>
      <w:ind w:left="15"/>
    </w:pPr>
    <w:r>
      <w:rPr>
        <w:sz w:val="23"/>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DDDAF" w14:textId="77777777" w:rsidR="004730EE" w:rsidRDefault="004730EE">
    <w:pPr>
      <w:spacing w:line="259" w:lineRule="auto"/>
      <w:ind w:left="15"/>
    </w:pPr>
    <w:r>
      <w:rPr>
        <w:sz w:val="23"/>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A83C8" w14:textId="77777777" w:rsidR="004730EE" w:rsidRDefault="004730EE">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285C" w14:textId="77777777" w:rsidR="004730EE" w:rsidRDefault="004730EE">
    <w:pPr>
      <w:spacing w:line="259" w:lineRule="auto"/>
      <w:ind w:right="8"/>
      <w:jc w:val="right"/>
    </w:pPr>
    <w:r>
      <w:fldChar w:fldCharType="begin"/>
    </w:r>
    <w:r>
      <w:instrText xml:space="preserve"> PAGE   \* MERGEFORMAT </w:instrText>
    </w:r>
    <w:r>
      <w:fldChar w:fldCharType="separate"/>
    </w:r>
    <w:r>
      <w:rPr>
        <w:sz w:val="23"/>
      </w:rPr>
      <w:t>4</w:t>
    </w:r>
    <w:r>
      <w:rPr>
        <w:sz w:val="23"/>
      </w:rPr>
      <w:fldChar w:fldCharType="end"/>
    </w:r>
    <w:r>
      <w:rPr>
        <w:sz w:val="23"/>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D6898" w14:textId="3788F2D8" w:rsidR="004730EE" w:rsidRDefault="004730EE">
    <w:pPr>
      <w:spacing w:line="259" w:lineRule="auto"/>
      <w:ind w:right="8"/>
      <w:jc w:val="right"/>
    </w:pPr>
  </w:p>
  <w:p w14:paraId="23A2768C" w14:textId="77777777" w:rsidR="004730EE" w:rsidRDefault="004730EE">
    <w:pPr>
      <w:spacing w:line="259" w:lineRule="auto"/>
      <w:ind w:left="300"/>
    </w:pPr>
    <w:r>
      <w:rPr>
        <w:sz w:val="23"/>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90F8" w14:textId="77777777" w:rsidR="004730EE" w:rsidRDefault="004730EE">
    <w:pPr>
      <w:spacing w:line="259" w:lineRule="auto"/>
      <w:ind w:right="8"/>
      <w:jc w:val="right"/>
    </w:pPr>
    <w:r>
      <w:fldChar w:fldCharType="begin"/>
    </w:r>
    <w:r>
      <w:instrText xml:space="preserve"> PAGE   \* MERGEFORMAT </w:instrText>
    </w:r>
    <w:r>
      <w:fldChar w:fldCharType="separate"/>
    </w:r>
    <w:r>
      <w:rPr>
        <w:sz w:val="23"/>
      </w:rPr>
      <w:t>4</w:t>
    </w:r>
    <w:r>
      <w:rPr>
        <w:sz w:val="23"/>
      </w:rPr>
      <w:fldChar w:fldCharType="end"/>
    </w:r>
    <w:r>
      <w:rPr>
        <w:sz w:val="2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6FFE0" w14:textId="77777777" w:rsidR="00A72CE9" w:rsidRDefault="00A72CE9" w:rsidP="0057388C">
      <w:r>
        <w:separator/>
      </w:r>
    </w:p>
  </w:footnote>
  <w:footnote w:type="continuationSeparator" w:id="0">
    <w:p w14:paraId="6C45B8BC" w14:textId="77777777" w:rsidR="00A72CE9" w:rsidRDefault="00A72CE9" w:rsidP="00573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5563" w14:textId="382E44D9" w:rsidR="00AB5665" w:rsidRDefault="00F03B92" w:rsidP="006D1797">
    <w:pPr>
      <w:pStyle w:val="Cabealho"/>
      <w:jc w:val="center"/>
    </w:pPr>
    <w:r>
      <w:rPr>
        <w:noProof/>
      </w:rPr>
      <w:drawing>
        <wp:inline distT="0" distB="0" distL="0" distR="0" wp14:anchorId="6ECBD260" wp14:editId="1E1E1BC1">
          <wp:extent cx="2857500" cy="699492"/>
          <wp:effectExtent l="0" t="0" r="0" b="5715"/>
          <wp:docPr id="127443400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434006" name="Imagem 1274434006"/>
                  <pic:cNvPicPr/>
                </pic:nvPicPr>
                <pic:blipFill>
                  <a:blip r:embed="rId1">
                    <a:extLst>
                      <a:ext uri="{28A0092B-C50C-407E-A947-70E740481C1C}">
                        <a14:useLocalDpi xmlns:a14="http://schemas.microsoft.com/office/drawing/2010/main" val="0"/>
                      </a:ext>
                    </a:extLst>
                  </a:blip>
                  <a:stretch>
                    <a:fillRect/>
                  </a:stretch>
                </pic:blipFill>
                <pic:spPr>
                  <a:xfrm>
                    <a:off x="0" y="0"/>
                    <a:ext cx="2903170" cy="71067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ABAB" w14:textId="77777777" w:rsidR="001A5F6A" w:rsidRDefault="001A5F6A" w:rsidP="006D1797">
    <w:pPr>
      <w:pStyle w:val="Cabealh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526333"/>
      <w:docPartObj>
        <w:docPartGallery w:val="Page Numbers (Top of Page)"/>
        <w:docPartUnique/>
      </w:docPartObj>
    </w:sdtPr>
    <w:sdtContent>
      <w:p w14:paraId="49A635E0" w14:textId="7B79D872" w:rsidR="00736F5A" w:rsidRDefault="00736F5A">
        <w:pPr>
          <w:pStyle w:val="Cabealho"/>
          <w:jc w:val="right"/>
        </w:pPr>
        <w:r>
          <w:fldChar w:fldCharType="begin"/>
        </w:r>
        <w:r>
          <w:instrText>PAGE   \* MERGEFORMAT</w:instrText>
        </w:r>
        <w:r>
          <w:fldChar w:fldCharType="separate"/>
        </w:r>
        <w:r>
          <w:rPr>
            <w:lang w:val="pt-BR"/>
          </w:rPr>
          <w:t>2</w:t>
        </w:r>
        <w:r>
          <w:fldChar w:fldCharType="end"/>
        </w:r>
      </w:p>
    </w:sdtContent>
  </w:sdt>
  <w:p w14:paraId="2DDC43F4" w14:textId="77777777" w:rsidR="007D28FF" w:rsidRDefault="007D28FF" w:rsidP="006D1797">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170E"/>
    <w:multiLevelType w:val="hybridMultilevel"/>
    <w:tmpl w:val="3B06E230"/>
    <w:lvl w:ilvl="0" w:tplc="EAA20742">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D0A82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820E0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E81F0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046EB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A146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FAB8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84F03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686EA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8634E4"/>
    <w:multiLevelType w:val="hybridMultilevel"/>
    <w:tmpl w:val="B502C084"/>
    <w:lvl w:ilvl="0" w:tplc="F572A8D6">
      <w:start w:val="1"/>
      <w:numFmt w:val="decimal"/>
      <w:lvlText w:val="%1."/>
      <w:lvlJc w:val="left"/>
      <w:pPr>
        <w:ind w:left="2625" w:hanging="360"/>
      </w:pPr>
      <w:rPr>
        <w:rFonts w:hint="default"/>
      </w:rPr>
    </w:lvl>
    <w:lvl w:ilvl="1" w:tplc="04160019" w:tentative="1">
      <w:start w:val="1"/>
      <w:numFmt w:val="lowerLetter"/>
      <w:lvlText w:val="%2."/>
      <w:lvlJc w:val="left"/>
      <w:pPr>
        <w:ind w:left="3345" w:hanging="360"/>
      </w:pPr>
    </w:lvl>
    <w:lvl w:ilvl="2" w:tplc="0416001B" w:tentative="1">
      <w:start w:val="1"/>
      <w:numFmt w:val="lowerRoman"/>
      <w:lvlText w:val="%3."/>
      <w:lvlJc w:val="right"/>
      <w:pPr>
        <w:ind w:left="4065" w:hanging="180"/>
      </w:pPr>
    </w:lvl>
    <w:lvl w:ilvl="3" w:tplc="0416000F" w:tentative="1">
      <w:start w:val="1"/>
      <w:numFmt w:val="decimal"/>
      <w:lvlText w:val="%4."/>
      <w:lvlJc w:val="left"/>
      <w:pPr>
        <w:ind w:left="4785" w:hanging="360"/>
      </w:pPr>
    </w:lvl>
    <w:lvl w:ilvl="4" w:tplc="04160019" w:tentative="1">
      <w:start w:val="1"/>
      <w:numFmt w:val="lowerLetter"/>
      <w:lvlText w:val="%5."/>
      <w:lvlJc w:val="left"/>
      <w:pPr>
        <w:ind w:left="5505" w:hanging="360"/>
      </w:pPr>
    </w:lvl>
    <w:lvl w:ilvl="5" w:tplc="0416001B" w:tentative="1">
      <w:start w:val="1"/>
      <w:numFmt w:val="lowerRoman"/>
      <w:lvlText w:val="%6."/>
      <w:lvlJc w:val="right"/>
      <w:pPr>
        <w:ind w:left="6225" w:hanging="180"/>
      </w:pPr>
    </w:lvl>
    <w:lvl w:ilvl="6" w:tplc="0416000F" w:tentative="1">
      <w:start w:val="1"/>
      <w:numFmt w:val="decimal"/>
      <w:lvlText w:val="%7."/>
      <w:lvlJc w:val="left"/>
      <w:pPr>
        <w:ind w:left="6945" w:hanging="360"/>
      </w:pPr>
    </w:lvl>
    <w:lvl w:ilvl="7" w:tplc="04160019" w:tentative="1">
      <w:start w:val="1"/>
      <w:numFmt w:val="lowerLetter"/>
      <w:lvlText w:val="%8."/>
      <w:lvlJc w:val="left"/>
      <w:pPr>
        <w:ind w:left="7665" w:hanging="360"/>
      </w:pPr>
    </w:lvl>
    <w:lvl w:ilvl="8" w:tplc="0416001B" w:tentative="1">
      <w:start w:val="1"/>
      <w:numFmt w:val="lowerRoman"/>
      <w:lvlText w:val="%9."/>
      <w:lvlJc w:val="right"/>
      <w:pPr>
        <w:ind w:left="8385" w:hanging="180"/>
      </w:pPr>
    </w:lvl>
  </w:abstractNum>
  <w:abstractNum w:abstractNumId="2" w15:restartNumberingAfterBreak="0">
    <w:nsid w:val="0FED18C9"/>
    <w:multiLevelType w:val="hybridMultilevel"/>
    <w:tmpl w:val="1CC65BC4"/>
    <w:lvl w:ilvl="0" w:tplc="79F6798A">
      <w:start w:val="1"/>
      <w:numFmt w:val="decimal"/>
      <w:lvlText w:val="%1."/>
      <w:lvlJc w:val="left"/>
      <w:pPr>
        <w:ind w:left="2265" w:hanging="360"/>
      </w:pPr>
      <w:rPr>
        <w:rFonts w:hint="default"/>
      </w:rPr>
    </w:lvl>
    <w:lvl w:ilvl="1" w:tplc="04160019" w:tentative="1">
      <w:start w:val="1"/>
      <w:numFmt w:val="lowerLetter"/>
      <w:lvlText w:val="%2."/>
      <w:lvlJc w:val="left"/>
      <w:pPr>
        <w:ind w:left="2985" w:hanging="360"/>
      </w:pPr>
    </w:lvl>
    <w:lvl w:ilvl="2" w:tplc="0416001B" w:tentative="1">
      <w:start w:val="1"/>
      <w:numFmt w:val="lowerRoman"/>
      <w:lvlText w:val="%3."/>
      <w:lvlJc w:val="right"/>
      <w:pPr>
        <w:ind w:left="3705" w:hanging="180"/>
      </w:pPr>
    </w:lvl>
    <w:lvl w:ilvl="3" w:tplc="0416000F" w:tentative="1">
      <w:start w:val="1"/>
      <w:numFmt w:val="decimal"/>
      <w:lvlText w:val="%4."/>
      <w:lvlJc w:val="left"/>
      <w:pPr>
        <w:ind w:left="4425" w:hanging="360"/>
      </w:pPr>
    </w:lvl>
    <w:lvl w:ilvl="4" w:tplc="04160019" w:tentative="1">
      <w:start w:val="1"/>
      <w:numFmt w:val="lowerLetter"/>
      <w:lvlText w:val="%5."/>
      <w:lvlJc w:val="left"/>
      <w:pPr>
        <w:ind w:left="5145" w:hanging="360"/>
      </w:pPr>
    </w:lvl>
    <w:lvl w:ilvl="5" w:tplc="0416001B" w:tentative="1">
      <w:start w:val="1"/>
      <w:numFmt w:val="lowerRoman"/>
      <w:lvlText w:val="%6."/>
      <w:lvlJc w:val="right"/>
      <w:pPr>
        <w:ind w:left="5865" w:hanging="180"/>
      </w:pPr>
    </w:lvl>
    <w:lvl w:ilvl="6" w:tplc="0416000F" w:tentative="1">
      <w:start w:val="1"/>
      <w:numFmt w:val="decimal"/>
      <w:lvlText w:val="%7."/>
      <w:lvlJc w:val="left"/>
      <w:pPr>
        <w:ind w:left="6585" w:hanging="360"/>
      </w:pPr>
    </w:lvl>
    <w:lvl w:ilvl="7" w:tplc="04160019" w:tentative="1">
      <w:start w:val="1"/>
      <w:numFmt w:val="lowerLetter"/>
      <w:lvlText w:val="%8."/>
      <w:lvlJc w:val="left"/>
      <w:pPr>
        <w:ind w:left="7305" w:hanging="360"/>
      </w:pPr>
    </w:lvl>
    <w:lvl w:ilvl="8" w:tplc="0416001B" w:tentative="1">
      <w:start w:val="1"/>
      <w:numFmt w:val="lowerRoman"/>
      <w:lvlText w:val="%9."/>
      <w:lvlJc w:val="right"/>
      <w:pPr>
        <w:ind w:left="8025" w:hanging="180"/>
      </w:pPr>
    </w:lvl>
  </w:abstractNum>
  <w:abstractNum w:abstractNumId="3" w15:restartNumberingAfterBreak="0">
    <w:nsid w:val="14EB334F"/>
    <w:multiLevelType w:val="hybridMultilevel"/>
    <w:tmpl w:val="49268C08"/>
    <w:lvl w:ilvl="0" w:tplc="0416000F">
      <w:start w:val="1"/>
      <w:numFmt w:val="decimal"/>
      <w:lvlText w:val="%1."/>
      <w:lvlJc w:val="left"/>
      <w:pPr>
        <w:ind w:left="792" w:hanging="360"/>
      </w:pPr>
    </w:lvl>
    <w:lvl w:ilvl="1" w:tplc="04160019" w:tentative="1">
      <w:start w:val="1"/>
      <w:numFmt w:val="lowerLetter"/>
      <w:lvlText w:val="%2."/>
      <w:lvlJc w:val="left"/>
      <w:pPr>
        <w:ind w:left="1512" w:hanging="360"/>
      </w:pPr>
    </w:lvl>
    <w:lvl w:ilvl="2" w:tplc="0416001B" w:tentative="1">
      <w:start w:val="1"/>
      <w:numFmt w:val="lowerRoman"/>
      <w:lvlText w:val="%3."/>
      <w:lvlJc w:val="right"/>
      <w:pPr>
        <w:ind w:left="2232" w:hanging="180"/>
      </w:pPr>
    </w:lvl>
    <w:lvl w:ilvl="3" w:tplc="0416000F" w:tentative="1">
      <w:start w:val="1"/>
      <w:numFmt w:val="decimal"/>
      <w:lvlText w:val="%4."/>
      <w:lvlJc w:val="left"/>
      <w:pPr>
        <w:ind w:left="2952" w:hanging="360"/>
      </w:pPr>
    </w:lvl>
    <w:lvl w:ilvl="4" w:tplc="04160019" w:tentative="1">
      <w:start w:val="1"/>
      <w:numFmt w:val="lowerLetter"/>
      <w:lvlText w:val="%5."/>
      <w:lvlJc w:val="left"/>
      <w:pPr>
        <w:ind w:left="3672" w:hanging="360"/>
      </w:pPr>
    </w:lvl>
    <w:lvl w:ilvl="5" w:tplc="0416001B" w:tentative="1">
      <w:start w:val="1"/>
      <w:numFmt w:val="lowerRoman"/>
      <w:lvlText w:val="%6."/>
      <w:lvlJc w:val="right"/>
      <w:pPr>
        <w:ind w:left="4392" w:hanging="180"/>
      </w:pPr>
    </w:lvl>
    <w:lvl w:ilvl="6" w:tplc="0416000F" w:tentative="1">
      <w:start w:val="1"/>
      <w:numFmt w:val="decimal"/>
      <w:lvlText w:val="%7."/>
      <w:lvlJc w:val="left"/>
      <w:pPr>
        <w:ind w:left="5112" w:hanging="360"/>
      </w:pPr>
    </w:lvl>
    <w:lvl w:ilvl="7" w:tplc="04160019" w:tentative="1">
      <w:start w:val="1"/>
      <w:numFmt w:val="lowerLetter"/>
      <w:lvlText w:val="%8."/>
      <w:lvlJc w:val="left"/>
      <w:pPr>
        <w:ind w:left="5832" w:hanging="360"/>
      </w:pPr>
    </w:lvl>
    <w:lvl w:ilvl="8" w:tplc="0416001B" w:tentative="1">
      <w:start w:val="1"/>
      <w:numFmt w:val="lowerRoman"/>
      <w:lvlText w:val="%9."/>
      <w:lvlJc w:val="right"/>
      <w:pPr>
        <w:ind w:left="6552" w:hanging="180"/>
      </w:pPr>
    </w:lvl>
  </w:abstractNum>
  <w:abstractNum w:abstractNumId="4" w15:restartNumberingAfterBreak="0">
    <w:nsid w:val="188E44D7"/>
    <w:multiLevelType w:val="hybridMultilevel"/>
    <w:tmpl w:val="F244E356"/>
    <w:lvl w:ilvl="0" w:tplc="9412F8EA">
      <w:start w:val="1"/>
      <w:numFmt w:val="decimal"/>
      <w:lvlText w:val="%1"/>
      <w:lvlJc w:val="left"/>
      <w:pPr>
        <w:ind w:left="432" w:hanging="360"/>
      </w:pPr>
      <w:rPr>
        <w:rFonts w:hint="default"/>
      </w:rPr>
    </w:lvl>
    <w:lvl w:ilvl="1" w:tplc="04160019">
      <w:start w:val="1"/>
      <w:numFmt w:val="lowerLetter"/>
      <w:lvlText w:val="%2."/>
      <w:lvlJc w:val="left"/>
      <w:pPr>
        <w:ind w:left="1152" w:hanging="360"/>
      </w:pPr>
    </w:lvl>
    <w:lvl w:ilvl="2" w:tplc="0416001B" w:tentative="1">
      <w:start w:val="1"/>
      <w:numFmt w:val="lowerRoman"/>
      <w:lvlText w:val="%3."/>
      <w:lvlJc w:val="right"/>
      <w:pPr>
        <w:ind w:left="1872" w:hanging="180"/>
      </w:pPr>
    </w:lvl>
    <w:lvl w:ilvl="3" w:tplc="0416000F" w:tentative="1">
      <w:start w:val="1"/>
      <w:numFmt w:val="decimal"/>
      <w:lvlText w:val="%4."/>
      <w:lvlJc w:val="left"/>
      <w:pPr>
        <w:ind w:left="2592" w:hanging="360"/>
      </w:pPr>
    </w:lvl>
    <w:lvl w:ilvl="4" w:tplc="04160019" w:tentative="1">
      <w:start w:val="1"/>
      <w:numFmt w:val="lowerLetter"/>
      <w:lvlText w:val="%5."/>
      <w:lvlJc w:val="left"/>
      <w:pPr>
        <w:ind w:left="3312" w:hanging="360"/>
      </w:pPr>
    </w:lvl>
    <w:lvl w:ilvl="5" w:tplc="0416001B" w:tentative="1">
      <w:start w:val="1"/>
      <w:numFmt w:val="lowerRoman"/>
      <w:lvlText w:val="%6."/>
      <w:lvlJc w:val="right"/>
      <w:pPr>
        <w:ind w:left="4032" w:hanging="180"/>
      </w:pPr>
    </w:lvl>
    <w:lvl w:ilvl="6" w:tplc="0416000F" w:tentative="1">
      <w:start w:val="1"/>
      <w:numFmt w:val="decimal"/>
      <w:lvlText w:val="%7."/>
      <w:lvlJc w:val="left"/>
      <w:pPr>
        <w:ind w:left="4752" w:hanging="360"/>
      </w:pPr>
    </w:lvl>
    <w:lvl w:ilvl="7" w:tplc="04160019" w:tentative="1">
      <w:start w:val="1"/>
      <w:numFmt w:val="lowerLetter"/>
      <w:lvlText w:val="%8."/>
      <w:lvlJc w:val="left"/>
      <w:pPr>
        <w:ind w:left="5472" w:hanging="360"/>
      </w:pPr>
    </w:lvl>
    <w:lvl w:ilvl="8" w:tplc="0416001B" w:tentative="1">
      <w:start w:val="1"/>
      <w:numFmt w:val="lowerRoman"/>
      <w:lvlText w:val="%9."/>
      <w:lvlJc w:val="right"/>
      <w:pPr>
        <w:ind w:left="6192" w:hanging="180"/>
      </w:pPr>
    </w:lvl>
  </w:abstractNum>
  <w:abstractNum w:abstractNumId="5" w15:restartNumberingAfterBreak="0">
    <w:nsid w:val="209064E4"/>
    <w:multiLevelType w:val="multilevel"/>
    <w:tmpl w:val="B9A45634"/>
    <w:lvl w:ilvl="0">
      <w:start w:val="1"/>
      <w:numFmt w:val="decimal"/>
      <w:lvlText w:val="%1"/>
      <w:lvlJc w:val="left"/>
      <w:pPr>
        <w:ind w:left="2893" w:hanging="199"/>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388" w:hanging="386"/>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400" w:hanging="386"/>
      </w:pPr>
      <w:rPr>
        <w:rFonts w:hint="default"/>
        <w:lang w:val="pt-PT" w:eastAsia="en-US" w:bidi="ar-SA"/>
      </w:rPr>
    </w:lvl>
    <w:lvl w:ilvl="3">
      <w:numFmt w:val="bullet"/>
      <w:lvlText w:val="•"/>
      <w:lvlJc w:val="left"/>
      <w:pPr>
        <w:ind w:left="1501" w:hanging="386"/>
      </w:pPr>
      <w:rPr>
        <w:rFonts w:hint="default"/>
        <w:lang w:val="pt-PT" w:eastAsia="en-US" w:bidi="ar-SA"/>
      </w:rPr>
    </w:lvl>
    <w:lvl w:ilvl="4">
      <w:numFmt w:val="bullet"/>
      <w:lvlText w:val="•"/>
      <w:lvlJc w:val="left"/>
      <w:pPr>
        <w:ind w:left="2603" w:hanging="386"/>
      </w:pPr>
      <w:rPr>
        <w:rFonts w:hint="default"/>
        <w:lang w:val="pt-PT" w:eastAsia="en-US" w:bidi="ar-SA"/>
      </w:rPr>
    </w:lvl>
    <w:lvl w:ilvl="5">
      <w:numFmt w:val="bullet"/>
      <w:lvlText w:val="•"/>
      <w:lvlJc w:val="left"/>
      <w:pPr>
        <w:ind w:left="3705" w:hanging="386"/>
      </w:pPr>
      <w:rPr>
        <w:rFonts w:hint="default"/>
        <w:lang w:val="pt-PT" w:eastAsia="en-US" w:bidi="ar-SA"/>
      </w:rPr>
    </w:lvl>
    <w:lvl w:ilvl="6">
      <w:numFmt w:val="bullet"/>
      <w:lvlText w:val="•"/>
      <w:lvlJc w:val="left"/>
      <w:pPr>
        <w:ind w:left="4807" w:hanging="386"/>
      </w:pPr>
      <w:rPr>
        <w:rFonts w:hint="default"/>
        <w:lang w:val="pt-PT" w:eastAsia="en-US" w:bidi="ar-SA"/>
      </w:rPr>
    </w:lvl>
    <w:lvl w:ilvl="7">
      <w:numFmt w:val="bullet"/>
      <w:lvlText w:val="•"/>
      <w:lvlJc w:val="left"/>
      <w:pPr>
        <w:ind w:left="5909" w:hanging="386"/>
      </w:pPr>
      <w:rPr>
        <w:rFonts w:hint="default"/>
        <w:lang w:val="pt-PT" w:eastAsia="en-US" w:bidi="ar-SA"/>
      </w:rPr>
    </w:lvl>
    <w:lvl w:ilvl="8">
      <w:numFmt w:val="bullet"/>
      <w:lvlText w:val="•"/>
      <w:lvlJc w:val="left"/>
      <w:pPr>
        <w:ind w:left="7010" w:hanging="386"/>
      </w:pPr>
      <w:rPr>
        <w:rFonts w:hint="default"/>
        <w:lang w:val="pt-PT" w:eastAsia="en-US" w:bidi="ar-SA"/>
      </w:rPr>
    </w:lvl>
  </w:abstractNum>
  <w:abstractNum w:abstractNumId="6" w15:restartNumberingAfterBreak="0">
    <w:nsid w:val="249802D8"/>
    <w:multiLevelType w:val="multilevel"/>
    <w:tmpl w:val="93AEF3CA"/>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7" w15:restartNumberingAfterBreak="0">
    <w:nsid w:val="2F4E6CA9"/>
    <w:multiLevelType w:val="hybridMultilevel"/>
    <w:tmpl w:val="D8583D7E"/>
    <w:lvl w:ilvl="0" w:tplc="0416000F">
      <w:start w:val="1"/>
      <w:numFmt w:val="decimal"/>
      <w:lvlText w:val="%1."/>
      <w:lvlJc w:val="left"/>
      <w:pPr>
        <w:ind w:left="792" w:hanging="360"/>
      </w:pPr>
    </w:lvl>
    <w:lvl w:ilvl="1" w:tplc="04160019" w:tentative="1">
      <w:start w:val="1"/>
      <w:numFmt w:val="lowerLetter"/>
      <w:lvlText w:val="%2."/>
      <w:lvlJc w:val="left"/>
      <w:pPr>
        <w:ind w:left="1512" w:hanging="360"/>
      </w:pPr>
    </w:lvl>
    <w:lvl w:ilvl="2" w:tplc="0416001B" w:tentative="1">
      <w:start w:val="1"/>
      <w:numFmt w:val="lowerRoman"/>
      <w:lvlText w:val="%3."/>
      <w:lvlJc w:val="right"/>
      <w:pPr>
        <w:ind w:left="2232" w:hanging="180"/>
      </w:pPr>
    </w:lvl>
    <w:lvl w:ilvl="3" w:tplc="0416000F" w:tentative="1">
      <w:start w:val="1"/>
      <w:numFmt w:val="decimal"/>
      <w:lvlText w:val="%4."/>
      <w:lvlJc w:val="left"/>
      <w:pPr>
        <w:ind w:left="2952" w:hanging="360"/>
      </w:pPr>
    </w:lvl>
    <w:lvl w:ilvl="4" w:tplc="04160019" w:tentative="1">
      <w:start w:val="1"/>
      <w:numFmt w:val="lowerLetter"/>
      <w:lvlText w:val="%5."/>
      <w:lvlJc w:val="left"/>
      <w:pPr>
        <w:ind w:left="3672" w:hanging="360"/>
      </w:pPr>
    </w:lvl>
    <w:lvl w:ilvl="5" w:tplc="0416001B" w:tentative="1">
      <w:start w:val="1"/>
      <w:numFmt w:val="lowerRoman"/>
      <w:lvlText w:val="%6."/>
      <w:lvlJc w:val="right"/>
      <w:pPr>
        <w:ind w:left="4392" w:hanging="180"/>
      </w:pPr>
    </w:lvl>
    <w:lvl w:ilvl="6" w:tplc="0416000F" w:tentative="1">
      <w:start w:val="1"/>
      <w:numFmt w:val="decimal"/>
      <w:lvlText w:val="%7."/>
      <w:lvlJc w:val="left"/>
      <w:pPr>
        <w:ind w:left="5112" w:hanging="360"/>
      </w:pPr>
    </w:lvl>
    <w:lvl w:ilvl="7" w:tplc="04160019" w:tentative="1">
      <w:start w:val="1"/>
      <w:numFmt w:val="lowerLetter"/>
      <w:lvlText w:val="%8."/>
      <w:lvlJc w:val="left"/>
      <w:pPr>
        <w:ind w:left="5832" w:hanging="360"/>
      </w:pPr>
    </w:lvl>
    <w:lvl w:ilvl="8" w:tplc="0416001B" w:tentative="1">
      <w:start w:val="1"/>
      <w:numFmt w:val="lowerRoman"/>
      <w:lvlText w:val="%9."/>
      <w:lvlJc w:val="right"/>
      <w:pPr>
        <w:ind w:left="6552" w:hanging="180"/>
      </w:pPr>
    </w:lvl>
  </w:abstractNum>
  <w:abstractNum w:abstractNumId="8" w15:restartNumberingAfterBreak="0">
    <w:nsid w:val="302660C8"/>
    <w:multiLevelType w:val="hybridMultilevel"/>
    <w:tmpl w:val="5882E028"/>
    <w:lvl w:ilvl="0" w:tplc="1102BBB4">
      <w:start w:val="4"/>
      <w:numFmt w:val="decimal"/>
      <w:lvlText w:val="%1"/>
      <w:lvlJc w:val="left"/>
      <w:pPr>
        <w:ind w:left="19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B3EC8F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68EA71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A789B9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AD821B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752263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4E2017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C783EF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2D68A0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1221AE0"/>
    <w:multiLevelType w:val="hybridMultilevel"/>
    <w:tmpl w:val="53BCA84C"/>
    <w:lvl w:ilvl="0" w:tplc="0416000F">
      <w:start w:val="1"/>
      <w:numFmt w:val="decimal"/>
      <w:lvlText w:val="%1."/>
      <w:lvlJc w:val="left"/>
      <w:pPr>
        <w:ind w:left="792" w:hanging="360"/>
      </w:pPr>
    </w:lvl>
    <w:lvl w:ilvl="1" w:tplc="04160019" w:tentative="1">
      <w:start w:val="1"/>
      <w:numFmt w:val="lowerLetter"/>
      <w:lvlText w:val="%2."/>
      <w:lvlJc w:val="left"/>
      <w:pPr>
        <w:ind w:left="1512" w:hanging="360"/>
      </w:pPr>
    </w:lvl>
    <w:lvl w:ilvl="2" w:tplc="0416001B" w:tentative="1">
      <w:start w:val="1"/>
      <w:numFmt w:val="lowerRoman"/>
      <w:lvlText w:val="%3."/>
      <w:lvlJc w:val="right"/>
      <w:pPr>
        <w:ind w:left="2232" w:hanging="180"/>
      </w:pPr>
    </w:lvl>
    <w:lvl w:ilvl="3" w:tplc="0416000F" w:tentative="1">
      <w:start w:val="1"/>
      <w:numFmt w:val="decimal"/>
      <w:lvlText w:val="%4."/>
      <w:lvlJc w:val="left"/>
      <w:pPr>
        <w:ind w:left="2952" w:hanging="360"/>
      </w:pPr>
    </w:lvl>
    <w:lvl w:ilvl="4" w:tplc="04160019" w:tentative="1">
      <w:start w:val="1"/>
      <w:numFmt w:val="lowerLetter"/>
      <w:lvlText w:val="%5."/>
      <w:lvlJc w:val="left"/>
      <w:pPr>
        <w:ind w:left="3672" w:hanging="360"/>
      </w:pPr>
    </w:lvl>
    <w:lvl w:ilvl="5" w:tplc="0416001B" w:tentative="1">
      <w:start w:val="1"/>
      <w:numFmt w:val="lowerRoman"/>
      <w:lvlText w:val="%6."/>
      <w:lvlJc w:val="right"/>
      <w:pPr>
        <w:ind w:left="4392" w:hanging="180"/>
      </w:pPr>
    </w:lvl>
    <w:lvl w:ilvl="6" w:tplc="0416000F" w:tentative="1">
      <w:start w:val="1"/>
      <w:numFmt w:val="decimal"/>
      <w:lvlText w:val="%7."/>
      <w:lvlJc w:val="left"/>
      <w:pPr>
        <w:ind w:left="5112" w:hanging="360"/>
      </w:pPr>
    </w:lvl>
    <w:lvl w:ilvl="7" w:tplc="04160019" w:tentative="1">
      <w:start w:val="1"/>
      <w:numFmt w:val="lowerLetter"/>
      <w:lvlText w:val="%8."/>
      <w:lvlJc w:val="left"/>
      <w:pPr>
        <w:ind w:left="5832" w:hanging="360"/>
      </w:pPr>
    </w:lvl>
    <w:lvl w:ilvl="8" w:tplc="0416001B" w:tentative="1">
      <w:start w:val="1"/>
      <w:numFmt w:val="lowerRoman"/>
      <w:lvlText w:val="%9."/>
      <w:lvlJc w:val="right"/>
      <w:pPr>
        <w:ind w:left="6552" w:hanging="180"/>
      </w:pPr>
    </w:lvl>
  </w:abstractNum>
  <w:abstractNum w:abstractNumId="10" w15:restartNumberingAfterBreak="0">
    <w:nsid w:val="31F6676C"/>
    <w:multiLevelType w:val="multilevel"/>
    <w:tmpl w:val="0F94F328"/>
    <w:lvl w:ilvl="0">
      <w:start w:val="1"/>
      <w:numFmt w:val="decimal"/>
      <w:lvlText w:val="%1"/>
      <w:lvlJc w:val="left"/>
      <w:pPr>
        <w:ind w:left="432" w:hanging="360"/>
      </w:pPr>
      <w:rPr>
        <w:rFonts w:hint="default"/>
      </w:rPr>
    </w:lvl>
    <w:lvl w:ilvl="1">
      <w:start w:val="1"/>
      <w:numFmt w:val="decimal"/>
      <w:isLgl/>
      <w:lvlText w:val="%1.%2"/>
      <w:lvlJc w:val="left"/>
      <w:pPr>
        <w:ind w:left="432" w:hanging="36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1" w15:restartNumberingAfterBreak="0">
    <w:nsid w:val="32FB023B"/>
    <w:multiLevelType w:val="hybridMultilevel"/>
    <w:tmpl w:val="43D2638A"/>
    <w:lvl w:ilvl="0" w:tplc="612AF37A">
      <w:start w:val="1"/>
      <w:numFmt w:val="decimal"/>
      <w:lvlText w:val="%1."/>
      <w:lvlJc w:val="left"/>
      <w:pPr>
        <w:ind w:left="1905" w:hanging="360"/>
      </w:pPr>
      <w:rPr>
        <w:rFonts w:hint="default"/>
      </w:rPr>
    </w:lvl>
    <w:lvl w:ilvl="1" w:tplc="04160019" w:tentative="1">
      <w:start w:val="1"/>
      <w:numFmt w:val="lowerLetter"/>
      <w:lvlText w:val="%2."/>
      <w:lvlJc w:val="left"/>
      <w:pPr>
        <w:ind w:left="2625" w:hanging="360"/>
      </w:pPr>
    </w:lvl>
    <w:lvl w:ilvl="2" w:tplc="0416001B" w:tentative="1">
      <w:start w:val="1"/>
      <w:numFmt w:val="lowerRoman"/>
      <w:lvlText w:val="%3."/>
      <w:lvlJc w:val="right"/>
      <w:pPr>
        <w:ind w:left="3345" w:hanging="180"/>
      </w:pPr>
    </w:lvl>
    <w:lvl w:ilvl="3" w:tplc="0416000F" w:tentative="1">
      <w:start w:val="1"/>
      <w:numFmt w:val="decimal"/>
      <w:lvlText w:val="%4."/>
      <w:lvlJc w:val="left"/>
      <w:pPr>
        <w:ind w:left="4065" w:hanging="360"/>
      </w:pPr>
    </w:lvl>
    <w:lvl w:ilvl="4" w:tplc="04160019" w:tentative="1">
      <w:start w:val="1"/>
      <w:numFmt w:val="lowerLetter"/>
      <w:lvlText w:val="%5."/>
      <w:lvlJc w:val="left"/>
      <w:pPr>
        <w:ind w:left="4785" w:hanging="360"/>
      </w:pPr>
    </w:lvl>
    <w:lvl w:ilvl="5" w:tplc="0416001B" w:tentative="1">
      <w:start w:val="1"/>
      <w:numFmt w:val="lowerRoman"/>
      <w:lvlText w:val="%6."/>
      <w:lvlJc w:val="right"/>
      <w:pPr>
        <w:ind w:left="5505" w:hanging="180"/>
      </w:pPr>
    </w:lvl>
    <w:lvl w:ilvl="6" w:tplc="0416000F" w:tentative="1">
      <w:start w:val="1"/>
      <w:numFmt w:val="decimal"/>
      <w:lvlText w:val="%7."/>
      <w:lvlJc w:val="left"/>
      <w:pPr>
        <w:ind w:left="6225" w:hanging="360"/>
      </w:pPr>
    </w:lvl>
    <w:lvl w:ilvl="7" w:tplc="04160019" w:tentative="1">
      <w:start w:val="1"/>
      <w:numFmt w:val="lowerLetter"/>
      <w:lvlText w:val="%8."/>
      <w:lvlJc w:val="left"/>
      <w:pPr>
        <w:ind w:left="6945" w:hanging="360"/>
      </w:pPr>
    </w:lvl>
    <w:lvl w:ilvl="8" w:tplc="0416001B" w:tentative="1">
      <w:start w:val="1"/>
      <w:numFmt w:val="lowerRoman"/>
      <w:lvlText w:val="%9."/>
      <w:lvlJc w:val="right"/>
      <w:pPr>
        <w:ind w:left="7665" w:hanging="180"/>
      </w:pPr>
    </w:lvl>
  </w:abstractNum>
  <w:abstractNum w:abstractNumId="12" w15:restartNumberingAfterBreak="0">
    <w:nsid w:val="3DE0776D"/>
    <w:multiLevelType w:val="multilevel"/>
    <w:tmpl w:val="CF8225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0353D5"/>
    <w:multiLevelType w:val="hybridMultilevel"/>
    <w:tmpl w:val="B4186F36"/>
    <w:lvl w:ilvl="0" w:tplc="E8802D6C">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9622E6">
      <w:start w:val="1"/>
      <w:numFmt w:val="lowerLetter"/>
      <w:lvlText w:val="%2"/>
      <w:lvlJc w:val="left"/>
      <w:pPr>
        <w:ind w:left="1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96A96C">
      <w:start w:val="1"/>
      <w:numFmt w:val="lowerRoman"/>
      <w:lvlText w:val="%3"/>
      <w:lvlJc w:val="left"/>
      <w:pPr>
        <w:ind w:left="2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446B30">
      <w:start w:val="1"/>
      <w:numFmt w:val="decimal"/>
      <w:lvlText w:val="%4"/>
      <w:lvlJc w:val="left"/>
      <w:pPr>
        <w:ind w:left="2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A0802E">
      <w:start w:val="1"/>
      <w:numFmt w:val="lowerLetter"/>
      <w:lvlText w:val="%5"/>
      <w:lvlJc w:val="left"/>
      <w:pPr>
        <w:ind w:left="3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F27ABA">
      <w:start w:val="1"/>
      <w:numFmt w:val="lowerRoman"/>
      <w:lvlText w:val="%6"/>
      <w:lvlJc w:val="left"/>
      <w:pPr>
        <w:ind w:left="4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FC3A74">
      <w:start w:val="1"/>
      <w:numFmt w:val="decimal"/>
      <w:lvlText w:val="%7"/>
      <w:lvlJc w:val="left"/>
      <w:pPr>
        <w:ind w:left="5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800094">
      <w:start w:val="1"/>
      <w:numFmt w:val="lowerLetter"/>
      <w:lvlText w:val="%8"/>
      <w:lvlJc w:val="left"/>
      <w:pPr>
        <w:ind w:left="5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E097CA">
      <w:start w:val="1"/>
      <w:numFmt w:val="lowerRoman"/>
      <w:lvlText w:val="%9"/>
      <w:lvlJc w:val="left"/>
      <w:pPr>
        <w:ind w:left="6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6C81A65"/>
    <w:multiLevelType w:val="hybridMultilevel"/>
    <w:tmpl w:val="A1EA16D0"/>
    <w:lvl w:ilvl="0" w:tplc="0416000F">
      <w:start w:val="1"/>
      <w:numFmt w:val="decimal"/>
      <w:lvlText w:val="%1."/>
      <w:lvlJc w:val="left"/>
      <w:pPr>
        <w:ind w:left="792" w:hanging="360"/>
      </w:pPr>
    </w:lvl>
    <w:lvl w:ilvl="1" w:tplc="04160019" w:tentative="1">
      <w:start w:val="1"/>
      <w:numFmt w:val="lowerLetter"/>
      <w:lvlText w:val="%2."/>
      <w:lvlJc w:val="left"/>
      <w:pPr>
        <w:ind w:left="1512" w:hanging="360"/>
      </w:pPr>
    </w:lvl>
    <w:lvl w:ilvl="2" w:tplc="0416001B" w:tentative="1">
      <w:start w:val="1"/>
      <w:numFmt w:val="lowerRoman"/>
      <w:lvlText w:val="%3."/>
      <w:lvlJc w:val="right"/>
      <w:pPr>
        <w:ind w:left="2232" w:hanging="180"/>
      </w:pPr>
    </w:lvl>
    <w:lvl w:ilvl="3" w:tplc="0416000F" w:tentative="1">
      <w:start w:val="1"/>
      <w:numFmt w:val="decimal"/>
      <w:lvlText w:val="%4."/>
      <w:lvlJc w:val="left"/>
      <w:pPr>
        <w:ind w:left="2952" w:hanging="360"/>
      </w:pPr>
    </w:lvl>
    <w:lvl w:ilvl="4" w:tplc="04160019" w:tentative="1">
      <w:start w:val="1"/>
      <w:numFmt w:val="lowerLetter"/>
      <w:lvlText w:val="%5."/>
      <w:lvlJc w:val="left"/>
      <w:pPr>
        <w:ind w:left="3672" w:hanging="360"/>
      </w:pPr>
    </w:lvl>
    <w:lvl w:ilvl="5" w:tplc="0416001B" w:tentative="1">
      <w:start w:val="1"/>
      <w:numFmt w:val="lowerRoman"/>
      <w:lvlText w:val="%6."/>
      <w:lvlJc w:val="right"/>
      <w:pPr>
        <w:ind w:left="4392" w:hanging="180"/>
      </w:pPr>
    </w:lvl>
    <w:lvl w:ilvl="6" w:tplc="0416000F" w:tentative="1">
      <w:start w:val="1"/>
      <w:numFmt w:val="decimal"/>
      <w:lvlText w:val="%7."/>
      <w:lvlJc w:val="left"/>
      <w:pPr>
        <w:ind w:left="5112" w:hanging="360"/>
      </w:pPr>
    </w:lvl>
    <w:lvl w:ilvl="7" w:tplc="04160019" w:tentative="1">
      <w:start w:val="1"/>
      <w:numFmt w:val="lowerLetter"/>
      <w:lvlText w:val="%8."/>
      <w:lvlJc w:val="left"/>
      <w:pPr>
        <w:ind w:left="5832" w:hanging="360"/>
      </w:pPr>
    </w:lvl>
    <w:lvl w:ilvl="8" w:tplc="0416001B" w:tentative="1">
      <w:start w:val="1"/>
      <w:numFmt w:val="lowerRoman"/>
      <w:lvlText w:val="%9."/>
      <w:lvlJc w:val="right"/>
      <w:pPr>
        <w:ind w:left="6552" w:hanging="180"/>
      </w:pPr>
    </w:lvl>
  </w:abstractNum>
  <w:abstractNum w:abstractNumId="15" w15:restartNumberingAfterBreak="0">
    <w:nsid w:val="4E625956"/>
    <w:multiLevelType w:val="multilevel"/>
    <w:tmpl w:val="41CA3D10"/>
    <w:lvl w:ilvl="0">
      <w:start w:val="1"/>
      <w:numFmt w:val="decimal"/>
      <w:lvlText w:val="%1."/>
      <w:lvlJc w:val="left"/>
      <w:pPr>
        <w:ind w:left="409" w:hanging="268"/>
      </w:pPr>
      <w:rPr>
        <w:rFonts w:ascii="Arial" w:eastAsia="Arial" w:hAnsi="Arial" w:cs="Arial" w:hint="default"/>
        <w:b/>
        <w:bCs/>
        <w:i w:val="0"/>
        <w:iCs w:val="0"/>
        <w:spacing w:val="-2"/>
        <w:w w:val="100"/>
        <w:sz w:val="24"/>
        <w:szCs w:val="24"/>
        <w:lang w:val="pt-PT" w:eastAsia="en-US" w:bidi="ar-SA"/>
      </w:rPr>
    </w:lvl>
    <w:lvl w:ilvl="1">
      <w:start w:val="1"/>
      <w:numFmt w:val="decimal"/>
      <w:lvlText w:val="%1.%2"/>
      <w:lvlJc w:val="left"/>
      <w:pPr>
        <w:ind w:left="902" w:hanging="401"/>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1"/>
      </w:pPr>
      <w:rPr>
        <w:rFonts w:hint="default"/>
        <w:lang w:val="pt-PT" w:eastAsia="en-US" w:bidi="ar-SA"/>
      </w:rPr>
    </w:lvl>
    <w:lvl w:ilvl="3">
      <w:numFmt w:val="bullet"/>
      <w:lvlText w:val="•"/>
      <w:lvlJc w:val="left"/>
      <w:pPr>
        <w:ind w:left="2779" w:hanging="401"/>
      </w:pPr>
      <w:rPr>
        <w:rFonts w:hint="default"/>
        <w:lang w:val="pt-PT" w:eastAsia="en-US" w:bidi="ar-SA"/>
      </w:rPr>
    </w:lvl>
    <w:lvl w:ilvl="4">
      <w:numFmt w:val="bullet"/>
      <w:lvlText w:val="•"/>
      <w:lvlJc w:val="left"/>
      <w:pPr>
        <w:ind w:left="3719" w:hanging="401"/>
      </w:pPr>
      <w:rPr>
        <w:rFonts w:hint="default"/>
        <w:lang w:val="pt-PT" w:eastAsia="en-US" w:bidi="ar-SA"/>
      </w:rPr>
    </w:lvl>
    <w:lvl w:ilvl="5">
      <w:numFmt w:val="bullet"/>
      <w:lvlText w:val="•"/>
      <w:lvlJc w:val="left"/>
      <w:pPr>
        <w:ind w:left="4658" w:hanging="401"/>
      </w:pPr>
      <w:rPr>
        <w:rFonts w:hint="default"/>
        <w:lang w:val="pt-PT" w:eastAsia="en-US" w:bidi="ar-SA"/>
      </w:rPr>
    </w:lvl>
    <w:lvl w:ilvl="6">
      <w:numFmt w:val="bullet"/>
      <w:lvlText w:val="•"/>
      <w:lvlJc w:val="left"/>
      <w:pPr>
        <w:ind w:left="5598" w:hanging="401"/>
      </w:pPr>
      <w:rPr>
        <w:rFonts w:hint="default"/>
        <w:lang w:val="pt-PT" w:eastAsia="en-US" w:bidi="ar-SA"/>
      </w:rPr>
    </w:lvl>
    <w:lvl w:ilvl="7">
      <w:numFmt w:val="bullet"/>
      <w:lvlText w:val="•"/>
      <w:lvlJc w:val="left"/>
      <w:pPr>
        <w:ind w:left="6538" w:hanging="401"/>
      </w:pPr>
      <w:rPr>
        <w:rFonts w:hint="default"/>
        <w:lang w:val="pt-PT" w:eastAsia="en-US" w:bidi="ar-SA"/>
      </w:rPr>
    </w:lvl>
    <w:lvl w:ilvl="8">
      <w:numFmt w:val="bullet"/>
      <w:lvlText w:val="•"/>
      <w:lvlJc w:val="left"/>
      <w:pPr>
        <w:ind w:left="7477" w:hanging="401"/>
      </w:pPr>
      <w:rPr>
        <w:rFonts w:hint="default"/>
        <w:lang w:val="pt-PT" w:eastAsia="en-US" w:bidi="ar-SA"/>
      </w:rPr>
    </w:lvl>
  </w:abstractNum>
  <w:abstractNum w:abstractNumId="16" w15:restartNumberingAfterBreak="0">
    <w:nsid w:val="4F2920D1"/>
    <w:multiLevelType w:val="hybridMultilevel"/>
    <w:tmpl w:val="66BE1526"/>
    <w:lvl w:ilvl="0" w:tplc="B4FE06F6">
      <w:start w:val="1"/>
      <w:numFmt w:val="decimal"/>
      <w:lvlText w:val="%1"/>
      <w:lvlJc w:val="left"/>
      <w:pPr>
        <w:ind w:left="19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3C4E6E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B0E2D4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41EB04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DF8E9F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510ACA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D4A0C3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CCACE0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374812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E6523A0"/>
    <w:multiLevelType w:val="multilevel"/>
    <w:tmpl w:val="0FC2CA76"/>
    <w:lvl w:ilvl="0">
      <w:start w:val="1"/>
      <w:numFmt w:val="decimal"/>
      <w:lvlText w:val="%1."/>
      <w:lvlJc w:val="left"/>
      <w:pPr>
        <w:ind w:left="449" w:hanging="309"/>
      </w:pPr>
      <w:rPr>
        <w:rFonts w:ascii="Arial" w:eastAsia="Arial" w:hAnsi="Arial" w:cs="Arial" w:hint="default"/>
        <w:b/>
        <w:bCs/>
        <w:i w:val="0"/>
        <w:iCs w:val="0"/>
        <w:spacing w:val="0"/>
        <w:w w:val="100"/>
        <w:sz w:val="28"/>
        <w:szCs w:val="28"/>
        <w:lang w:val="pt-PT" w:eastAsia="en-US" w:bidi="ar-SA"/>
      </w:rPr>
    </w:lvl>
    <w:lvl w:ilvl="1">
      <w:start w:val="1"/>
      <w:numFmt w:val="decimal"/>
      <w:lvlText w:val="%1.%2"/>
      <w:lvlJc w:val="left"/>
      <w:pPr>
        <w:ind w:left="900" w:hanging="400"/>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0"/>
      </w:pPr>
      <w:rPr>
        <w:rFonts w:hint="default"/>
        <w:lang w:val="pt-PT" w:eastAsia="en-US" w:bidi="ar-SA"/>
      </w:rPr>
    </w:lvl>
    <w:lvl w:ilvl="3">
      <w:numFmt w:val="bullet"/>
      <w:lvlText w:val="•"/>
      <w:lvlJc w:val="left"/>
      <w:pPr>
        <w:ind w:left="2779" w:hanging="400"/>
      </w:pPr>
      <w:rPr>
        <w:rFonts w:hint="default"/>
        <w:lang w:val="pt-PT" w:eastAsia="en-US" w:bidi="ar-SA"/>
      </w:rPr>
    </w:lvl>
    <w:lvl w:ilvl="4">
      <w:numFmt w:val="bullet"/>
      <w:lvlText w:val="•"/>
      <w:lvlJc w:val="left"/>
      <w:pPr>
        <w:ind w:left="3719" w:hanging="400"/>
      </w:pPr>
      <w:rPr>
        <w:rFonts w:hint="default"/>
        <w:lang w:val="pt-PT" w:eastAsia="en-US" w:bidi="ar-SA"/>
      </w:rPr>
    </w:lvl>
    <w:lvl w:ilvl="5">
      <w:numFmt w:val="bullet"/>
      <w:lvlText w:val="•"/>
      <w:lvlJc w:val="left"/>
      <w:pPr>
        <w:ind w:left="4658" w:hanging="400"/>
      </w:pPr>
      <w:rPr>
        <w:rFonts w:hint="default"/>
        <w:lang w:val="pt-PT" w:eastAsia="en-US" w:bidi="ar-SA"/>
      </w:rPr>
    </w:lvl>
    <w:lvl w:ilvl="6">
      <w:numFmt w:val="bullet"/>
      <w:lvlText w:val="•"/>
      <w:lvlJc w:val="left"/>
      <w:pPr>
        <w:ind w:left="5598" w:hanging="400"/>
      </w:pPr>
      <w:rPr>
        <w:rFonts w:hint="default"/>
        <w:lang w:val="pt-PT" w:eastAsia="en-US" w:bidi="ar-SA"/>
      </w:rPr>
    </w:lvl>
    <w:lvl w:ilvl="7">
      <w:numFmt w:val="bullet"/>
      <w:lvlText w:val="•"/>
      <w:lvlJc w:val="left"/>
      <w:pPr>
        <w:ind w:left="6538" w:hanging="400"/>
      </w:pPr>
      <w:rPr>
        <w:rFonts w:hint="default"/>
        <w:lang w:val="pt-PT" w:eastAsia="en-US" w:bidi="ar-SA"/>
      </w:rPr>
    </w:lvl>
    <w:lvl w:ilvl="8">
      <w:numFmt w:val="bullet"/>
      <w:lvlText w:val="•"/>
      <w:lvlJc w:val="left"/>
      <w:pPr>
        <w:ind w:left="7477" w:hanging="400"/>
      </w:pPr>
      <w:rPr>
        <w:rFonts w:hint="default"/>
        <w:lang w:val="pt-PT" w:eastAsia="en-US" w:bidi="ar-SA"/>
      </w:rPr>
    </w:lvl>
  </w:abstractNum>
  <w:abstractNum w:abstractNumId="18" w15:restartNumberingAfterBreak="0">
    <w:nsid w:val="5EF36502"/>
    <w:multiLevelType w:val="hybridMultilevel"/>
    <w:tmpl w:val="09DA6E16"/>
    <w:lvl w:ilvl="0" w:tplc="739CB09E">
      <w:start w:val="1"/>
      <w:numFmt w:val="decimal"/>
      <w:lvlText w:val="%1."/>
      <w:lvlJc w:val="left"/>
      <w:pPr>
        <w:ind w:left="362" w:hanging="360"/>
      </w:pPr>
      <w:rPr>
        <w:rFonts w:ascii="Arial" w:hint="default"/>
        <w:b/>
      </w:rPr>
    </w:lvl>
    <w:lvl w:ilvl="1" w:tplc="04160019">
      <w:start w:val="1"/>
      <w:numFmt w:val="lowerLetter"/>
      <w:lvlText w:val="%2."/>
      <w:lvlJc w:val="left"/>
      <w:pPr>
        <w:ind w:left="1082" w:hanging="360"/>
      </w:pPr>
    </w:lvl>
    <w:lvl w:ilvl="2" w:tplc="0416001B" w:tentative="1">
      <w:start w:val="1"/>
      <w:numFmt w:val="lowerRoman"/>
      <w:lvlText w:val="%3."/>
      <w:lvlJc w:val="right"/>
      <w:pPr>
        <w:ind w:left="1802" w:hanging="180"/>
      </w:pPr>
    </w:lvl>
    <w:lvl w:ilvl="3" w:tplc="0416000F" w:tentative="1">
      <w:start w:val="1"/>
      <w:numFmt w:val="decimal"/>
      <w:lvlText w:val="%4."/>
      <w:lvlJc w:val="left"/>
      <w:pPr>
        <w:ind w:left="2522" w:hanging="360"/>
      </w:pPr>
    </w:lvl>
    <w:lvl w:ilvl="4" w:tplc="04160019" w:tentative="1">
      <w:start w:val="1"/>
      <w:numFmt w:val="lowerLetter"/>
      <w:lvlText w:val="%5."/>
      <w:lvlJc w:val="left"/>
      <w:pPr>
        <w:ind w:left="3242" w:hanging="360"/>
      </w:pPr>
    </w:lvl>
    <w:lvl w:ilvl="5" w:tplc="0416001B" w:tentative="1">
      <w:start w:val="1"/>
      <w:numFmt w:val="lowerRoman"/>
      <w:lvlText w:val="%6."/>
      <w:lvlJc w:val="right"/>
      <w:pPr>
        <w:ind w:left="3962" w:hanging="180"/>
      </w:pPr>
    </w:lvl>
    <w:lvl w:ilvl="6" w:tplc="0416000F" w:tentative="1">
      <w:start w:val="1"/>
      <w:numFmt w:val="decimal"/>
      <w:lvlText w:val="%7."/>
      <w:lvlJc w:val="left"/>
      <w:pPr>
        <w:ind w:left="4682" w:hanging="360"/>
      </w:pPr>
    </w:lvl>
    <w:lvl w:ilvl="7" w:tplc="04160019" w:tentative="1">
      <w:start w:val="1"/>
      <w:numFmt w:val="lowerLetter"/>
      <w:lvlText w:val="%8."/>
      <w:lvlJc w:val="left"/>
      <w:pPr>
        <w:ind w:left="5402" w:hanging="360"/>
      </w:pPr>
    </w:lvl>
    <w:lvl w:ilvl="8" w:tplc="0416001B" w:tentative="1">
      <w:start w:val="1"/>
      <w:numFmt w:val="lowerRoman"/>
      <w:lvlText w:val="%9."/>
      <w:lvlJc w:val="right"/>
      <w:pPr>
        <w:ind w:left="6122" w:hanging="180"/>
      </w:pPr>
    </w:lvl>
  </w:abstractNum>
  <w:abstractNum w:abstractNumId="19" w15:restartNumberingAfterBreak="0">
    <w:nsid w:val="637663F1"/>
    <w:multiLevelType w:val="multilevel"/>
    <w:tmpl w:val="E4B81690"/>
    <w:lvl w:ilvl="0">
      <w:start w:val="3"/>
      <w:numFmt w:val="decimal"/>
      <w:lvlText w:val="%1"/>
      <w:lvlJc w:val="left"/>
      <w:pPr>
        <w:ind w:left="589" w:hanging="588"/>
      </w:pPr>
      <w:rPr>
        <w:rFonts w:hint="default"/>
        <w:lang w:val="pt-PT" w:eastAsia="en-US" w:bidi="ar-SA"/>
      </w:rPr>
    </w:lvl>
    <w:lvl w:ilvl="1">
      <w:start w:val="1"/>
      <w:numFmt w:val="decimal"/>
      <w:lvlText w:val="%1.%2"/>
      <w:lvlJc w:val="left"/>
      <w:pPr>
        <w:ind w:left="589" w:hanging="588"/>
      </w:pPr>
      <w:rPr>
        <w:rFonts w:hint="default"/>
        <w:lang w:val="pt-PT" w:eastAsia="en-US" w:bidi="ar-SA"/>
      </w:rPr>
    </w:lvl>
    <w:lvl w:ilvl="2">
      <w:start w:val="2"/>
      <w:numFmt w:val="decimal"/>
      <w:lvlText w:val="%1.%2.%3"/>
      <w:lvlJc w:val="left"/>
      <w:pPr>
        <w:ind w:left="589" w:hanging="588"/>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170" w:hanging="588"/>
      </w:pPr>
      <w:rPr>
        <w:rFonts w:hint="default"/>
        <w:lang w:val="pt-PT" w:eastAsia="en-US" w:bidi="ar-SA"/>
      </w:rPr>
    </w:lvl>
    <w:lvl w:ilvl="4">
      <w:numFmt w:val="bullet"/>
      <w:lvlText w:val="•"/>
      <w:lvlJc w:val="left"/>
      <w:pPr>
        <w:ind w:left="4033" w:hanging="588"/>
      </w:pPr>
      <w:rPr>
        <w:rFonts w:hint="default"/>
        <w:lang w:val="pt-PT" w:eastAsia="en-US" w:bidi="ar-SA"/>
      </w:rPr>
    </w:lvl>
    <w:lvl w:ilvl="5">
      <w:numFmt w:val="bullet"/>
      <w:lvlText w:val="•"/>
      <w:lvlJc w:val="left"/>
      <w:pPr>
        <w:ind w:left="4897" w:hanging="588"/>
      </w:pPr>
      <w:rPr>
        <w:rFonts w:hint="default"/>
        <w:lang w:val="pt-PT" w:eastAsia="en-US" w:bidi="ar-SA"/>
      </w:rPr>
    </w:lvl>
    <w:lvl w:ilvl="6">
      <w:numFmt w:val="bullet"/>
      <w:lvlText w:val="•"/>
      <w:lvlJc w:val="left"/>
      <w:pPr>
        <w:ind w:left="5760" w:hanging="588"/>
      </w:pPr>
      <w:rPr>
        <w:rFonts w:hint="default"/>
        <w:lang w:val="pt-PT" w:eastAsia="en-US" w:bidi="ar-SA"/>
      </w:rPr>
    </w:lvl>
    <w:lvl w:ilvl="7">
      <w:numFmt w:val="bullet"/>
      <w:lvlText w:val="•"/>
      <w:lvlJc w:val="left"/>
      <w:pPr>
        <w:ind w:left="6624" w:hanging="588"/>
      </w:pPr>
      <w:rPr>
        <w:rFonts w:hint="default"/>
        <w:lang w:val="pt-PT" w:eastAsia="en-US" w:bidi="ar-SA"/>
      </w:rPr>
    </w:lvl>
    <w:lvl w:ilvl="8">
      <w:numFmt w:val="bullet"/>
      <w:lvlText w:val="•"/>
      <w:lvlJc w:val="left"/>
      <w:pPr>
        <w:ind w:left="7487" w:hanging="588"/>
      </w:pPr>
      <w:rPr>
        <w:rFonts w:hint="default"/>
        <w:lang w:val="pt-PT" w:eastAsia="en-US" w:bidi="ar-SA"/>
      </w:rPr>
    </w:lvl>
  </w:abstractNum>
  <w:abstractNum w:abstractNumId="20" w15:restartNumberingAfterBreak="0">
    <w:nsid w:val="64710D14"/>
    <w:multiLevelType w:val="hybridMultilevel"/>
    <w:tmpl w:val="CEEE20F0"/>
    <w:lvl w:ilvl="0" w:tplc="000061D0">
      <w:start w:val="1"/>
      <w:numFmt w:val="lowerLetter"/>
      <w:lvlText w:val="%1."/>
      <w:lvlJc w:val="left"/>
      <w:pPr>
        <w:ind w:left="4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A81F1A">
      <w:start w:val="1"/>
      <w:numFmt w:val="lowerLetter"/>
      <w:lvlText w:val="%2"/>
      <w:lvlJc w:val="left"/>
      <w:pPr>
        <w:ind w:left="1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9E3A26">
      <w:start w:val="1"/>
      <w:numFmt w:val="lowerRoman"/>
      <w:lvlText w:val="%3"/>
      <w:lvlJc w:val="left"/>
      <w:pPr>
        <w:ind w:left="1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2946D34">
      <w:start w:val="1"/>
      <w:numFmt w:val="decimal"/>
      <w:lvlText w:val="%4"/>
      <w:lvlJc w:val="left"/>
      <w:pPr>
        <w:ind w:left="2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88A122">
      <w:start w:val="1"/>
      <w:numFmt w:val="lowerLetter"/>
      <w:lvlText w:val="%5"/>
      <w:lvlJc w:val="left"/>
      <w:pPr>
        <w:ind w:left="3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6E6820">
      <w:start w:val="1"/>
      <w:numFmt w:val="lowerRoman"/>
      <w:lvlText w:val="%6"/>
      <w:lvlJc w:val="left"/>
      <w:pPr>
        <w:ind w:left="4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DBCDBBE">
      <w:start w:val="1"/>
      <w:numFmt w:val="decimal"/>
      <w:lvlText w:val="%7"/>
      <w:lvlJc w:val="left"/>
      <w:pPr>
        <w:ind w:left="4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D893E4">
      <w:start w:val="1"/>
      <w:numFmt w:val="lowerLetter"/>
      <w:lvlText w:val="%8"/>
      <w:lvlJc w:val="left"/>
      <w:pPr>
        <w:ind w:left="5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4E4790">
      <w:start w:val="1"/>
      <w:numFmt w:val="lowerRoman"/>
      <w:lvlText w:val="%9"/>
      <w:lvlJc w:val="left"/>
      <w:pPr>
        <w:ind w:left="6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6AE7A8F"/>
    <w:multiLevelType w:val="multilevel"/>
    <w:tmpl w:val="16EEF26E"/>
    <w:lvl w:ilvl="0">
      <w:start w:val="2"/>
      <w:numFmt w:val="decimal"/>
      <w:lvlText w:val="%1"/>
      <w:lvlJc w:val="left"/>
      <w:pPr>
        <w:ind w:left="360" w:hanging="360"/>
      </w:pPr>
      <w:rPr>
        <w:rFonts w:hint="default"/>
      </w:rPr>
    </w:lvl>
    <w:lvl w:ilvl="1">
      <w:start w:val="1"/>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3246" w:hanging="108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854" w:hanging="1800"/>
      </w:pPr>
      <w:rPr>
        <w:rFonts w:hint="default"/>
      </w:rPr>
    </w:lvl>
    <w:lvl w:ilvl="8">
      <w:start w:val="1"/>
      <w:numFmt w:val="decimal"/>
      <w:lvlText w:val="%1.%2.%3.%4.%5.%6.%7.%8.%9"/>
      <w:lvlJc w:val="left"/>
      <w:pPr>
        <w:ind w:left="7576" w:hanging="1800"/>
      </w:pPr>
      <w:rPr>
        <w:rFonts w:hint="default"/>
      </w:rPr>
    </w:lvl>
  </w:abstractNum>
  <w:abstractNum w:abstractNumId="22" w15:restartNumberingAfterBreak="0">
    <w:nsid w:val="7D127020"/>
    <w:multiLevelType w:val="multilevel"/>
    <w:tmpl w:val="BC7C8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503973">
    <w:abstractNumId w:val="17"/>
  </w:num>
  <w:num w:numId="2" w16cid:durableId="1577739218">
    <w:abstractNumId w:val="15"/>
  </w:num>
  <w:num w:numId="3" w16cid:durableId="504631257">
    <w:abstractNumId w:val="19"/>
  </w:num>
  <w:num w:numId="4" w16cid:durableId="162546966">
    <w:abstractNumId w:val="5"/>
  </w:num>
  <w:num w:numId="5" w16cid:durableId="1746145562">
    <w:abstractNumId w:val="18"/>
  </w:num>
  <w:num w:numId="6" w16cid:durableId="1439643033">
    <w:abstractNumId w:val="6"/>
  </w:num>
  <w:num w:numId="7" w16cid:durableId="1830318703">
    <w:abstractNumId w:val="21"/>
  </w:num>
  <w:num w:numId="8" w16cid:durableId="983774208">
    <w:abstractNumId w:val="12"/>
  </w:num>
  <w:num w:numId="9" w16cid:durableId="381099469">
    <w:abstractNumId w:val="16"/>
  </w:num>
  <w:num w:numId="10" w16cid:durableId="1162771657">
    <w:abstractNumId w:val="8"/>
  </w:num>
  <w:num w:numId="11" w16cid:durableId="354041059">
    <w:abstractNumId w:val="20"/>
  </w:num>
  <w:num w:numId="12" w16cid:durableId="1127629011">
    <w:abstractNumId w:val="9"/>
  </w:num>
  <w:num w:numId="13" w16cid:durableId="1690108301">
    <w:abstractNumId w:val="10"/>
  </w:num>
  <w:num w:numId="14" w16cid:durableId="256331972">
    <w:abstractNumId w:val="22"/>
  </w:num>
  <w:num w:numId="15" w16cid:durableId="758134914">
    <w:abstractNumId w:val="3"/>
  </w:num>
  <w:num w:numId="16" w16cid:durableId="886843428">
    <w:abstractNumId w:val="7"/>
  </w:num>
  <w:num w:numId="17" w16cid:durableId="301889841">
    <w:abstractNumId w:val="13"/>
  </w:num>
  <w:num w:numId="18" w16cid:durableId="729038811">
    <w:abstractNumId w:val="0"/>
  </w:num>
  <w:num w:numId="19" w16cid:durableId="1690598980">
    <w:abstractNumId w:val="14"/>
  </w:num>
  <w:num w:numId="20" w16cid:durableId="511184818">
    <w:abstractNumId w:val="4"/>
  </w:num>
  <w:num w:numId="21" w16cid:durableId="457264033">
    <w:abstractNumId w:val="11"/>
  </w:num>
  <w:num w:numId="22" w16cid:durableId="910968167">
    <w:abstractNumId w:val="2"/>
  </w:num>
  <w:num w:numId="23" w16cid:durableId="2030644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27"/>
    <w:rsid w:val="0001474D"/>
    <w:rsid w:val="000223C4"/>
    <w:rsid w:val="0003031C"/>
    <w:rsid w:val="00036959"/>
    <w:rsid w:val="0005256E"/>
    <w:rsid w:val="000814C4"/>
    <w:rsid w:val="00086EB5"/>
    <w:rsid w:val="000918C0"/>
    <w:rsid w:val="000B0255"/>
    <w:rsid w:val="000B668E"/>
    <w:rsid w:val="000C2A08"/>
    <w:rsid w:val="000E272A"/>
    <w:rsid w:val="000F76C3"/>
    <w:rsid w:val="00135365"/>
    <w:rsid w:val="00146597"/>
    <w:rsid w:val="001637A4"/>
    <w:rsid w:val="00163BCB"/>
    <w:rsid w:val="0017000C"/>
    <w:rsid w:val="00175FFB"/>
    <w:rsid w:val="001975F3"/>
    <w:rsid w:val="001A15F6"/>
    <w:rsid w:val="001A5F6A"/>
    <w:rsid w:val="001B0B61"/>
    <w:rsid w:val="001B0BFA"/>
    <w:rsid w:val="001B712B"/>
    <w:rsid w:val="001B77BA"/>
    <w:rsid w:val="001C262D"/>
    <w:rsid w:val="001C50D2"/>
    <w:rsid w:val="001D31E8"/>
    <w:rsid w:val="00203A50"/>
    <w:rsid w:val="00205D21"/>
    <w:rsid w:val="00236ABA"/>
    <w:rsid w:val="00236EE3"/>
    <w:rsid w:val="00252F76"/>
    <w:rsid w:val="00253E44"/>
    <w:rsid w:val="00255641"/>
    <w:rsid w:val="002563FD"/>
    <w:rsid w:val="00263815"/>
    <w:rsid w:val="00263F70"/>
    <w:rsid w:val="0027127A"/>
    <w:rsid w:val="00281F5D"/>
    <w:rsid w:val="002859E3"/>
    <w:rsid w:val="00292FEB"/>
    <w:rsid w:val="002B1E45"/>
    <w:rsid w:val="002D3799"/>
    <w:rsid w:val="002D6B61"/>
    <w:rsid w:val="002F4415"/>
    <w:rsid w:val="00300A27"/>
    <w:rsid w:val="00302470"/>
    <w:rsid w:val="00305FA8"/>
    <w:rsid w:val="00341194"/>
    <w:rsid w:val="003453CA"/>
    <w:rsid w:val="00352B5E"/>
    <w:rsid w:val="00355712"/>
    <w:rsid w:val="0036513A"/>
    <w:rsid w:val="00375CFF"/>
    <w:rsid w:val="003823C0"/>
    <w:rsid w:val="00390BA5"/>
    <w:rsid w:val="003A5200"/>
    <w:rsid w:val="003C5A9F"/>
    <w:rsid w:val="003D336C"/>
    <w:rsid w:val="00403306"/>
    <w:rsid w:val="00404800"/>
    <w:rsid w:val="00423C12"/>
    <w:rsid w:val="00443607"/>
    <w:rsid w:val="004471E5"/>
    <w:rsid w:val="004479B3"/>
    <w:rsid w:val="0045023E"/>
    <w:rsid w:val="00450C89"/>
    <w:rsid w:val="004730EE"/>
    <w:rsid w:val="0047753F"/>
    <w:rsid w:val="0047796C"/>
    <w:rsid w:val="004B6D5A"/>
    <w:rsid w:val="004F3520"/>
    <w:rsid w:val="005008F4"/>
    <w:rsid w:val="00510ED4"/>
    <w:rsid w:val="00523E80"/>
    <w:rsid w:val="00535040"/>
    <w:rsid w:val="0055277D"/>
    <w:rsid w:val="00552E3A"/>
    <w:rsid w:val="00554B82"/>
    <w:rsid w:val="0057388C"/>
    <w:rsid w:val="00574930"/>
    <w:rsid w:val="00575DB4"/>
    <w:rsid w:val="005873D9"/>
    <w:rsid w:val="005A0AB2"/>
    <w:rsid w:val="005A141F"/>
    <w:rsid w:val="005D1099"/>
    <w:rsid w:val="005F4D7B"/>
    <w:rsid w:val="00605600"/>
    <w:rsid w:val="00616DCB"/>
    <w:rsid w:val="00620149"/>
    <w:rsid w:val="0062179F"/>
    <w:rsid w:val="00624142"/>
    <w:rsid w:val="00634BAE"/>
    <w:rsid w:val="006357F6"/>
    <w:rsid w:val="00637446"/>
    <w:rsid w:val="0064392B"/>
    <w:rsid w:val="00647CC7"/>
    <w:rsid w:val="0065650C"/>
    <w:rsid w:val="006653DC"/>
    <w:rsid w:val="00665606"/>
    <w:rsid w:val="006726D7"/>
    <w:rsid w:val="00672F5F"/>
    <w:rsid w:val="00675982"/>
    <w:rsid w:val="006C348C"/>
    <w:rsid w:val="006C3EEF"/>
    <w:rsid w:val="006D1797"/>
    <w:rsid w:val="006E03F6"/>
    <w:rsid w:val="006F07B4"/>
    <w:rsid w:val="006F518B"/>
    <w:rsid w:val="006F74B4"/>
    <w:rsid w:val="0070256F"/>
    <w:rsid w:val="007301CA"/>
    <w:rsid w:val="00730478"/>
    <w:rsid w:val="0073482F"/>
    <w:rsid w:val="00736F5A"/>
    <w:rsid w:val="00745663"/>
    <w:rsid w:val="0079082B"/>
    <w:rsid w:val="00797F7D"/>
    <w:rsid w:val="007B1403"/>
    <w:rsid w:val="007D28FF"/>
    <w:rsid w:val="007E3A6E"/>
    <w:rsid w:val="0080413D"/>
    <w:rsid w:val="00822731"/>
    <w:rsid w:val="00832EA9"/>
    <w:rsid w:val="0084606C"/>
    <w:rsid w:val="00863B42"/>
    <w:rsid w:val="008643C9"/>
    <w:rsid w:val="00864B64"/>
    <w:rsid w:val="00874EA8"/>
    <w:rsid w:val="008B1B29"/>
    <w:rsid w:val="008B57DE"/>
    <w:rsid w:val="008D1C00"/>
    <w:rsid w:val="008D3E87"/>
    <w:rsid w:val="008D44E0"/>
    <w:rsid w:val="008F6A55"/>
    <w:rsid w:val="00915248"/>
    <w:rsid w:val="00915F74"/>
    <w:rsid w:val="009201F2"/>
    <w:rsid w:val="00922A2A"/>
    <w:rsid w:val="009325DA"/>
    <w:rsid w:val="00951109"/>
    <w:rsid w:val="00951F5B"/>
    <w:rsid w:val="00961C08"/>
    <w:rsid w:val="00977C26"/>
    <w:rsid w:val="009A1D18"/>
    <w:rsid w:val="009D4374"/>
    <w:rsid w:val="009F0A1A"/>
    <w:rsid w:val="009F5B52"/>
    <w:rsid w:val="00A07863"/>
    <w:rsid w:val="00A07EB3"/>
    <w:rsid w:val="00A11686"/>
    <w:rsid w:val="00A27CF6"/>
    <w:rsid w:val="00A311E1"/>
    <w:rsid w:val="00A3379A"/>
    <w:rsid w:val="00A344AE"/>
    <w:rsid w:val="00A43775"/>
    <w:rsid w:val="00A53378"/>
    <w:rsid w:val="00A72CE9"/>
    <w:rsid w:val="00A81440"/>
    <w:rsid w:val="00A915BC"/>
    <w:rsid w:val="00A91804"/>
    <w:rsid w:val="00A97E3F"/>
    <w:rsid w:val="00AB5665"/>
    <w:rsid w:val="00AB7E44"/>
    <w:rsid w:val="00AC1E08"/>
    <w:rsid w:val="00AC1EA5"/>
    <w:rsid w:val="00AE1B1D"/>
    <w:rsid w:val="00B2144A"/>
    <w:rsid w:val="00B2414F"/>
    <w:rsid w:val="00B3336F"/>
    <w:rsid w:val="00B3582D"/>
    <w:rsid w:val="00B40178"/>
    <w:rsid w:val="00B44EA5"/>
    <w:rsid w:val="00B65F01"/>
    <w:rsid w:val="00B756DE"/>
    <w:rsid w:val="00B77954"/>
    <w:rsid w:val="00B821BD"/>
    <w:rsid w:val="00B9130B"/>
    <w:rsid w:val="00BA7D75"/>
    <w:rsid w:val="00BB1A4F"/>
    <w:rsid w:val="00BF15CA"/>
    <w:rsid w:val="00C069CB"/>
    <w:rsid w:val="00C13A8C"/>
    <w:rsid w:val="00C22B9A"/>
    <w:rsid w:val="00C27D42"/>
    <w:rsid w:val="00C418E0"/>
    <w:rsid w:val="00C45637"/>
    <w:rsid w:val="00C63EB5"/>
    <w:rsid w:val="00C7170E"/>
    <w:rsid w:val="00CD155B"/>
    <w:rsid w:val="00CD3231"/>
    <w:rsid w:val="00CD5540"/>
    <w:rsid w:val="00CE03B4"/>
    <w:rsid w:val="00CE0FF3"/>
    <w:rsid w:val="00CE38B3"/>
    <w:rsid w:val="00D04136"/>
    <w:rsid w:val="00D108AA"/>
    <w:rsid w:val="00D13217"/>
    <w:rsid w:val="00D32A0F"/>
    <w:rsid w:val="00D34942"/>
    <w:rsid w:val="00D3512B"/>
    <w:rsid w:val="00D40995"/>
    <w:rsid w:val="00D41B1E"/>
    <w:rsid w:val="00D63081"/>
    <w:rsid w:val="00D64B60"/>
    <w:rsid w:val="00D7109F"/>
    <w:rsid w:val="00D75C9A"/>
    <w:rsid w:val="00D769CC"/>
    <w:rsid w:val="00D76DB3"/>
    <w:rsid w:val="00D8286D"/>
    <w:rsid w:val="00DA03C3"/>
    <w:rsid w:val="00DA14D0"/>
    <w:rsid w:val="00DA76E0"/>
    <w:rsid w:val="00DB788F"/>
    <w:rsid w:val="00DD5576"/>
    <w:rsid w:val="00DF568F"/>
    <w:rsid w:val="00DF7D93"/>
    <w:rsid w:val="00E00163"/>
    <w:rsid w:val="00E061F3"/>
    <w:rsid w:val="00E25AF2"/>
    <w:rsid w:val="00E261FB"/>
    <w:rsid w:val="00E35D4E"/>
    <w:rsid w:val="00E36164"/>
    <w:rsid w:val="00E42899"/>
    <w:rsid w:val="00E44D30"/>
    <w:rsid w:val="00E51280"/>
    <w:rsid w:val="00E55CC9"/>
    <w:rsid w:val="00E62769"/>
    <w:rsid w:val="00E63B69"/>
    <w:rsid w:val="00E66688"/>
    <w:rsid w:val="00E674BA"/>
    <w:rsid w:val="00E67A27"/>
    <w:rsid w:val="00E7555B"/>
    <w:rsid w:val="00EA1219"/>
    <w:rsid w:val="00EB1D91"/>
    <w:rsid w:val="00F0087E"/>
    <w:rsid w:val="00F03B92"/>
    <w:rsid w:val="00F04FA3"/>
    <w:rsid w:val="00F20A5E"/>
    <w:rsid w:val="00F216E3"/>
    <w:rsid w:val="00F230D9"/>
    <w:rsid w:val="00F3109A"/>
    <w:rsid w:val="00F37B75"/>
    <w:rsid w:val="00F40416"/>
    <w:rsid w:val="00F52B27"/>
    <w:rsid w:val="00F60C63"/>
    <w:rsid w:val="00F64C3D"/>
    <w:rsid w:val="00F75A08"/>
    <w:rsid w:val="00F843A0"/>
    <w:rsid w:val="00F94243"/>
    <w:rsid w:val="00FC6460"/>
    <w:rsid w:val="00FE7C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B4AE8"/>
  <w15:docId w15:val="{05C0861D-2A6A-4B44-945E-7AB05285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link w:val="Ttulo1Char"/>
    <w:uiPriority w:val="9"/>
    <w:qFormat/>
    <w:pPr>
      <w:spacing w:before="74"/>
      <w:ind w:left="72"/>
      <w:outlineLvl w:val="0"/>
    </w:pPr>
    <w:rPr>
      <w:rFonts w:ascii="Arial" w:eastAsia="Arial" w:hAnsi="Arial" w:cs="Arial"/>
      <w:b/>
      <w:bCs/>
      <w:sz w:val="28"/>
      <w:szCs w:val="28"/>
    </w:rPr>
  </w:style>
  <w:style w:type="paragraph" w:styleId="Ttulo2">
    <w:name w:val="heading 2"/>
    <w:basedOn w:val="Normal"/>
    <w:link w:val="Ttulo2Char"/>
    <w:uiPriority w:val="9"/>
    <w:unhideWhenUsed/>
    <w:qFormat/>
    <w:pPr>
      <w:ind w:left="72"/>
      <w:jc w:val="center"/>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407" w:hanging="307"/>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55277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2">
    <w:name w:val="toc 2"/>
    <w:basedOn w:val="Normal"/>
    <w:next w:val="Normal"/>
    <w:autoRedefine/>
    <w:uiPriority w:val="39"/>
    <w:unhideWhenUsed/>
    <w:rsid w:val="00E42899"/>
    <w:pPr>
      <w:widowControl/>
      <w:tabs>
        <w:tab w:val="left" w:pos="960"/>
        <w:tab w:val="right" w:leader="dot" w:pos="9068"/>
      </w:tabs>
      <w:autoSpaceDE/>
      <w:autoSpaceDN/>
      <w:spacing w:after="100" w:line="259" w:lineRule="auto"/>
      <w:ind w:left="220"/>
    </w:pPr>
    <w:rPr>
      <w:rFonts w:asciiTheme="minorHAnsi" w:eastAsiaTheme="minorEastAsia" w:hAnsiTheme="minorHAnsi" w:cs="Times New Roman"/>
      <w:noProof/>
      <w:color w:val="000000" w:themeColor="text1"/>
      <w:lang w:val="pt-BR" w:eastAsia="pt-BR"/>
    </w:rPr>
  </w:style>
  <w:style w:type="paragraph" w:styleId="Sumrio1">
    <w:name w:val="toc 1"/>
    <w:basedOn w:val="Normal"/>
    <w:next w:val="Normal"/>
    <w:autoRedefine/>
    <w:uiPriority w:val="39"/>
    <w:unhideWhenUsed/>
    <w:rsid w:val="0065650C"/>
    <w:pPr>
      <w:widowControl/>
      <w:tabs>
        <w:tab w:val="left" w:pos="440"/>
        <w:tab w:val="right" w:leader="dot" w:pos="9068"/>
      </w:tabs>
      <w:autoSpaceDE/>
      <w:autoSpaceDN/>
      <w:spacing w:after="100" w:line="259" w:lineRule="auto"/>
    </w:pPr>
    <w:rPr>
      <w:rFonts w:asciiTheme="minorHAnsi" w:eastAsiaTheme="minorEastAsia" w:hAnsiTheme="minorHAnsi" w:cs="Times New Roman"/>
      <w:b/>
      <w:bCs/>
      <w:noProof/>
      <w:color w:val="000000" w:themeColor="text1"/>
      <w:sz w:val="24"/>
      <w:szCs w:val="24"/>
      <w:lang w:val="pt-BR" w:eastAsia="pt-BR"/>
    </w:rPr>
  </w:style>
  <w:style w:type="paragraph" w:styleId="Sumrio3">
    <w:name w:val="toc 3"/>
    <w:basedOn w:val="Normal"/>
    <w:next w:val="Normal"/>
    <w:autoRedefine/>
    <w:uiPriority w:val="39"/>
    <w:unhideWhenUsed/>
    <w:rsid w:val="0055277D"/>
    <w:pPr>
      <w:widowControl/>
      <w:autoSpaceDE/>
      <w:autoSpaceDN/>
      <w:spacing w:after="100" w:line="259" w:lineRule="auto"/>
      <w:ind w:left="440"/>
    </w:pPr>
    <w:rPr>
      <w:rFonts w:asciiTheme="minorHAnsi" w:eastAsiaTheme="minorEastAsia" w:hAnsiTheme="minorHAnsi" w:cs="Times New Roman"/>
      <w:lang w:val="pt-BR" w:eastAsia="pt-BR"/>
    </w:rPr>
  </w:style>
  <w:style w:type="paragraph" w:styleId="Pr-formataoHTML">
    <w:name w:val="HTML Preformatted"/>
    <w:basedOn w:val="Normal"/>
    <w:link w:val="Pr-formataoHTMLChar"/>
    <w:uiPriority w:val="99"/>
    <w:semiHidden/>
    <w:unhideWhenUsed/>
    <w:rsid w:val="00135365"/>
    <w:rPr>
      <w:rFonts w:ascii="Consolas" w:hAnsi="Consolas"/>
      <w:sz w:val="20"/>
      <w:szCs w:val="20"/>
    </w:rPr>
  </w:style>
  <w:style w:type="character" w:customStyle="1" w:styleId="Pr-formataoHTMLChar">
    <w:name w:val="Pré-formatação HTML Char"/>
    <w:basedOn w:val="Fontepargpadro"/>
    <w:link w:val="Pr-formataoHTML"/>
    <w:uiPriority w:val="99"/>
    <w:semiHidden/>
    <w:rsid w:val="00135365"/>
    <w:rPr>
      <w:rFonts w:ascii="Consolas" w:eastAsia="Arial MT" w:hAnsi="Consolas" w:cs="Arial MT"/>
      <w:sz w:val="20"/>
      <w:szCs w:val="20"/>
      <w:lang w:val="pt-PT"/>
    </w:rPr>
  </w:style>
  <w:style w:type="character" w:customStyle="1" w:styleId="Ttulo2Char">
    <w:name w:val="Título 2 Char"/>
    <w:basedOn w:val="Fontepargpadro"/>
    <w:link w:val="Ttulo2"/>
    <w:rsid w:val="00135365"/>
    <w:rPr>
      <w:rFonts w:ascii="Arial" w:eastAsia="Arial" w:hAnsi="Arial" w:cs="Arial"/>
      <w:b/>
      <w:bCs/>
      <w:sz w:val="24"/>
      <w:szCs w:val="24"/>
      <w:lang w:val="pt-PT"/>
    </w:rPr>
  </w:style>
  <w:style w:type="paragraph" w:styleId="NormalWeb">
    <w:name w:val="Normal (Web)"/>
    <w:basedOn w:val="Normal"/>
    <w:uiPriority w:val="99"/>
    <w:unhideWhenUsed/>
    <w:rsid w:val="0013536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unhideWhenUsed/>
    <w:rsid w:val="0057388C"/>
    <w:pPr>
      <w:tabs>
        <w:tab w:val="center" w:pos="4252"/>
        <w:tab w:val="right" w:pos="8504"/>
      </w:tabs>
    </w:pPr>
  </w:style>
  <w:style w:type="character" w:customStyle="1" w:styleId="CabealhoChar">
    <w:name w:val="Cabeçalho Char"/>
    <w:basedOn w:val="Fontepargpadro"/>
    <w:link w:val="Cabealho"/>
    <w:uiPriority w:val="99"/>
    <w:rsid w:val="0057388C"/>
    <w:rPr>
      <w:rFonts w:ascii="Arial MT" w:eastAsia="Arial MT" w:hAnsi="Arial MT" w:cs="Arial MT"/>
      <w:lang w:val="pt-PT"/>
    </w:rPr>
  </w:style>
  <w:style w:type="paragraph" w:styleId="Rodap">
    <w:name w:val="footer"/>
    <w:basedOn w:val="Normal"/>
    <w:link w:val="RodapChar"/>
    <w:uiPriority w:val="99"/>
    <w:unhideWhenUsed/>
    <w:rsid w:val="0057388C"/>
    <w:pPr>
      <w:tabs>
        <w:tab w:val="center" w:pos="4252"/>
        <w:tab w:val="right" w:pos="8504"/>
      </w:tabs>
    </w:pPr>
  </w:style>
  <w:style w:type="character" w:customStyle="1" w:styleId="RodapChar">
    <w:name w:val="Rodapé Char"/>
    <w:basedOn w:val="Fontepargpadro"/>
    <w:link w:val="Rodap"/>
    <w:uiPriority w:val="99"/>
    <w:rsid w:val="0057388C"/>
    <w:rPr>
      <w:rFonts w:ascii="Arial MT" w:eastAsia="Arial MT" w:hAnsi="Arial MT" w:cs="Arial MT"/>
      <w:lang w:val="pt-PT"/>
    </w:rPr>
  </w:style>
  <w:style w:type="character" w:customStyle="1" w:styleId="Ttulo1Char">
    <w:name w:val="Título 1 Char"/>
    <w:link w:val="Ttulo1"/>
    <w:rsid w:val="004730EE"/>
    <w:rPr>
      <w:rFonts w:ascii="Arial" w:eastAsia="Arial" w:hAnsi="Arial" w:cs="Arial"/>
      <w:b/>
      <w:bCs/>
      <w:sz w:val="28"/>
      <w:szCs w:val="28"/>
      <w:lang w:val="pt-PT"/>
    </w:rPr>
  </w:style>
  <w:style w:type="table" w:customStyle="1" w:styleId="TableGrid">
    <w:name w:val="TableGrid"/>
    <w:rsid w:val="004730EE"/>
    <w:pPr>
      <w:widowControl/>
      <w:autoSpaceDE/>
      <w:autoSpaceDN/>
    </w:pPr>
    <w:rPr>
      <w:rFonts w:eastAsiaTheme="minorEastAsia"/>
      <w:kern w:val="2"/>
      <w:sz w:val="24"/>
      <w:szCs w:val="24"/>
      <w:lang w:val="pt-BR" w:eastAsia="pt-BR"/>
      <w14:ligatures w14:val="standardContextual"/>
    </w:rPr>
    <w:tblPr>
      <w:tblCellMar>
        <w:top w:w="0" w:type="dxa"/>
        <w:left w:w="0" w:type="dxa"/>
        <w:bottom w:w="0" w:type="dxa"/>
        <w:right w:w="0" w:type="dxa"/>
      </w:tblCellMar>
    </w:tblPr>
  </w:style>
  <w:style w:type="paragraph" w:styleId="SemEspaamento">
    <w:name w:val="No Spacing"/>
    <w:link w:val="SemEspaamentoChar"/>
    <w:uiPriority w:val="1"/>
    <w:qFormat/>
    <w:rsid w:val="001B712B"/>
    <w:rPr>
      <w:rFonts w:ascii="Arial MT" w:eastAsia="Arial MT" w:hAnsi="Arial MT" w:cs="Arial MT"/>
      <w:lang w:val="pt-PT"/>
    </w:rPr>
  </w:style>
  <w:style w:type="character" w:styleId="Hyperlink">
    <w:name w:val="Hyperlink"/>
    <w:basedOn w:val="Fontepargpadro"/>
    <w:uiPriority w:val="99"/>
    <w:unhideWhenUsed/>
    <w:rsid w:val="008F6A55"/>
    <w:rPr>
      <w:color w:val="0000FF" w:themeColor="hyperlink"/>
      <w:u w:val="single"/>
    </w:rPr>
  </w:style>
  <w:style w:type="character" w:styleId="MenoPendente">
    <w:name w:val="Unresolved Mention"/>
    <w:basedOn w:val="Fontepargpadro"/>
    <w:uiPriority w:val="99"/>
    <w:semiHidden/>
    <w:unhideWhenUsed/>
    <w:rsid w:val="00AB7E44"/>
    <w:rPr>
      <w:color w:val="605E5C"/>
      <w:shd w:val="clear" w:color="auto" w:fill="E1DFDD"/>
    </w:rPr>
  </w:style>
  <w:style w:type="character" w:styleId="Refdecomentrio">
    <w:name w:val="annotation reference"/>
    <w:basedOn w:val="Fontepargpadro"/>
    <w:uiPriority w:val="99"/>
    <w:semiHidden/>
    <w:unhideWhenUsed/>
    <w:rsid w:val="00B2414F"/>
    <w:rPr>
      <w:sz w:val="16"/>
      <w:szCs w:val="16"/>
    </w:rPr>
  </w:style>
  <w:style w:type="paragraph" w:styleId="Textodecomentrio">
    <w:name w:val="annotation text"/>
    <w:basedOn w:val="Normal"/>
    <w:link w:val="TextodecomentrioChar"/>
    <w:uiPriority w:val="99"/>
    <w:unhideWhenUsed/>
    <w:rsid w:val="00B2414F"/>
    <w:rPr>
      <w:sz w:val="20"/>
      <w:szCs w:val="20"/>
    </w:rPr>
  </w:style>
  <w:style w:type="character" w:customStyle="1" w:styleId="TextodecomentrioChar">
    <w:name w:val="Texto de comentário Char"/>
    <w:basedOn w:val="Fontepargpadro"/>
    <w:link w:val="Textodecomentrio"/>
    <w:uiPriority w:val="99"/>
    <w:rsid w:val="00B2414F"/>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B2414F"/>
    <w:rPr>
      <w:b/>
      <w:bCs/>
    </w:rPr>
  </w:style>
  <w:style w:type="character" w:customStyle="1" w:styleId="AssuntodocomentrioChar">
    <w:name w:val="Assunto do comentário Char"/>
    <w:basedOn w:val="TextodecomentrioChar"/>
    <w:link w:val="Assuntodocomentrio"/>
    <w:uiPriority w:val="99"/>
    <w:semiHidden/>
    <w:rsid w:val="00B2414F"/>
    <w:rPr>
      <w:rFonts w:ascii="Arial MT" w:eastAsia="Arial MT" w:hAnsi="Arial MT" w:cs="Arial MT"/>
      <w:b/>
      <w:bCs/>
      <w:sz w:val="20"/>
      <w:szCs w:val="20"/>
      <w:lang w:val="pt-PT"/>
    </w:rPr>
  </w:style>
  <w:style w:type="character" w:customStyle="1" w:styleId="SemEspaamentoChar">
    <w:name w:val="Sem Espaçamento Char"/>
    <w:basedOn w:val="Fontepargpadro"/>
    <w:link w:val="SemEspaamento"/>
    <w:uiPriority w:val="1"/>
    <w:rsid w:val="0001474D"/>
    <w:rPr>
      <w:rFonts w:ascii="Arial MT" w:eastAsia="Arial MT" w:hAnsi="Arial MT" w:cs="Arial MT"/>
      <w:lang w:val="pt-PT"/>
    </w:rPr>
  </w:style>
  <w:style w:type="character" w:customStyle="1" w:styleId="CorpodetextoChar">
    <w:name w:val="Corpo de texto Char"/>
    <w:basedOn w:val="Fontepargpadro"/>
    <w:link w:val="Corpodetexto"/>
    <w:uiPriority w:val="1"/>
    <w:rsid w:val="00D76DB3"/>
    <w:rPr>
      <w:rFonts w:ascii="Arial MT" w:eastAsia="Arial MT" w:hAnsi="Arial MT" w:cs="Arial MT"/>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786311">
      <w:bodyDiv w:val="1"/>
      <w:marLeft w:val="0"/>
      <w:marRight w:val="0"/>
      <w:marTop w:val="0"/>
      <w:marBottom w:val="0"/>
      <w:divBdr>
        <w:top w:val="none" w:sz="0" w:space="0" w:color="auto"/>
        <w:left w:val="none" w:sz="0" w:space="0" w:color="auto"/>
        <w:bottom w:val="none" w:sz="0" w:space="0" w:color="auto"/>
        <w:right w:val="none" w:sz="0" w:space="0" w:color="auto"/>
      </w:divBdr>
    </w:div>
    <w:div w:id="1588028942">
      <w:bodyDiv w:val="1"/>
      <w:marLeft w:val="0"/>
      <w:marRight w:val="0"/>
      <w:marTop w:val="0"/>
      <w:marBottom w:val="0"/>
      <w:divBdr>
        <w:top w:val="none" w:sz="0" w:space="0" w:color="auto"/>
        <w:left w:val="none" w:sz="0" w:space="0" w:color="auto"/>
        <w:bottom w:val="none" w:sz="0" w:space="0" w:color="auto"/>
        <w:right w:val="none" w:sz="0" w:space="0" w:color="auto"/>
      </w:divBdr>
    </w:div>
    <w:div w:id="1671062804">
      <w:bodyDiv w:val="1"/>
      <w:marLeft w:val="0"/>
      <w:marRight w:val="0"/>
      <w:marTop w:val="0"/>
      <w:marBottom w:val="0"/>
      <w:divBdr>
        <w:top w:val="none" w:sz="0" w:space="0" w:color="auto"/>
        <w:left w:val="none" w:sz="0" w:space="0" w:color="auto"/>
        <w:bottom w:val="none" w:sz="0" w:space="0" w:color="auto"/>
        <w:right w:val="none" w:sz="0" w:space="0" w:color="auto"/>
      </w:divBdr>
      <w:divsChild>
        <w:div w:id="1733117862">
          <w:marLeft w:val="0"/>
          <w:marRight w:val="0"/>
          <w:marTop w:val="0"/>
          <w:marBottom w:val="0"/>
          <w:divBdr>
            <w:top w:val="none" w:sz="0" w:space="0" w:color="auto"/>
            <w:left w:val="none" w:sz="0" w:space="0" w:color="auto"/>
            <w:bottom w:val="none" w:sz="0" w:space="0" w:color="auto"/>
            <w:right w:val="none" w:sz="0" w:space="0" w:color="auto"/>
          </w:divBdr>
          <w:divsChild>
            <w:div w:id="1614247093">
              <w:marLeft w:val="0"/>
              <w:marRight w:val="0"/>
              <w:marTop w:val="0"/>
              <w:marBottom w:val="0"/>
              <w:divBdr>
                <w:top w:val="none" w:sz="0" w:space="0" w:color="auto"/>
                <w:left w:val="none" w:sz="0" w:space="0" w:color="auto"/>
                <w:bottom w:val="none" w:sz="0" w:space="0" w:color="auto"/>
                <w:right w:val="none" w:sz="0" w:space="0" w:color="auto"/>
              </w:divBdr>
              <w:divsChild>
                <w:div w:id="1133983877">
                  <w:marLeft w:val="0"/>
                  <w:marRight w:val="0"/>
                  <w:marTop w:val="0"/>
                  <w:marBottom w:val="0"/>
                  <w:divBdr>
                    <w:top w:val="none" w:sz="0" w:space="0" w:color="auto"/>
                    <w:left w:val="none" w:sz="0" w:space="0" w:color="auto"/>
                    <w:bottom w:val="none" w:sz="0" w:space="0" w:color="auto"/>
                    <w:right w:val="none" w:sz="0" w:space="0" w:color="auto"/>
                  </w:divBdr>
                  <w:divsChild>
                    <w:div w:id="1759254945">
                      <w:marLeft w:val="0"/>
                      <w:marRight w:val="0"/>
                      <w:marTop w:val="0"/>
                      <w:marBottom w:val="0"/>
                      <w:divBdr>
                        <w:top w:val="none" w:sz="0" w:space="0" w:color="auto"/>
                        <w:left w:val="none" w:sz="0" w:space="0" w:color="auto"/>
                        <w:bottom w:val="none" w:sz="0" w:space="0" w:color="auto"/>
                        <w:right w:val="none" w:sz="0" w:space="0" w:color="auto"/>
                      </w:divBdr>
                      <w:divsChild>
                        <w:div w:id="634215463">
                          <w:marLeft w:val="0"/>
                          <w:marRight w:val="0"/>
                          <w:marTop w:val="0"/>
                          <w:marBottom w:val="0"/>
                          <w:divBdr>
                            <w:top w:val="none" w:sz="0" w:space="0" w:color="auto"/>
                            <w:left w:val="none" w:sz="0" w:space="0" w:color="auto"/>
                            <w:bottom w:val="none" w:sz="0" w:space="0" w:color="auto"/>
                            <w:right w:val="none" w:sz="0" w:space="0" w:color="auto"/>
                          </w:divBdr>
                          <w:divsChild>
                            <w:div w:id="1415937424">
                              <w:marLeft w:val="0"/>
                              <w:marRight w:val="0"/>
                              <w:marTop w:val="0"/>
                              <w:marBottom w:val="0"/>
                              <w:divBdr>
                                <w:top w:val="none" w:sz="0" w:space="0" w:color="auto"/>
                                <w:left w:val="none" w:sz="0" w:space="0" w:color="auto"/>
                                <w:bottom w:val="none" w:sz="0" w:space="0" w:color="auto"/>
                                <w:right w:val="none" w:sz="0" w:space="0" w:color="auto"/>
                              </w:divBdr>
                              <w:divsChild>
                                <w:div w:id="2034334771">
                                  <w:marLeft w:val="0"/>
                                  <w:marRight w:val="0"/>
                                  <w:marTop w:val="0"/>
                                  <w:marBottom w:val="0"/>
                                  <w:divBdr>
                                    <w:top w:val="none" w:sz="0" w:space="0" w:color="auto"/>
                                    <w:left w:val="none" w:sz="0" w:space="0" w:color="auto"/>
                                    <w:bottom w:val="none" w:sz="0" w:space="0" w:color="auto"/>
                                    <w:right w:val="none" w:sz="0" w:space="0" w:color="auto"/>
                                  </w:divBdr>
                                  <w:divsChild>
                                    <w:div w:id="18473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85010">
      <w:bodyDiv w:val="1"/>
      <w:marLeft w:val="0"/>
      <w:marRight w:val="0"/>
      <w:marTop w:val="0"/>
      <w:marBottom w:val="0"/>
      <w:divBdr>
        <w:top w:val="none" w:sz="0" w:space="0" w:color="auto"/>
        <w:left w:val="none" w:sz="0" w:space="0" w:color="auto"/>
        <w:bottom w:val="none" w:sz="0" w:space="0" w:color="auto"/>
        <w:right w:val="none" w:sz="0" w:space="0" w:color="auto"/>
      </w:divBdr>
      <w:divsChild>
        <w:div w:id="714545977">
          <w:marLeft w:val="0"/>
          <w:marRight w:val="0"/>
          <w:marTop w:val="0"/>
          <w:marBottom w:val="0"/>
          <w:divBdr>
            <w:top w:val="none" w:sz="0" w:space="0" w:color="auto"/>
            <w:left w:val="none" w:sz="0" w:space="0" w:color="auto"/>
            <w:bottom w:val="none" w:sz="0" w:space="0" w:color="auto"/>
            <w:right w:val="none" w:sz="0" w:space="0" w:color="auto"/>
          </w:divBdr>
          <w:divsChild>
            <w:div w:id="465046570">
              <w:marLeft w:val="0"/>
              <w:marRight w:val="0"/>
              <w:marTop w:val="0"/>
              <w:marBottom w:val="0"/>
              <w:divBdr>
                <w:top w:val="none" w:sz="0" w:space="0" w:color="auto"/>
                <w:left w:val="none" w:sz="0" w:space="0" w:color="auto"/>
                <w:bottom w:val="none" w:sz="0" w:space="0" w:color="auto"/>
                <w:right w:val="none" w:sz="0" w:space="0" w:color="auto"/>
              </w:divBdr>
              <w:divsChild>
                <w:div w:id="1273244639">
                  <w:marLeft w:val="0"/>
                  <w:marRight w:val="0"/>
                  <w:marTop w:val="0"/>
                  <w:marBottom w:val="0"/>
                  <w:divBdr>
                    <w:top w:val="none" w:sz="0" w:space="0" w:color="auto"/>
                    <w:left w:val="none" w:sz="0" w:space="0" w:color="auto"/>
                    <w:bottom w:val="none" w:sz="0" w:space="0" w:color="auto"/>
                    <w:right w:val="none" w:sz="0" w:space="0" w:color="auto"/>
                  </w:divBdr>
                  <w:divsChild>
                    <w:div w:id="1582593921">
                      <w:marLeft w:val="0"/>
                      <w:marRight w:val="0"/>
                      <w:marTop w:val="0"/>
                      <w:marBottom w:val="0"/>
                      <w:divBdr>
                        <w:top w:val="none" w:sz="0" w:space="0" w:color="auto"/>
                        <w:left w:val="none" w:sz="0" w:space="0" w:color="auto"/>
                        <w:bottom w:val="none" w:sz="0" w:space="0" w:color="auto"/>
                        <w:right w:val="none" w:sz="0" w:space="0" w:color="auto"/>
                      </w:divBdr>
                      <w:divsChild>
                        <w:div w:id="2019500781">
                          <w:marLeft w:val="0"/>
                          <w:marRight w:val="0"/>
                          <w:marTop w:val="0"/>
                          <w:marBottom w:val="0"/>
                          <w:divBdr>
                            <w:top w:val="none" w:sz="0" w:space="0" w:color="auto"/>
                            <w:left w:val="none" w:sz="0" w:space="0" w:color="auto"/>
                            <w:bottom w:val="none" w:sz="0" w:space="0" w:color="auto"/>
                            <w:right w:val="none" w:sz="0" w:space="0" w:color="auto"/>
                          </w:divBdr>
                          <w:divsChild>
                            <w:div w:id="1359821144">
                              <w:marLeft w:val="0"/>
                              <w:marRight w:val="0"/>
                              <w:marTop w:val="0"/>
                              <w:marBottom w:val="0"/>
                              <w:divBdr>
                                <w:top w:val="none" w:sz="0" w:space="0" w:color="auto"/>
                                <w:left w:val="none" w:sz="0" w:space="0" w:color="auto"/>
                                <w:bottom w:val="none" w:sz="0" w:space="0" w:color="auto"/>
                                <w:right w:val="none" w:sz="0" w:space="0" w:color="auto"/>
                              </w:divBdr>
                              <w:divsChild>
                                <w:div w:id="2137138150">
                                  <w:marLeft w:val="0"/>
                                  <w:marRight w:val="0"/>
                                  <w:marTop w:val="0"/>
                                  <w:marBottom w:val="0"/>
                                  <w:divBdr>
                                    <w:top w:val="none" w:sz="0" w:space="0" w:color="auto"/>
                                    <w:left w:val="none" w:sz="0" w:space="0" w:color="auto"/>
                                    <w:bottom w:val="none" w:sz="0" w:space="0" w:color="auto"/>
                                    <w:right w:val="none" w:sz="0" w:space="0" w:color="auto"/>
                                  </w:divBdr>
                                  <w:divsChild>
                                    <w:div w:id="17338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devireducacao.ded.ufla.br/index.%20php/DEVIR/article/view/940"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reveduc.ufscar.br/index.php/reveduc/article/view/133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js.studiespublicacoes.com.br/ojs/index.%20php/cadped/article/view/7663"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revistas.uece.br/index.php/redufor/article/view/14557" TargetMode="External"/><Relationship Id="rId23" Type="http://schemas.openxmlformats.org/officeDocument/2006/relationships/footer" Target="footer6.xml"/><Relationship Id="rId10" Type="http://schemas.openxmlformats.org/officeDocument/2006/relationships/header" Target="header2.xml"/><Relationship Id="rId19" Type="http://schemas.openxmlformats.org/officeDocument/2006/relationships/hyperlink" Target="https://www.scielo.br/j/er/a%20/FCR5M56M6Chgp4xknp%20PdKmx%20/?format=html&amp;lang=pt"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repositorio.pucrs.br/" TargetMode="Externa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2025-10-29T00:00:00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A7EEC0-4887-49C4-B1CB-8098A2982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7534</Words>
  <Characters>40684</Characters>
  <Application>Microsoft Office Word</Application>
  <DocSecurity>0</DocSecurity>
  <Lines>339</Lines>
  <Paragraphs>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PROJETO TCC-2025</vt:lpstr>
      <vt:lpstr>MODELO PRÉ-PROJETO TCC</vt:lpstr>
    </vt:vector>
  </TitlesOfParts>
  <Company>FACULDADE METROPOLITANA DO ESTADO DE SÃO PAULO</Company>
  <LinksUpToDate>false</LinksUpToDate>
  <CharactersWithSpaces>48122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TCC-2025</dc:title>
  <dc:subject/>
  <dc:creator>Josigleide Alves Gusmão</dc:creator>
  <cp:lastModifiedBy>Estrela Gusmao</cp:lastModifiedBy>
  <cp:revision>4</cp:revision>
  <cp:lastPrinted>2025-10-29T05:36:00Z</cp:lastPrinted>
  <dcterms:created xsi:type="dcterms:W3CDTF">2025-11-07T03:51:00Z</dcterms:created>
  <dcterms:modified xsi:type="dcterms:W3CDTF">2025-11-07T03:59:00Z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2014-02-26T00:00:00Z</vt:filetime>
  </property>
  <property fmtid="{D5CDD505-2E9C-101B-9397-08002B2CF9AE}" pid="3" name="Creator">
    <vt:lpwstr>Microsoft® Word 2013</vt:lpwstr>
  </property>
  <property fmtid="{D5CDD505-2E9C-101B-9397-08002B2CF9AE}" pid="4" name="LastSaved">
    <vt:filetime>2025-02-14T00:00:00Z</vt:filetime>
  </property>
  <property fmtid="{D5CDD505-2E9C-101B-9397-08002B2CF9AE}" pid="5" name="Producer">
    <vt:lpwstr>Microsoft® Word 2013</vt:lpwstr>
  </property>
</Properties>
</file>