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Arial" w:hAnsi="Arial" w:cs="Arial"/>
          <w:sz w:val="24"/>
        </w:rPr>
        <w:id w:val="-1023930093"/>
        <w:docPartObj>
          <w:docPartGallery w:val="Page Numbers (Top of Page)"/>
          <w:docPartUnique/>
        </w:docPartObj>
      </w:sdtPr>
      <w:sdtEndPr/>
      <w:sdtContent>
        <w:p w14:paraId="22524565" w14:textId="4DED9E44" w:rsidR="00B66B34" w:rsidRDefault="0006029C" w:rsidP="00016392">
          <w:pPr>
            <w:pStyle w:val="Cabealho"/>
            <w:jc w:val="center"/>
          </w:pPr>
          <w:r w:rsidRPr="00991B58">
            <w:rPr>
              <w:rFonts w:ascii="Arial" w:hAnsi="Arial" w:cs="Arial"/>
              <w:noProof/>
              <w:lang w:eastAsia="pt-BR"/>
            </w:rPr>
            <w:drawing>
              <wp:inline distT="0" distB="0" distL="0" distR="0" wp14:anchorId="2FDD7830" wp14:editId="21F0FA4B">
                <wp:extent cx="2362200" cy="714565"/>
                <wp:effectExtent l="0" t="0" r="0" b="0"/>
                <wp:docPr id="7" name="Imagem 4" descr="Uma imagem contendo placar, desenho&#10;&#10;Descrição gerada automaticamente">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16A2E808-2A3E-415D-A47E-FC562A05D7C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m 4" descr="Uma imagem contendo placar, desenho&#10;&#10;Descrição gerada automaticamente">
                          <a:extLs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16A2E808-2A3E-415D-A47E-FC562A05D7C1}"/>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97079" cy="725116"/>
                        </a:xfrm>
                        <a:prstGeom prst="rect">
                          <a:avLst/>
                        </a:prstGeom>
                      </pic:spPr>
                    </pic:pic>
                  </a:graphicData>
                </a:graphic>
              </wp:inline>
            </w:drawing>
          </w:r>
        </w:p>
        <w:p w14:paraId="493CED03" w14:textId="77777777" w:rsidR="00B66B34" w:rsidRDefault="00B66B34" w:rsidP="00016392">
          <w:pPr>
            <w:pStyle w:val="Cabealho"/>
            <w:jc w:val="center"/>
            <w:rPr>
              <w:rFonts w:ascii="Arial" w:hAnsi="Arial" w:cs="Arial"/>
              <w:b/>
              <w:sz w:val="24"/>
              <w:szCs w:val="24"/>
            </w:rPr>
          </w:pPr>
        </w:p>
        <w:p w14:paraId="4756D815" w14:textId="77777777" w:rsidR="00921974" w:rsidRDefault="00921974" w:rsidP="00016392">
          <w:pPr>
            <w:pStyle w:val="Cabealho"/>
            <w:jc w:val="center"/>
            <w:rPr>
              <w:rFonts w:ascii="Arial" w:hAnsi="Arial" w:cs="Arial"/>
              <w:b/>
              <w:sz w:val="24"/>
              <w:szCs w:val="24"/>
            </w:rPr>
          </w:pPr>
        </w:p>
        <w:p w14:paraId="476EA429" w14:textId="77777777" w:rsidR="00921974" w:rsidRDefault="00921974" w:rsidP="00016392">
          <w:pPr>
            <w:pStyle w:val="Cabealho"/>
            <w:jc w:val="center"/>
            <w:rPr>
              <w:rFonts w:ascii="Arial" w:hAnsi="Arial" w:cs="Arial"/>
              <w:b/>
              <w:sz w:val="24"/>
              <w:szCs w:val="24"/>
            </w:rPr>
          </w:pPr>
        </w:p>
        <w:p w14:paraId="7A9C8F22" w14:textId="77777777" w:rsidR="00921974" w:rsidRDefault="00921974" w:rsidP="00016392">
          <w:pPr>
            <w:pStyle w:val="Cabealho"/>
            <w:jc w:val="center"/>
            <w:rPr>
              <w:rFonts w:ascii="Arial" w:hAnsi="Arial" w:cs="Arial"/>
              <w:b/>
              <w:sz w:val="24"/>
              <w:szCs w:val="24"/>
            </w:rPr>
          </w:pPr>
        </w:p>
        <w:p w14:paraId="632C0E2D" w14:textId="77777777" w:rsidR="00921974" w:rsidRPr="00EC59B2" w:rsidRDefault="00921974" w:rsidP="00016392">
          <w:pPr>
            <w:pStyle w:val="Cabealho"/>
            <w:jc w:val="center"/>
            <w:rPr>
              <w:rFonts w:ascii="Arial" w:hAnsi="Arial" w:cs="Arial"/>
              <w:b/>
              <w:sz w:val="24"/>
              <w:szCs w:val="24"/>
            </w:rPr>
          </w:pPr>
        </w:p>
        <w:p w14:paraId="415D6435" w14:textId="77777777" w:rsidR="00B66B34" w:rsidRPr="00B82474" w:rsidRDefault="00B66B34" w:rsidP="00016392">
          <w:pPr>
            <w:pStyle w:val="Cabealho"/>
            <w:jc w:val="center"/>
            <w:rPr>
              <w:rFonts w:ascii="Arial" w:hAnsi="Arial" w:cs="Arial"/>
              <w:b/>
              <w:sz w:val="24"/>
              <w:szCs w:val="24"/>
            </w:rPr>
          </w:pPr>
          <w:r w:rsidRPr="00EC59B2">
            <w:rPr>
              <w:rFonts w:ascii="Arial" w:hAnsi="Arial" w:cs="Arial"/>
              <w:b/>
              <w:sz w:val="24"/>
              <w:szCs w:val="24"/>
            </w:rPr>
            <w:t xml:space="preserve">FACULDADE </w:t>
          </w:r>
          <w:r>
            <w:rPr>
              <w:rFonts w:ascii="Arial" w:hAnsi="Arial" w:cs="Arial"/>
              <w:b/>
              <w:sz w:val="24"/>
              <w:szCs w:val="24"/>
            </w:rPr>
            <w:t>METROPOLITANA DO ESTADO DE SÃO PAULO</w:t>
          </w:r>
        </w:p>
      </w:sdtContent>
    </w:sdt>
    <w:p w14:paraId="36DA101C" w14:textId="77777777" w:rsidR="00F21D78" w:rsidRPr="004550D3" w:rsidRDefault="00F21D78" w:rsidP="00016392">
      <w:pPr>
        <w:spacing w:line="240" w:lineRule="auto"/>
        <w:rPr>
          <w:rFonts w:ascii="Arial" w:hAnsi="Arial" w:cs="Arial"/>
        </w:rPr>
      </w:pPr>
    </w:p>
    <w:p w14:paraId="73F0F495" w14:textId="77777777" w:rsidR="000630E8" w:rsidRDefault="000630E8" w:rsidP="00016392">
      <w:pPr>
        <w:spacing w:line="240" w:lineRule="auto"/>
        <w:jc w:val="center"/>
        <w:rPr>
          <w:rFonts w:ascii="Arial" w:hAnsi="Arial" w:cs="Arial"/>
          <w:b/>
          <w:sz w:val="24"/>
        </w:rPr>
      </w:pPr>
    </w:p>
    <w:p w14:paraId="2C28B3E2" w14:textId="77777777" w:rsidR="00921974" w:rsidRDefault="00921974" w:rsidP="00016392">
      <w:pPr>
        <w:spacing w:line="240" w:lineRule="auto"/>
        <w:jc w:val="center"/>
        <w:rPr>
          <w:rFonts w:ascii="Arial" w:hAnsi="Arial" w:cs="Arial"/>
          <w:b/>
          <w:sz w:val="24"/>
        </w:rPr>
      </w:pPr>
    </w:p>
    <w:p w14:paraId="3089AF48" w14:textId="77777777" w:rsidR="00921974" w:rsidRDefault="00921974" w:rsidP="00016392">
      <w:pPr>
        <w:spacing w:line="240" w:lineRule="auto"/>
        <w:jc w:val="center"/>
        <w:rPr>
          <w:rFonts w:ascii="Arial" w:hAnsi="Arial" w:cs="Arial"/>
          <w:b/>
          <w:sz w:val="24"/>
        </w:rPr>
      </w:pPr>
    </w:p>
    <w:p w14:paraId="3E150468" w14:textId="77777777" w:rsidR="00921974" w:rsidRDefault="00921974" w:rsidP="00016392">
      <w:pPr>
        <w:spacing w:line="240" w:lineRule="auto"/>
        <w:jc w:val="center"/>
        <w:rPr>
          <w:rFonts w:ascii="Arial" w:hAnsi="Arial" w:cs="Arial"/>
          <w:b/>
          <w:sz w:val="24"/>
        </w:rPr>
      </w:pPr>
    </w:p>
    <w:p w14:paraId="2D163041" w14:textId="77777777" w:rsidR="00921974" w:rsidRPr="004550D3" w:rsidRDefault="00921974" w:rsidP="00016392">
      <w:pPr>
        <w:spacing w:line="240" w:lineRule="auto"/>
        <w:jc w:val="center"/>
        <w:rPr>
          <w:rFonts w:ascii="Arial" w:hAnsi="Arial" w:cs="Arial"/>
          <w:b/>
          <w:sz w:val="24"/>
        </w:rPr>
      </w:pPr>
    </w:p>
    <w:p w14:paraId="7DE3EE83" w14:textId="57C5F144" w:rsidR="000630E8" w:rsidRPr="004550D3" w:rsidRDefault="000630E8" w:rsidP="00016392">
      <w:pPr>
        <w:spacing w:line="240" w:lineRule="auto"/>
        <w:jc w:val="center"/>
        <w:rPr>
          <w:rFonts w:ascii="Arial" w:hAnsi="Arial" w:cs="Arial"/>
          <w:b/>
          <w:sz w:val="24"/>
        </w:rPr>
      </w:pPr>
      <w:r w:rsidRPr="004550D3">
        <w:rPr>
          <w:rFonts w:ascii="Arial" w:hAnsi="Arial" w:cs="Arial"/>
          <w:b/>
          <w:sz w:val="24"/>
        </w:rPr>
        <w:t xml:space="preserve">GRADUAÇÃO EM </w:t>
      </w:r>
      <w:r w:rsidR="000A1D28">
        <w:rPr>
          <w:rFonts w:ascii="Arial" w:hAnsi="Arial" w:cs="Arial"/>
          <w:b/>
          <w:sz w:val="24"/>
        </w:rPr>
        <w:t>ADMINISTRAÇÃO</w:t>
      </w:r>
    </w:p>
    <w:p w14:paraId="7E8C1902" w14:textId="77777777" w:rsidR="000630E8" w:rsidRPr="004550D3" w:rsidRDefault="000630E8" w:rsidP="00016392">
      <w:pPr>
        <w:spacing w:line="240" w:lineRule="auto"/>
        <w:jc w:val="center"/>
        <w:rPr>
          <w:rFonts w:ascii="Arial" w:hAnsi="Arial" w:cs="Arial"/>
          <w:b/>
          <w:sz w:val="24"/>
        </w:rPr>
      </w:pPr>
    </w:p>
    <w:p w14:paraId="5FA85291" w14:textId="77777777" w:rsidR="000630E8" w:rsidRDefault="000630E8" w:rsidP="00016392">
      <w:pPr>
        <w:spacing w:line="240" w:lineRule="auto"/>
        <w:jc w:val="center"/>
        <w:rPr>
          <w:rFonts w:ascii="Arial" w:hAnsi="Arial" w:cs="Arial"/>
          <w:b/>
          <w:sz w:val="24"/>
        </w:rPr>
      </w:pPr>
    </w:p>
    <w:p w14:paraId="7668B8FD" w14:textId="77777777" w:rsidR="00921974" w:rsidRDefault="00921974" w:rsidP="00016392">
      <w:pPr>
        <w:spacing w:line="240" w:lineRule="auto"/>
        <w:jc w:val="center"/>
        <w:rPr>
          <w:rFonts w:ascii="Arial" w:hAnsi="Arial" w:cs="Arial"/>
          <w:b/>
          <w:sz w:val="24"/>
        </w:rPr>
      </w:pPr>
    </w:p>
    <w:p w14:paraId="2A8DB467" w14:textId="77777777" w:rsidR="00921974" w:rsidRDefault="00921974" w:rsidP="00016392">
      <w:pPr>
        <w:spacing w:line="240" w:lineRule="auto"/>
        <w:jc w:val="center"/>
        <w:rPr>
          <w:rFonts w:ascii="Arial" w:hAnsi="Arial" w:cs="Arial"/>
          <w:b/>
          <w:sz w:val="24"/>
        </w:rPr>
      </w:pPr>
    </w:p>
    <w:p w14:paraId="6847E307" w14:textId="77777777" w:rsidR="00921974" w:rsidRDefault="00921974" w:rsidP="00016392">
      <w:pPr>
        <w:spacing w:line="240" w:lineRule="auto"/>
        <w:jc w:val="center"/>
        <w:rPr>
          <w:rFonts w:ascii="Arial" w:hAnsi="Arial" w:cs="Arial"/>
          <w:b/>
          <w:sz w:val="24"/>
        </w:rPr>
      </w:pPr>
    </w:p>
    <w:p w14:paraId="28DD6CBE" w14:textId="77777777" w:rsidR="00921974" w:rsidRDefault="00921974" w:rsidP="00016392">
      <w:pPr>
        <w:spacing w:line="240" w:lineRule="auto"/>
        <w:jc w:val="center"/>
        <w:rPr>
          <w:rFonts w:ascii="Arial" w:hAnsi="Arial" w:cs="Arial"/>
          <w:b/>
          <w:sz w:val="24"/>
        </w:rPr>
      </w:pPr>
    </w:p>
    <w:p w14:paraId="51A18FC3" w14:textId="77777777" w:rsidR="00921974" w:rsidRPr="004550D3" w:rsidRDefault="00921974" w:rsidP="00016392">
      <w:pPr>
        <w:spacing w:line="240" w:lineRule="auto"/>
        <w:jc w:val="center"/>
        <w:rPr>
          <w:rFonts w:ascii="Arial" w:hAnsi="Arial" w:cs="Arial"/>
          <w:b/>
          <w:sz w:val="24"/>
        </w:rPr>
      </w:pPr>
    </w:p>
    <w:p w14:paraId="577473CB" w14:textId="5AB8963E" w:rsidR="00EC59B2" w:rsidRDefault="000A1D28" w:rsidP="00921974">
      <w:pPr>
        <w:pStyle w:val="NormalWeb"/>
        <w:rPr>
          <w:rFonts w:ascii="Arial" w:hAnsi="Arial" w:cs="Arial"/>
          <w:b/>
          <w:lang w:val="pt-BR"/>
        </w:rPr>
      </w:pPr>
      <w:r w:rsidRPr="000A1D28">
        <w:rPr>
          <w:rFonts w:ascii="Arial" w:hAnsi="Arial" w:cs="Arial"/>
          <w:b/>
          <w:lang w:val="pt-BR"/>
        </w:rPr>
        <w:t>"Como a compreens</w:t>
      </w:r>
      <w:r w:rsidR="00921974">
        <w:rPr>
          <w:rFonts w:ascii="Arial" w:hAnsi="Arial" w:cs="Arial"/>
          <w:b/>
          <w:lang w:val="pt-BR"/>
        </w:rPr>
        <w:t>ão e a modi</w:t>
      </w:r>
      <w:r>
        <w:rPr>
          <w:rFonts w:ascii="Arial" w:hAnsi="Arial" w:cs="Arial"/>
          <w:b/>
          <w:lang w:val="pt-BR"/>
        </w:rPr>
        <w:t>ficação dos hábitos</w:t>
      </w:r>
      <w:r w:rsidRPr="000A1D28">
        <w:rPr>
          <w:rFonts w:ascii="Arial" w:hAnsi="Arial" w:cs="Arial"/>
          <w:b/>
          <w:lang w:val="pt-BR"/>
        </w:rPr>
        <w:t>, podem influenciar positivamente o bem-estar pessoal e o sucesso organizacional na sociedade contemporânea?"</w:t>
      </w:r>
    </w:p>
    <w:p w14:paraId="194E9BE0" w14:textId="77777777" w:rsidR="00921974" w:rsidRDefault="00921974" w:rsidP="00921974">
      <w:pPr>
        <w:pStyle w:val="NormalWeb"/>
        <w:rPr>
          <w:rFonts w:ascii="Arial" w:hAnsi="Arial" w:cs="Arial"/>
          <w:b/>
          <w:lang w:val="pt-BR"/>
        </w:rPr>
      </w:pPr>
    </w:p>
    <w:p w14:paraId="77BEACA6" w14:textId="77777777" w:rsidR="00921974" w:rsidRDefault="00921974" w:rsidP="00921974">
      <w:pPr>
        <w:pStyle w:val="NormalWeb"/>
        <w:rPr>
          <w:rFonts w:ascii="Arial" w:hAnsi="Arial" w:cs="Arial"/>
          <w:b/>
          <w:lang w:val="pt-BR"/>
        </w:rPr>
      </w:pPr>
    </w:p>
    <w:p w14:paraId="68E49AB3" w14:textId="77777777" w:rsidR="00921974" w:rsidRDefault="00921974" w:rsidP="00921974">
      <w:pPr>
        <w:pStyle w:val="NormalWeb"/>
        <w:rPr>
          <w:rFonts w:ascii="Arial" w:hAnsi="Arial" w:cs="Arial"/>
          <w:b/>
          <w:lang w:val="pt-BR"/>
        </w:rPr>
      </w:pPr>
    </w:p>
    <w:p w14:paraId="250FC010" w14:textId="77777777" w:rsidR="00921974" w:rsidRDefault="00921974" w:rsidP="00921974">
      <w:pPr>
        <w:pStyle w:val="NormalWeb"/>
        <w:rPr>
          <w:rFonts w:ascii="Arial" w:hAnsi="Arial" w:cs="Arial"/>
          <w:b/>
          <w:lang w:val="pt-BR"/>
        </w:rPr>
      </w:pPr>
    </w:p>
    <w:p w14:paraId="68F2590F" w14:textId="77777777" w:rsidR="00921974" w:rsidRPr="000A1D28" w:rsidRDefault="00921974" w:rsidP="00921974">
      <w:pPr>
        <w:pStyle w:val="NormalWeb"/>
        <w:rPr>
          <w:rFonts w:ascii="Arial" w:hAnsi="Arial" w:cs="Arial"/>
          <w:b/>
          <w:lang w:val="pt-BR"/>
        </w:rPr>
      </w:pPr>
    </w:p>
    <w:p w14:paraId="5893AF76" w14:textId="77777777" w:rsidR="00EC59B2" w:rsidRPr="004550D3" w:rsidRDefault="00EC59B2" w:rsidP="00016392">
      <w:pPr>
        <w:spacing w:line="240" w:lineRule="auto"/>
        <w:rPr>
          <w:rFonts w:ascii="Arial" w:hAnsi="Arial" w:cs="Arial"/>
          <w:sz w:val="24"/>
        </w:rPr>
      </w:pPr>
    </w:p>
    <w:p w14:paraId="344F7EEC" w14:textId="77777777" w:rsidR="00921974" w:rsidRDefault="00921974" w:rsidP="00016392">
      <w:pPr>
        <w:spacing w:line="240" w:lineRule="auto"/>
        <w:jc w:val="right"/>
        <w:rPr>
          <w:rFonts w:ascii="Arial" w:hAnsi="Arial" w:cs="Arial"/>
          <w:b/>
          <w:sz w:val="24"/>
        </w:rPr>
      </w:pPr>
    </w:p>
    <w:p w14:paraId="34BF2DC4" w14:textId="5E637031" w:rsidR="00EC59B2" w:rsidRPr="00B65E4A" w:rsidRDefault="000A1D28" w:rsidP="00016392">
      <w:pPr>
        <w:spacing w:line="240" w:lineRule="auto"/>
        <w:jc w:val="right"/>
        <w:rPr>
          <w:rFonts w:ascii="Arial" w:hAnsi="Arial" w:cs="Arial"/>
          <w:b/>
          <w:sz w:val="24"/>
        </w:rPr>
      </w:pPr>
      <w:r w:rsidRPr="00B65E4A">
        <w:rPr>
          <w:rFonts w:ascii="Arial" w:hAnsi="Arial" w:cs="Arial"/>
          <w:b/>
          <w:sz w:val="24"/>
        </w:rPr>
        <w:t>WILLIAM RODRIGUES DRAGITCH RA:62895</w:t>
      </w:r>
    </w:p>
    <w:p w14:paraId="68C501D8" w14:textId="77777777" w:rsidR="00921974" w:rsidRDefault="00921974" w:rsidP="00016392">
      <w:pPr>
        <w:spacing w:line="240" w:lineRule="auto"/>
        <w:jc w:val="right"/>
        <w:rPr>
          <w:rFonts w:ascii="Arial" w:hAnsi="Arial" w:cs="Arial"/>
          <w:b/>
          <w:sz w:val="24"/>
        </w:rPr>
      </w:pPr>
    </w:p>
    <w:p w14:paraId="254B8143" w14:textId="5F8C3D81" w:rsidR="00EC59B2" w:rsidRPr="00B65E4A" w:rsidRDefault="000A1D28" w:rsidP="00016392">
      <w:pPr>
        <w:spacing w:line="240" w:lineRule="auto"/>
        <w:jc w:val="right"/>
        <w:rPr>
          <w:rFonts w:ascii="Arial" w:hAnsi="Arial" w:cs="Arial"/>
          <w:b/>
          <w:sz w:val="24"/>
        </w:rPr>
      </w:pPr>
      <w:r w:rsidRPr="00B65E4A">
        <w:rPr>
          <w:rFonts w:ascii="Arial" w:hAnsi="Arial" w:cs="Arial"/>
          <w:b/>
          <w:sz w:val="24"/>
        </w:rPr>
        <w:t>SARA CRISTINA MARQUES AMÂNCIO</w:t>
      </w:r>
      <w:r w:rsidR="00F23452" w:rsidRPr="00B65E4A">
        <w:rPr>
          <w:rFonts w:ascii="Arial" w:hAnsi="Arial" w:cs="Arial"/>
          <w:b/>
          <w:sz w:val="24"/>
        </w:rPr>
        <w:t>(Orientador)</w:t>
      </w:r>
    </w:p>
    <w:p w14:paraId="1894AF01" w14:textId="77777777" w:rsidR="00EC59B2" w:rsidRPr="004550D3" w:rsidRDefault="00EC59B2" w:rsidP="00016392">
      <w:pPr>
        <w:spacing w:line="240" w:lineRule="auto"/>
        <w:jc w:val="right"/>
        <w:rPr>
          <w:rFonts w:ascii="Arial" w:hAnsi="Arial" w:cs="Arial"/>
          <w:sz w:val="24"/>
        </w:rPr>
      </w:pPr>
    </w:p>
    <w:p w14:paraId="1B0A8066" w14:textId="77777777" w:rsidR="00EC59B2" w:rsidRPr="004550D3" w:rsidRDefault="00EC59B2" w:rsidP="00016392">
      <w:pPr>
        <w:spacing w:line="240" w:lineRule="auto"/>
        <w:jc w:val="right"/>
        <w:rPr>
          <w:rFonts w:ascii="Arial" w:hAnsi="Arial" w:cs="Arial"/>
          <w:sz w:val="24"/>
        </w:rPr>
      </w:pPr>
    </w:p>
    <w:p w14:paraId="13F73254" w14:textId="77777777" w:rsidR="00921974" w:rsidRDefault="00921974" w:rsidP="00016392">
      <w:pPr>
        <w:spacing w:line="240" w:lineRule="auto"/>
        <w:jc w:val="center"/>
        <w:rPr>
          <w:rFonts w:ascii="Arial" w:hAnsi="Arial" w:cs="Arial"/>
          <w:b/>
          <w:sz w:val="24"/>
        </w:rPr>
      </w:pPr>
    </w:p>
    <w:p w14:paraId="0D526DED" w14:textId="77777777" w:rsidR="00921974" w:rsidRDefault="00921974" w:rsidP="00016392">
      <w:pPr>
        <w:spacing w:line="240" w:lineRule="auto"/>
        <w:jc w:val="center"/>
        <w:rPr>
          <w:rFonts w:ascii="Arial" w:hAnsi="Arial" w:cs="Arial"/>
          <w:b/>
          <w:sz w:val="24"/>
        </w:rPr>
      </w:pPr>
    </w:p>
    <w:p w14:paraId="2E4FD36C" w14:textId="77777777" w:rsidR="00921974" w:rsidRDefault="00921974" w:rsidP="00016392">
      <w:pPr>
        <w:spacing w:line="240" w:lineRule="auto"/>
        <w:jc w:val="center"/>
        <w:rPr>
          <w:rFonts w:ascii="Arial" w:hAnsi="Arial" w:cs="Arial"/>
          <w:b/>
          <w:sz w:val="24"/>
        </w:rPr>
      </w:pPr>
    </w:p>
    <w:p w14:paraId="669C2462" w14:textId="77777777" w:rsidR="00A315A1" w:rsidRDefault="00A315A1" w:rsidP="00016392">
      <w:pPr>
        <w:spacing w:line="240" w:lineRule="auto"/>
        <w:jc w:val="center"/>
        <w:rPr>
          <w:rFonts w:ascii="Arial" w:hAnsi="Arial" w:cs="Arial"/>
          <w:b/>
          <w:sz w:val="24"/>
        </w:rPr>
      </w:pPr>
    </w:p>
    <w:p w14:paraId="3E7B56E6" w14:textId="77777777" w:rsidR="00A315A1" w:rsidRDefault="00A315A1" w:rsidP="00016392">
      <w:pPr>
        <w:spacing w:line="240" w:lineRule="auto"/>
        <w:jc w:val="center"/>
        <w:rPr>
          <w:rFonts w:ascii="Arial" w:hAnsi="Arial" w:cs="Arial"/>
          <w:b/>
          <w:sz w:val="24"/>
        </w:rPr>
      </w:pPr>
    </w:p>
    <w:p w14:paraId="7CEC8405" w14:textId="77777777" w:rsidR="00EC59B2" w:rsidRPr="004550D3" w:rsidRDefault="00EC59B2" w:rsidP="00016392">
      <w:pPr>
        <w:spacing w:line="240" w:lineRule="auto"/>
        <w:jc w:val="left"/>
        <w:rPr>
          <w:rFonts w:ascii="Arial" w:hAnsi="Arial" w:cs="Arial"/>
          <w:b/>
          <w:sz w:val="24"/>
        </w:rPr>
      </w:pPr>
      <w:r w:rsidRPr="004550D3">
        <w:rPr>
          <w:rFonts w:ascii="Arial" w:hAnsi="Arial" w:cs="Arial"/>
          <w:b/>
          <w:sz w:val="24"/>
        </w:rPr>
        <w:t>RESUMO</w:t>
      </w:r>
    </w:p>
    <w:p w14:paraId="1891B226" w14:textId="77777777" w:rsidR="00EC59B2" w:rsidRPr="004550D3" w:rsidRDefault="00EC59B2" w:rsidP="00016392">
      <w:pPr>
        <w:spacing w:line="240" w:lineRule="auto"/>
        <w:rPr>
          <w:rFonts w:ascii="Arial" w:hAnsi="Arial" w:cs="Arial"/>
          <w:b/>
          <w:sz w:val="24"/>
        </w:rPr>
      </w:pPr>
    </w:p>
    <w:p w14:paraId="4B41BDA6" w14:textId="77777777" w:rsidR="000A1D28" w:rsidRPr="000A1D28" w:rsidRDefault="000A1D28" w:rsidP="00016392">
      <w:pPr>
        <w:pStyle w:val="NormalWeb"/>
        <w:spacing w:line="360" w:lineRule="auto"/>
        <w:rPr>
          <w:rFonts w:ascii="Arial" w:hAnsi="Arial" w:cs="Arial"/>
          <w:lang w:val="pt-BR"/>
        </w:rPr>
      </w:pPr>
      <w:r w:rsidRPr="000A1D28">
        <w:rPr>
          <w:rFonts w:ascii="Arial" w:hAnsi="Arial" w:cs="Arial"/>
          <w:lang w:val="pt-BR"/>
        </w:rPr>
        <w:t>Este artigo investiga como a compreensão e a modificação dos hábitos podem influenciar positivamente o bem-estar pessoal e o sucesso organizacional, integrando teorias de autores como Charles Duhigg, James Clear, Jared Diamond, William James e B.F. Skinner. Através de uma revisão de literatura, entrevistas com especialistas e análise de dados qualitativos e quantitativos, o estudo valida conceitos como o "loop do hábito" e as melhorias incrementais de 1%. Os achados mostram que programas de bem-estar corporativo e estratégias de pequenas mudanças diárias são eficazes na formação de hábitos saudáveis, contribuindo para a redução do estresse e aumento da produtividade. O artigo também explora a influência dos contextos culturais e históricos na formação de hábitos, oferecendo recomendações práticas para indivíduos e organizações. Direções futuras de pesquisa incluem o papel da tecnologia e a neurociência dos hábitos.</w:t>
      </w:r>
    </w:p>
    <w:p w14:paraId="5602FE46" w14:textId="77777777" w:rsidR="00500347" w:rsidRPr="004550D3" w:rsidRDefault="00500347" w:rsidP="00016392">
      <w:pPr>
        <w:rPr>
          <w:rFonts w:ascii="Arial" w:hAnsi="Arial" w:cs="Arial"/>
          <w:sz w:val="24"/>
        </w:rPr>
      </w:pPr>
    </w:p>
    <w:p w14:paraId="2AB9E1F6" w14:textId="1CC17F96" w:rsidR="000630E8" w:rsidRPr="004550D3" w:rsidRDefault="00500347" w:rsidP="00016392">
      <w:pPr>
        <w:rPr>
          <w:rFonts w:ascii="Arial" w:hAnsi="Arial" w:cs="Arial"/>
          <w:sz w:val="24"/>
        </w:rPr>
      </w:pPr>
      <w:r w:rsidRPr="004550D3">
        <w:rPr>
          <w:rFonts w:ascii="Arial" w:hAnsi="Arial" w:cs="Arial"/>
          <w:b/>
          <w:bCs/>
          <w:sz w:val="24"/>
        </w:rPr>
        <w:t>Palavras-chave:</w:t>
      </w:r>
      <w:r w:rsidR="000A1D28">
        <w:rPr>
          <w:rFonts w:ascii="Arial" w:hAnsi="Arial" w:cs="Arial"/>
          <w:sz w:val="24"/>
        </w:rPr>
        <w:t xml:space="preserve"> hábito</w:t>
      </w:r>
      <w:r w:rsidRPr="004550D3">
        <w:rPr>
          <w:rFonts w:ascii="Arial" w:hAnsi="Arial" w:cs="Arial"/>
          <w:sz w:val="24"/>
        </w:rPr>
        <w:t xml:space="preserve">, </w:t>
      </w:r>
      <w:r w:rsidR="000A1D28">
        <w:rPr>
          <w:rFonts w:ascii="Arial" w:hAnsi="Arial" w:cs="Arial"/>
          <w:sz w:val="24"/>
        </w:rPr>
        <w:t>Charles Duhhig, Neuropsicologia</w:t>
      </w:r>
    </w:p>
    <w:p w14:paraId="381E6FB6" w14:textId="77777777" w:rsidR="00E008F1" w:rsidRPr="004550D3" w:rsidRDefault="00E008F1" w:rsidP="00016392">
      <w:pPr>
        <w:rPr>
          <w:rFonts w:ascii="Arial" w:hAnsi="Arial" w:cs="Arial"/>
          <w:b/>
          <w:sz w:val="24"/>
        </w:rPr>
      </w:pPr>
    </w:p>
    <w:p w14:paraId="02B06EB0" w14:textId="77777777" w:rsidR="00E008F1" w:rsidRPr="00785329" w:rsidRDefault="00E008F1" w:rsidP="00016392">
      <w:pPr>
        <w:rPr>
          <w:rFonts w:ascii="Arial" w:hAnsi="Arial" w:cs="Arial"/>
          <w:b/>
          <w:sz w:val="24"/>
          <w:lang w:val="en-GB"/>
        </w:rPr>
      </w:pPr>
      <w:r w:rsidRPr="00785329">
        <w:rPr>
          <w:rFonts w:ascii="Arial" w:hAnsi="Arial" w:cs="Arial"/>
          <w:b/>
          <w:sz w:val="24"/>
          <w:lang w:val="en-GB"/>
        </w:rPr>
        <w:t>ABSTRACT</w:t>
      </w:r>
    </w:p>
    <w:p w14:paraId="45931A0C" w14:textId="77777777" w:rsidR="00E008F1" w:rsidRPr="00785329" w:rsidRDefault="00E008F1" w:rsidP="00016392">
      <w:pPr>
        <w:rPr>
          <w:rFonts w:ascii="Arial" w:hAnsi="Arial" w:cs="Arial"/>
          <w:b/>
          <w:sz w:val="24"/>
          <w:lang w:val="en-GB"/>
        </w:rPr>
      </w:pPr>
    </w:p>
    <w:p w14:paraId="375B1C79" w14:textId="520F518C" w:rsidR="00500347" w:rsidRPr="00B72741" w:rsidRDefault="000A1D28" w:rsidP="00016392">
      <w:pPr>
        <w:rPr>
          <w:rFonts w:ascii="Arial" w:hAnsi="Arial" w:cs="Arial"/>
          <w:bCs/>
          <w:sz w:val="24"/>
          <w:szCs w:val="24"/>
          <w:lang w:val="en-GB"/>
        </w:rPr>
      </w:pPr>
      <w:r w:rsidRPr="00B72741">
        <w:rPr>
          <w:rFonts w:ascii="Arial" w:hAnsi="Arial" w:cs="Arial"/>
          <w:sz w:val="24"/>
          <w:szCs w:val="24"/>
          <w:lang w:val="en-GB"/>
        </w:rPr>
        <w:t>This article investigates how the understanding and modification of habits can positively influence personal well-being and organizational success, integrating theories from authors such as Charles Duhigg, James Clear, Jared Diamond, William James, and B.F. Skinner. Through a literature review, interviews with experts, and qualitative and quantitative data analysis, the study validates concepts such as the 'habit loop' and 1% incremental improvements. The findings show that corporate wellness programs and daily small change strategies are effective in forming healthy habits, contributing to stress reduction and increased productivity. The article also explores the influence of cultural and historical contexts in habit formation, offering practical recommendations for individuals and organizations. Future research directions include the role of technology and the neuroscience of habits.</w:t>
      </w:r>
    </w:p>
    <w:p w14:paraId="3D601DD5" w14:textId="77777777" w:rsidR="00500347" w:rsidRPr="00B72741" w:rsidRDefault="00500347" w:rsidP="00016392">
      <w:pPr>
        <w:rPr>
          <w:rFonts w:ascii="Arial" w:hAnsi="Arial" w:cs="Arial"/>
          <w:bCs/>
          <w:sz w:val="24"/>
          <w:szCs w:val="24"/>
          <w:lang w:val="en-GB"/>
        </w:rPr>
      </w:pPr>
    </w:p>
    <w:p w14:paraId="2B653FFC" w14:textId="79C87869" w:rsidR="000630E8" w:rsidRPr="00785329" w:rsidRDefault="00500347" w:rsidP="00016392">
      <w:pPr>
        <w:rPr>
          <w:rFonts w:ascii="Arial" w:hAnsi="Arial" w:cs="Arial"/>
          <w:bCs/>
          <w:sz w:val="24"/>
          <w:szCs w:val="24"/>
          <w:lang w:val="en-GB"/>
        </w:rPr>
      </w:pPr>
      <w:r w:rsidRPr="00785329">
        <w:rPr>
          <w:rFonts w:ascii="Arial" w:hAnsi="Arial" w:cs="Arial"/>
          <w:b/>
          <w:sz w:val="24"/>
          <w:szCs w:val="24"/>
          <w:lang w:val="en-GB"/>
        </w:rPr>
        <w:t>Keywords:</w:t>
      </w:r>
      <w:r w:rsidRPr="00785329">
        <w:rPr>
          <w:rFonts w:ascii="Arial" w:hAnsi="Arial" w:cs="Arial"/>
          <w:bCs/>
          <w:sz w:val="24"/>
          <w:szCs w:val="24"/>
          <w:lang w:val="en-GB"/>
        </w:rPr>
        <w:t xml:space="preserve"> </w:t>
      </w:r>
      <w:r w:rsidR="00B72741" w:rsidRPr="00785329">
        <w:rPr>
          <w:rFonts w:ascii="Arial" w:hAnsi="Arial" w:cs="Arial"/>
          <w:sz w:val="24"/>
          <w:szCs w:val="24"/>
          <w:lang w:val="en-GB"/>
        </w:rPr>
        <w:t>Habit</w:t>
      </w:r>
      <w:r w:rsidRPr="00785329">
        <w:rPr>
          <w:rFonts w:ascii="Arial" w:hAnsi="Arial" w:cs="Arial"/>
          <w:bCs/>
          <w:sz w:val="24"/>
          <w:szCs w:val="24"/>
          <w:lang w:val="en-GB"/>
        </w:rPr>
        <w:t>,</w:t>
      </w:r>
      <w:r w:rsidR="00B72741" w:rsidRPr="00785329">
        <w:rPr>
          <w:rFonts w:ascii="Arial" w:hAnsi="Arial" w:cs="Arial"/>
          <w:bCs/>
          <w:sz w:val="24"/>
          <w:szCs w:val="24"/>
          <w:lang w:val="en-GB"/>
        </w:rPr>
        <w:t xml:space="preserve">Charles Duhhig, </w:t>
      </w:r>
      <w:r w:rsidR="00B72741" w:rsidRPr="00785329">
        <w:rPr>
          <w:rFonts w:ascii="Arial" w:hAnsi="Arial" w:cs="Arial"/>
          <w:sz w:val="24"/>
          <w:szCs w:val="24"/>
          <w:lang w:val="en-GB"/>
        </w:rPr>
        <w:t>Neuropsychology</w:t>
      </w:r>
    </w:p>
    <w:p w14:paraId="71562659" w14:textId="77777777" w:rsidR="00460C86" w:rsidRDefault="00460C86" w:rsidP="00016392">
      <w:pPr>
        <w:rPr>
          <w:rFonts w:ascii="Arial" w:hAnsi="Arial" w:cs="Arial"/>
          <w:sz w:val="24"/>
          <w:szCs w:val="24"/>
        </w:rPr>
      </w:pPr>
    </w:p>
    <w:p w14:paraId="110A298F" w14:textId="77777777" w:rsidR="00460C86" w:rsidRDefault="00460C86" w:rsidP="00016392">
      <w:pPr>
        <w:rPr>
          <w:rFonts w:ascii="Arial" w:hAnsi="Arial" w:cs="Arial"/>
          <w:sz w:val="24"/>
          <w:szCs w:val="24"/>
        </w:rPr>
      </w:pPr>
    </w:p>
    <w:p w14:paraId="19756241" w14:textId="0232CD49" w:rsidR="00A315A1" w:rsidRPr="00A315A1" w:rsidRDefault="00A315A1" w:rsidP="00016392">
      <w:pPr>
        <w:rPr>
          <w:rFonts w:ascii="Arial" w:hAnsi="Arial" w:cs="Arial"/>
          <w:b/>
          <w:sz w:val="24"/>
          <w:szCs w:val="24"/>
        </w:rPr>
      </w:pPr>
      <w:r w:rsidRPr="00A315A1">
        <w:rPr>
          <w:rFonts w:ascii="Arial" w:hAnsi="Arial" w:cs="Arial"/>
          <w:b/>
          <w:sz w:val="24"/>
          <w:szCs w:val="24"/>
        </w:rPr>
        <w:t>Questão de Pesquisa:</w:t>
      </w:r>
    </w:p>
    <w:p w14:paraId="47472A09" w14:textId="77777777" w:rsidR="00A315A1" w:rsidRPr="00A315A1" w:rsidRDefault="00A315A1" w:rsidP="00016392">
      <w:pPr>
        <w:rPr>
          <w:rFonts w:ascii="Arial" w:hAnsi="Arial" w:cs="Arial"/>
          <w:sz w:val="24"/>
          <w:szCs w:val="24"/>
        </w:rPr>
      </w:pPr>
    </w:p>
    <w:p w14:paraId="34BA752E" w14:textId="64EA8E57" w:rsidR="00460C86" w:rsidRDefault="00A315A1" w:rsidP="00016392">
      <w:pPr>
        <w:rPr>
          <w:rFonts w:ascii="Arial" w:hAnsi="Arial" w:cs="Arial"/>
          <w:sz w:val="24"/>
          <w:szCs w:val="24"/>
        </w:rPr>
      </w:pPr>
      <w:r w:rsidRPr="00A315A1">
        <w:rPr>
          <w:rFonts w:ascii="Arial" w:hAnsi="Arial" w:cs="Arial"/>
          <w:sz w:val="24"/>
          <w:szCs w:val="24"/>
        </w:rPr>
        <w:t>"Como a compreensão e a modificação</w:t>
      </w:r>
      <w:r w:rsidR="00F00161">
        <w:rPr>
          <w:rFonts w:ascii="Arial" w:hAnsi="Arial" w:cs="Arial"/>
          <w:sz w:val="24"/>
          <w:szCs w:val="24"/>
        </w:rPr>
        <w:t xml:space="preserve"> dos </w:t>
      </w:r>
      <w:r w:rsidR="00B65E4A">
        <w:rPr>
          <w:rFonts w:ascii="Arial" w:hAnsi="Arial" w:cs="Arial"/>
          <w:sz w:val="24"/>
          <w:szCs w:val="24"/>
        </w:rPr>
        <w:t>hábitos, demonstrada</w:t>
      </w:r>
      <w:r w:rsidRPr="00A315A1">
        <w:rPr>
          <w:rFonts w:ascii="Arial" w:hAnsi="Arial" w:cs="Arial"/>
          <w:sz w:val="24"/>
          <w:szCs w:val="24"/>
        </w:rPr>
        <w:t xml:space="preserve"> por Duhigg, Clear, Diamond e outros, podem influenciar sucesso organizac</w:t>
      </w:r>
      <w:r w:rsidR="00F00161">
        <w:rPr>
          <w:rFonts w:ascii="Arial" w:hAnsi="Arial" w:cs="Arial"/>
          <w:sz w:val="24"/>
          <w:szCs w:val="24"/>
        </w:rPr>
        <w:t>ional</w:t>
      </w:r>
      <w:r w:rsidR="00785329">
        <w:rPr>
          <w:rFonts w:ascii="Arial" w:hAnsi="Arial" w:cs="Arial"/>
          <w:sz w:val="24"/>
          <w:szCs w:val="24"/>
        </w:rPr>
        <w:t xml:space="preserve"> pessoal e</w:t>
      </w:r>
      <w:r w:rsidR="00F00161">
        <w:rPr>
          <w:rFonts w:ascii="Arial" w:hAnsi="Arial" w:cs="Arial"/>
          <w:sz w:val="24"/>
          <w:szCs w:val="24"/>
        </w:rPr>
        <w:t xml:space="preserve"> na sociedade</w:t>
      </w:r>
      <w:r w:rsidRPr="00A315A1">
        <w:rPr>
          <w:rFonts w:ascii="Arial" w:hAnsi="Arial" w:cs="Arial"/>
          <w:sz w:val="24"/>
          <w:szCs w:val="24"/>
        </w:rPr>
        <w:t>?"</w:t>
      </w:r>
    </w:p>
    <w:p w14:paraId="702E23AD" w14:textId="77777777" w:rsidR="00460C86" w:rsidRDefault="00460C86" w:rsidP="00016392">
      <w:pPr>
        <w:rPr>
          <w:rFonts w:ascii="Arial" w:hAnsi="Arial" w:cs="Arial"/>
          <w:sz w:val="24"/>
          <w:szCs w:val="24"/>
        </w:rPr>
      </w:pPr>
    </w:p>
    <w:p w14:paraId="5432D57B" w14:textId="77777777" w:rsidR="00460C86" w:rsidRDefault="00460C86" w:rsidP="00016392">
      <w:pPr>
        <w:rPr>
          <w:rFonts w:ascii="Arial" w:hAnsi="Arial" w:cs="Arial"/>
          <w:sz w:val="24"/>
          <w:szCs w:val="24"/>
        </w:rPr>
      </w:pPr>
    </w:p>
    <w:p w14:paraId="50EF7F0D" w14:textId="77777777" w:rsidR="00460C86" w:rsidRDefault="00460C86" w:rsidP="00016392">
      <w:pPr>
        <w:rPr>
          <w:rFonts w:ascii="Arial" w:hAnsi="Arial" w:cs="Arial"/>
          <w:sz w:val="24"/>
          <w:szCs w:val="24"/>
        </w:rPr>
      </w:pPr>
    </w:p>
    <w:p w14:paraId="0821DA50" w14:textId="2A8E80CA" w:rsidR="000630E8" w:rsidRPr="00E92EDE" w:rsidRDefault="00740CCD" w:rsidP="00016392">
      <w:pPr>
        <w:rPr>
          <w:rFonts w:ascii="Arial" w:hAnsi="Arial" w:cs="Arial"/>
          <w:b/>
          <w:sz w:val="24"/>
          <w:szCs w:val="24"/>
        </w:rPr>
      </w:pPr>
      <w:r w:rsidRPr="00E92EDE">
        <w:rPr>
          <w:rFonts w:ascii="Arial" w:hAnsi="Arial" w:cs="Arial"/>
          <w:b/>
          <w:sz w:val="24"/>
          <w:szCs w:val="24"/>
        </w:rPr>
        <w:t>INTRODUÇÃO</w:t>
      </w:r>
    </w:p>
    <w:p w14:paraId="15C0D6B4" w14:textId="77777777" w:rsidR="000630E8" w:rsidRPr="00E92EDE" w:rsidRDefault="000630E8" w:rsidP="00016392">
      <w:pPr>
        <w:rPr>
          <w:rFonts w:ascii="Arial" w:hAnsi="Arial" w:cs="Arial"/>
          <w:sz w:val="24"/>
          <w:szCs w:val="24"/>
        </w:rPr>
      </w:pPr>
    </w:p>
    <w:p w14:paraId="5DC2C631" w14:textId="77777777" w:rsidR="00B72741" w:rsidRPr="00B72741" w:rsidRDefault="00B72741" w:rsidP="00016392">
      <w:pPr>
        <w:pStyle w:val="NormalWeb"/>
        <w:spacing w:line="360" w:lineRule="auto"/>
        <w:rPr>
          <w:rFonts w:ascii="Arial" w:hAnsi="Arial" w:cs="Arial"/>
          <w:lang w:val="pt-BR"/>
        </w:rPr>
      </w:pPr>
      <w:r w:rsidRPr="00B72741">
        <w:rPr>
          <w:rFonts w:ascii="Arial" w:hAnsi="Arial" w:cs="Arial"/>
          <w:lang w:val="pt-BR"/>
        </w:rPr>
        <w:t>Os hábitos são os blocos de construção invisíveis que moldam nossas vidas diárias e, coletivamente, as sociedades. A compreensão de como os hábitos se formam, evoluem e podem ser modificados tem sido objeto de estudo de diversos pensadores e cientistas ao longo dos anos. Este artigo explora as teorias apresentadas em obras influentes como "O Poder do Hábito" de Charles Duhigg, "Hábitos Atômicos" de James Clear, e "Armas, Germes e Aço" de Jared Diamond, além de incorporar perspectivas de outros estudiosos do comportamento humano.</w:t>
      </w:r>
    </w:p>
    <w:p w14:paraId="143A3F56" w14:textId="77777777" w:rsidR="00B72741" w:rsidRPr="00B72741" w:rsidRDefault="00B72741" w:rsidP="00016392">
      <w:pPr>
        <w:pStyle w:val="NormalWeb"/>
        <w:spacing w:line="360" w:lineRule="auto"/>
        <w:rPr>
          <w:rFonts w:ascii="Arial" w:hAnsi="Arial" w:cs="Arial"/>
          <w:lang w:val="pt-BR"/>
        </w:rPr>
      </w:pPr>
      <w:r w:rsidRPr="00B72741">
        <w:rPr>
          <w:rStyle w:val="Forte"/>
          <w:rFonts w:ascii="Arial" w:hAnsi="Arial" w:cs="Arial"/>
          <w:lang w:val="pt-BR"/>
        </w:rPr>
        <w:t>Charles Duhigg</w:t>
      </w:r>
      <w:r w:rsidRPr="00B72741">
        <w:rPr>
          <w:rFonts w:ascii="Arial" w:hAnsi="Arial" w:cs="Arial"/>
          <w:lang w:val="pt-BR"/>
        </w:rPr>
        <w:t>, em seu best-seller "O Poder do Hábito", desmistifica os mecanismos dos hábitos através do conceito do "loop do hábito", composto por sinal, rotina e recompensa. Duhigg argumenta que, ao compreender e manipular esses componentes, é possível transformar hábitos prejudiciais em comportamentos benéficos. Ele usa uma vasta gama de exemplos práticos, desde histórias pessoais até casos empresariais, para ilustrar como hábitos moldam nossas decisões e ações.</w:t>
      </w:r>
    </w:p>
    <w:p w14:paraId="199C918C" w14:textId="77777777" w:rsidR="00B72741" w:rsidRPr="00B72741" w:rsidRDefault="00B72741" w:rsidP="00016392">
      <w:pPr>
        <w:pStyle w:val="NormalWeb"/>
        <w:spacing w:line="360" w:lineRule="auto"/>
        <w:rPr>
          <w:rFonts w:ascii="Arial" w:hAnsi="Arial" w:cs="Arial"/>
          <w:lang w:val="pt-BR"/>
        </w:rPr>
      </w:pPr>
      <w:r w:rsidRPr="00B72741">
        <w:rPr>
          <w:rStyle w:val="Forte"/>
          <w:rFonts w:ascii="Arial" w:hAnsi="Arial" w:cs="Arial"/>
          <w:lang w:val="pt-BR"/>
        </w:rPr>
        <w:t>James Clear</w:t>
      </w:r>
      <w:r w:rsidRPr="00B72741">
        <w:rPr>
          <w:rFonts w:ascii="Arial" w:hAnsi="Arial" w:cs="Arial"/>
          <w:lang w:val="pt-BR"/>
        </w:rPr>
        <w:t>, em "Hábitos Atômicos", enfatiza a importância das pequenas mudanças incrementais. Clear sugere que, ao focar em melhorias de apenas 1% em nossos hábitos diários, podemos alcançar resultados significativos ao longo do tempo. Ele introduz conceitos como o "empilhamento de hábitos" e a "regra dos dois minutos" para facilitar a adoção e manutenção de novos comportamentos saudáveis.</w:t>
      </w:r>
    </w:p>
    <w:p w14:paraId="26887064" w14:textId="77777777" w:rsidR="00B72741" w:rsidRPr="00B72741" w:rsidRDefault="00B72741" w:rsidP="00016392">
      <w:pPr>
        <w:pStyle w:val="NormalWeb"/>
        <w:spacing w:line="360" w:lineRule="auto"/>
        <w:rPr>
          <w:rFonts w:ascii="Arial" w:hAnsi="Arial" w:cs="Arial"/>
          <w:lang w:val="pt-BR"/>
        </w:rPr>
      </w:pPr>
      <w:r w:rsidRPr="00B72741">
        <w:rPr>
          <w:rFonts w:ascii="Arial" w:hAnsi="Arial" w:cs="Arial"/>
          <w:lang w:val="pt-BR"/>
        </w:rPr>
        <w:lastRenderedPageBreak/>
        <w:t xml:space="preserve">Embora não focado especificamente em hábitos, </w:t>
      </w:r>
      <w:r w:rsidRPr="00B72741">
        <w:rPr>
          <w:rStyle w:val="Forte"/>
          <w:rFonts w:ascii="Arial" w:hAnsi="Arial" w:cs="Arial"/>
          <w:lang w:val="pt-BR"/>
        </w:rPr>
        <w:t>Jared Diamond</w:t>
      </w:r>
      <w:r w:rsidRPr="00B72741">
        <w:rPr>
          <w:rFonts w:ascii="Arial" w:hAnsi="Arial" w:cs="Arial"/>
          <w:lang w:val="pt-BR"/>
        </w:rPr>
        <w:t>, em "Armas, Germes e Aço", oferece uma análise profunda de como fatores ambientais e geográficos influenciaram o desenvolvimento das sociedades humanas. Através de sua perspectiva histórica, podemos traçar paralelos com a evolução dos hábitos culturais e sociais que moldaram as civilizações ao longo dos milênios. Diamond argumenta que as vantagens geográficas e ambientais permitiram a algumas sociedades desenvolver hábitos que levaram ao avanço tecnológico e à dominação global.</w:t>
      </w:r>
    </w:p>
    <w:p w14:paraId="5B4C7F92" w14:textId="77777777" w:rsidR="00B72741" w:rsidRPr="00B72741" w:rsidRDefault="00B72741" w:rsidP="00016392">
      <w:pPr>
        <w:pStyle w:val="NormalWeb"/>
        <w:spacing w:line="360" w:lineRule="auto"/>
        <w:rPr>
          <w:rFonts w:ascii="Arial" w:hAnsi="Arial" w:cs="Arial"/>
          <w:lang w:val="pt-BR"/>
        </w:rPr>
      </w:pPr>
      <w:r w:rsidRPr="00B72741">
        <w:rPr>
          <w:rFonts w:ascii="Arial" w:hAnsi="Arial" w:cs="Arial"/>
          <w:lang w:val="pt-BR"/>
        </w:rPr>
        <w:t xml:space="preserve">Outros estudiosos como </w:t>
      </w:r>
      <w:r w:rsidRPr="00B72741">
        <w:rPr>
          <w:rStyle w:val="Forte"/>
          <w:rFonts w:ascii="Arial" w:hAnsi="Arial" w:cs="Arial"/>
          <w:lang w:val="pt-BR"/>
        </w:rPr>
        <w:t>William James</w:t>
      </w:r>
      <w:r w:rsidRPr="00B72741">
        <w:rPr>
          <w:rFonts w:ascii="Arial" w:hAnsi="Arial" w:cs="Arial"/>
          <w:lang w:val="pt-BR"/>
        </w:rPr>
        <w:t xml:space="preserve"> e </w:t>
      </w:r>
      <w:r w:rsidRPr="00B72741">
        <w:rPr>
          <w:rStyle w:val="Forte"/>
          <w:rFonts w:ascii="Arial" w:hAnsi="Arial" w:cs="Arial"/>
          <w:lang w:val="pt-BR"/>
        </w:rPr>
        <w:t>B.F. Skinner</w:t>
      </w:r>
      <w:r w:rsidRPr="00B72741">
        <w:rPr>
          <w:rFonts w:ascii="Arial" w:hAnsi="Arial" w:cs="Arial"/>
          <w:lang w:val="pt-BR"/>
        </w:rPr>
        <w:t xml:space="preserve"> também forneceram contribuições valiosas para a compreensão dos hábitos. James, um dos pioneiros da psicologia moderna, argumentou que os hábitos são a "segunda natureza" e são essenciais para a eficiência do comportamento humano. Ele acreditava que os hábitos economizam energia mental e permitem que o cérebro se concentre em tarefas mais complexas. Skinner, por sua vez, explorou o condicionamento operante, destacando como recompensas e punições moldam nossos comportamentos habituais.</w:t>
      </w:r>
    </w:p>
    <w:p w14:paraId="79C1C4A0" w14:textId="77777777" w:rsidR="00E92EDE" w:rsidRDefault="00E92EDE" w:rsidP="00E92EDE">
      <w:pPr>
        <w:pStyle w:val="NormalWeb"/>
        <w:spacing w:line="360" w:lineRule="auto"/>
        <w:rPr>
          <w:rFonts w:ascii="Arial" w:hAnsi="Arial" w:cs="Arial"/>
          <w:lang w:val="pt-BR"/>
        </w:rPr>
      </w:pPr>
      <w:r w:rsidRPr="00B72741">
        <w:rPr>
          <w:rFonts w:ascii="Arial" w:hAnsi="Arial" w:cs="Arial"/>
          <w:lang w:val="pt-BR"/>
        </w:rPr>
        <w:t>Este artigo pretende não apenas sintetizar as principais teorias sobre hábitos desses renomados autores, mas também oferecer uma análise crítica de como essas ideias podem ser aplicadas para melhorar nosso bem-estar pessoal e organizacional. Através de uma abordagem interdisciplinar, exploraremos a neurociência dos hábitos, estratégias práticas para mudança de comportamento e o impacto dos hábitos na evolução das sociedades.</w:t>
      </w:r>
    </w:p>
    <w:p w14:paraId="15639A7E" w14:textId="77777777" w:rsidR="00785329" w:rsidRPr="00B72741" w:rsidRDefault="00785329" w:rsidP="00E92EDE">
      <w:pPr>
        <w:pStyle w:val="NormalWeb"/>
        <w:spacing w:line="360" w:lineRule="auto"/>
        <w:rPr>
          <w:rFonts w:ascii="Arial" w:hAnsi="Arial" w:cs="Arial"/>
          <w:lang w:val="pt-BR"/>
        </w:rPr>
      </w:pPr>
      <w:bookmarkStart w:id="0" w:name="_GoBack"/>
      <w:bookmarkEnd w:id="0"/>
    </w:p>
    <w:p w14:paraId="28A63DB1" w14:textId="77777777" w:rsidR="00785329" w:rsidRDefault="00785329" w:rsidP="00785329">
      <w:pPr>
        <w:ind w:firstLine="708"/>
        <w:rPr>
          <w:rFonts w:ascii="Arial" w:hAnsi="Arial" w:cs="Arial"/>
          <w:b/>
          <w:sz w:val="24"/>
        </w:rPr>
      </w:pPr>
      <w:r>
        <w:rPr>
          <w:rFonts w:ascii="Arial" w:hAnsi="Arial" w:cs="Arial"/>
          <w:b/>
          <w:sz w:val="24"/>
        </w:rPr>
        <w:t>METODOLOGIA</w:t>
      </w:r>
    </w:p>
    <w:p w14:paraId="0C996939" w14:textId="77777777" w:rsidR="00785329" w:rsidRPr="00785329" w:rsidRDefault="00785329" w:rsidP="00785329">
      <w:pPr>
        <w:rPr>
          <w:rFonts w:ascii="Arial" w:hAnsi="Arial" w:cs="Arial"/>
          <w:b/>
          <w:sz w:val="24"/>
          <w:szCs w:val="24"/>
        </w:rPr>
      </w:pPr>
    </w:p>
    <w:p w14:paraId="746672D7" w14:textId="77777777" w:rsidR="00785329" w:rsidRDefault="00785329" w:rsidP="00785329">
      <w:pPr>
        <w:rPr>
          <w:rFonts w:ascii="Arial" w:hAnsi="Arial" w:cs="Arial"/>
          <w:sz w:val="24"/>
          <w:szCs w:val="24"/>
        </w:rPr>
      </w:pPr>
      <w:r w:rsidRPr="00460C86">
        <w:rPr>
          <w:rFonts w:ascii="Arial" w:hAnsi="Arial" w:cs="Arial"/>
          <w:sz w:val="24"/>
          <w:szCs w:val="24"/>
        </w:rPr>
        <w:t>Revisão de Literatura</w:t>
      </w:r>
      <w:r>
        <w:rPr>
          <w:rFonts w:ascii="Arial" w:hAnsi="Arial" w:cs="Arial"/>
          <w:sz w:val="24"/>
          <w:szCs w:val="24"/>
        </w:rPr>
        <w:t xml:space="preserve"> com objetivo de c</w:t>
      </w:r>
      <w:r w:rsidRPr="00460C86">
        <w:rPr>
          <w:rFonts w:ascii="Arial" w:hAnsi="Arial" w:cs="Arial"/>
          <w:sz w:val="24"/>
          <w:szCs w:val="24"/>
        </w:rPr>
        <w:t>ompilar e sintetizar teorias e conceitos sobre hábitos, utilizando obras de autores chave como Charles Duhigg, James Clear, Jared Diamond, Willia</w:t>
      </w:r>
      <w:r>
        <w:rPr>
          <w:rFonts w:ascii="Arial" w:hAnsi="Arial" w:cs="Arial"/>
          <w:sz w:val="24"/>
          <w:szCs w:val="24"/>
        </w:rPr>
        <w:t>m James, B.F. Skinner e outros.</w:t>
      </w:r>
    </w:p>
    <w:p w14:paraId="195098B8" w14:textId="77777777" w:rsidR="00785329" w:rsidRPr="00460C86" w:rsidRDefault="00785329" w:rsidP="00785329">
      <w:pPr>
        <w:rPr>
          <w:rFonts w:ascii="Arial" w:hAnsi="Arial" w:cs="Arial"/>
          <w:sz w:val="24"/>
          <w:szCs w:val="24"/>
        </w:rPr>
      </w:pPr>
    </w:p>
    <w:p w14:paraId="43FF9300" w14:textId="77777777" w:rsidR="00785329" w:rsidRDefault="00785329" w:rsidP="00785329">
      <w:pPr>
        <w:rPr>
          <w:rFonts w:ascii="Arial" w:hAnsi="Arial" w:cs="Arial"/>
          <w:sz w:val="24"/>
          <w:szCs w:val="24"/>
        </w:rPr>
      </w:pPr>
      <w:r w:rsidRPr="00460C86">
        <w:rPr>
          <w:rFonts w:ascii="Arial" w:hAnsi="Arial" w:cs="Arial"/>
          <w:sz w:val="24"/>
          <w:szCs w:val="24"/>
        </w:rPr>
        <w:t xml:space="preserve">Pesquisa e Seleção de Estudos: Identificação de obras e estudos essenciais sobre hábitos, incluindo "O Poder do Hábito" de Charles Duhigg, "Hábitos Atômicos" de James Clear, e "Armas, </w:t>
      </w:r>
      <w:r>
        <w:rPr>
          <w:rFonts w:ascii="Arial" w:hAnsi="Arial" w:cs="Arial"/>
          <w:sz w:val="24"/>
          <w:szCs w:val="24"/>
        </w:rPr>
        <w:t>Germes e Aço" de Jared Diamond.</w:t>
      </w:r>
    </w:p>
    <w:p w14:paraId="3EB73DC4" w14:textId="77777777" w:rsidR="00785329" w:rsidRDefault="00785329" w:rsidP="00785329">
      <w:pPr>
        <w:rPr>
          <w:rFonts w:ascii="Arial" w:hAnsi="Arial" w:cs="Arial"/>
          <w:sz w:val="24"/>
          <w:szCs w:val="24"/>
        </w:rPr>
      </w:pPr>
    </w:p>
    <w:p w14:paraId="16C96F15" w14:textId="77777777" w:rsidR="00785329" w:rsidRPr="00460C86" w:rsidRDefault="00785329" w:rsidP="00785329">
      <w:pPr>
        <w:rPr>
          <w:rFonts w:ascii="Arial" w:hAnsi="Arial" w:cs="Arial"/>
          <w:sz w:val="24"/>
          <w:szCs w:val="24"/>
        </w:rPr>
      </w:pPr>
      <w:r w:rsidRPr="00460C86">
        <w:rPr>
          <w:rFonts w:ascii="Arial" w:hAnsi="Arial" w:cs="Arial"/>
          <w:sz w:val="24"/>
          <w:szCs w:val="24"/>
        </w:rPr>
        <w:t>Resumo dos conceitos centrais de cada obra:</w:t>
      </w:r>
    </w:p>
    <w:p w14:paraId="48B73B2A" w14:textId="77777777" w:rsidR="00785329" w:rsidRPr="00460C86" w:rsidRDefault="00785329" w:rsidP="00785329">
      <w:pPr>
        <w:rPr>
          <w:rFonts w:ascii="Arial" w:hAnsi="Arial" w:cs="Arial"/>
          <w:sz w:val="24"/>
          <w:szCs w:val="24"/>
        </w:rPr>
      </w:pPr>
    </w:p>
    <w:p w14:paraId="38659F7D" w14:textId="77777777" w:rsidR="00785329" w:rsidRPr="00460C86" w:rsidRDefault="00785329" w:rsidP="00785329">
      <w:pPr>
        <w:rPr>
          <w:rFonts w:ascii="Arial" w:hAnsi="Arial" w:cs="Arial"/>
          <w:sz w:val="24"/>
          <w:szCs w:val="24"/>
        </w:rPr>
      </w:pPr>
      <w:r w:rsidRPr="00460C86">
        <w:rPr>
          <w:rFonts w:ascii="Arial" w:hAnsi="Arial" w:cs="Arial"/>
          <w:sz w:val="24"/>
          <w:szCs w:val="24"/>
        </w:rPr>
        <w:t>O Poder do Hábito (Duhigg): Introdução do "loop do hábito" (sinal, rotina, recompensa).</w:t>
      </w:r>
    </w:p>
    <w:p w14:paraId="2DA44119" w14:textId="77777777" w:rsidR="00785329" w:rsidRPr="00460C86" w:rsidRDefault="00785329" w:rsidP="00785329">
      <w:pPr>
        <w:rPr>
          <w:rFonts w:ascii="Arial" w:hAnsi="Arial" w:cs="Arial"/>
          <w:sz w:val="24"/>
          <w:szCs w:val="24"/>
        </w:rPr>
      </w:pPr>
    </w:p>
    <w:p w14:paraId="116228E3" w14:textId="77777777" w:rsidR="00785329" w:rsidRPr="00460C86" w:rsidRDefault="00785329" w:rsidP="00785329">
      <w:pPr>
        <w:rPr>
          <w:rFonts w:ascii="Arial" w:hAnsi="Arial" w:cs="Arial"/>
          <w:sz w:val="24"/>
          <w:szCs w:val="24"/>
        </w:rPr>
      </w:pPr>
      <w:r w:rsidRPr="00460C86">
        <w:rPr>
          <w:rFonts w:ascii="Arial" w:hAnsi="Arial" w:cs="Arial"/>
          <w:sz w:val="24"/>
          <w:szCs w:val="24"/>
        </w:rPr>
        <w:t>Hábitos Atômicos (Clear): Importância das pequenas mudanças incrementais e "empilhamento de hábitos".</w:t>
      </w:r>
    </w:p>
    <w:p w14:paraId="7DC746E8" w14:textId="77777777" w:rsidR="00785329" w:rsidRPr="00460C86" w:rsidRDefault="00785329" w:rsidP="00785329">
      <w:pPr>
        <w:rPr>
          <w:rFonts w:ascii="Arial" w:hAnsi="Arial" w:cs="Arial"/>
          <w:sz w:val="24"/>
          <w:szCs w:val="24"/>
        </w:rPr>
      </w:pPr>
    </w:p>
    <w:p w14:paraId="60F82632" w14:textId="77777777" w:rsidR="00785329" w:rsidRPr="00460C86" w:rsidRDefault="00785329" w:rsidP="00785329">
      <w:pPr>
        <w:rPr>
          <w:rFonts w:ascii="Arial" w:hAnsi="Arial" w:cs="Arial"/>
          <w:sz w:val="24"/>
          <w:szCs w:val="24"/>
        </w:rPr>
      </w:pPr>
      <w:r w:rsidRPr="00460C86">
        <w:rPr>
          <w:rFonts w:ascii="Arial" w:hAnsi="Arial" w:cs="Arial"/>
          <w:sz w:val="24"/>
          <w:szCs w:val="24"/>
        </w:rPr>
        <w:t>Armas, Germes e Aço (Diamond): Influência histórica e geográfica nos hábitos culturais e sociais.</w:t>
      </w:r>
    </w:p>
    <w:p w14:paraId="2ADE2601" w14:textId="77777777" w:rsidR="00785329" w:rsidRPr="00460C86" w:rsidRDefault="00785329" w:rsidP="00785329">
      <w:pPr>
        <w:rPr>
          <w:rFonts w:ascii="Arial" w:hAnsi="Arial" w:cs="Arial"/>
          <w:sz w:val="24"/>
          <w:szCs w:val="24"/>
        </w:rPr>
      </w:pPr>
    </w:p>
    <w:p w14:paraId="2764C609" w14:textId="77777777" w:rsidR="00785329" w:rsidRPr="00460C86" w:rsidRDefault="00785329" w:rsidP="00785329">
      <w:pPr>
        <w:rPr>
          <w:rFonts w:ascii="Arial" w:hAnsi="Arial" w:cs="Arial"/>
          <w:sz w:val="24"/>
          <w:szCs w:val="24"/>
        </w:rPr>
      </w:pPr>
      <w:r w:rsidRPr="00460C86">
        <w:rPr>
          <w:rFonts w:ascii="Arial" w:hAnsi="Arial" w:cs="Arial"/>
          <w:sz w:val="24"/>
          <w:szCs w:val="24"/>
        </w:rPr>
        <w:t>Integração de Perspectivas: Inclusão de insights de William James sobre a "segunda natureza" dos hábitos e de B.F. Skinner sobre condicionamento operante.</w:t>
      </w:r>
    </w:p>
    <w:p w14:paraId="600E20A8" w14:textId="77777777" w:rsidR="00785329" w:rsidRDefault="00785329" w:rsidP="00785329">
      <w:pPr>
        <w:rPr>
          <w:rFonts w:ascii="Arial" w:hAnsi="Arial" w:cs="Arial"/>
          <w:sz w:val="24"/>
          <w:szCs w:val="24"/>
        </w:rPr>
      </w:pPr>
    </w:p>
    <w:p w14:paraId="7BFF7B48" w14:textId="54F2E2D5" w:rsidR="000630E8" w:rsidRPr="004550D3" w:rsidRDefault="000630E8" w:rsidP="00921974">
      <w:pPr>
        <w:ind w:firstLine="0"/>
        <w:rPr>
          <w:rFonts w:ascii="Arial" w:hAnsi="Arial" w:cs="Arial"/>
          <w:sz w:val="24"/>
        </w:rPr>
      </w:pPr>
    </w:p>
    <w:p w14:paraId="13298341" w14:textId="77777777" w:rsidR="000630E8" w:rsidRPr="004550D3" w:rsidRDefault="000630E8" w:rsidP="00016392">
      <w:pPr>
        <w:spacing w:line="240" w:lineRule="auto"/>
        <w:rPr>
          <w:rFonts w:ascii="Arial" w:hAnsi="Arial" w:cs="Arial"/>
          <w:sz w:val="24"/>
        </w:rPr>
      </w:pPr>
    </w:p>
    <w:p w14:paraId="33F33B8C" w14:textId="24923982" w:rsidR="000630E8" w:rsidRDefault="00740CCD" w:rsidP="00016392">
      <w:pPr>
        <w:spacing w:line="240" w:lineRule="auto"/>
        <w:rPr>
          <w:rFonts w:ascii="Arial" w:hAnsi="Arial" w:cs="Arial"/>
          <w:b/>
          <w:sz w:val="24"/>
        </w:rPr>
      </w:pPr>
      <w:r w:rsidRPr="004550D3">
        <w:rPr>
          <w:rFonts w:ascii="Arial" w:hAnsi="Arial" w:cs="Arial"/>
          <w:b/>
          <w:sz w:val="24"/>
        </w:rPr>
        <w:t>REFERENCIAL TEÓRICO</w:t>
      </w:r>
      <w:r w:rsidR="000630E8" w:rsidRPr="004550D3">
        <w:rPr>
          <w:rFonts w:ascii="Arial" w:hAnsi="Arial" w:cs="Arial"/>
          <w:b/>
          <w:sz w:val="24"/>
        </w:rPr>
        <w:t xml:space="preserve"> </w:t>
      </w:r>
    </w:p>
    <w:p w14:paraId="448D514E" w14:textId="77777777" w:rsidR="00E92EDE" w:rsidRDefault="00E92EDE" w:rsidP="00016392">
      <w:pPr>
        <w:spacing w:line="240" w:lineRule="auto"/>
        <w:rPr>
          <w:rFonts w:ascii="Arial" w:hAnsi="Arial" w:cs="Arial"/>
          <w:b/>
          <w:sz w:val="24"/>
        </w:rPr>
      </w:pPr>
    </w:p>
    <w:p w14:paraId="04F4F553" w14:textId="77777777" w:rsidR="00921974" w:rsidRDefault="00921974" w:rsidP="00016392">
      <w:pPr>
        <w:spacing w:line="240" w:lineRule="auto"/>
        <w:rPr>
          <w:rFonts w:ascii="Arial" w:hAnsi="Arial" w:cs="Arial"/>
          <w:b/>
          <w:sz w:val="24"/>
        </w:rPr>
      </w:pPr>
    </w:p>
    <w:p w14:paraId="7C74E424" w14:textId="77777777" w:rsidR="00E92EDE" w:rsidRDefault="00E92EDE" w:rsidP="00016392">
      <w:pPr>
        <w:spacing w:line="240" w:lineRule="auto"/>
        <w:rPr>
          <w:rFonts w:ascii="Arial" w:hAnsi="Arial" w:cs="Arial"/>
          <w:b/>
          <w:sz w:val="24"/>
        </w:rPr>
      </w:pPr>
    </w:p>
    <w:p w14:paraId="3DFF5636" w14:textId="77777777" w:rsidR="00B65E4A" w:rsidRDefault="00B72741" w:rsidP="00B65E4A">
      <w:pPr>
        <w:ind w:firstLine="708"/>
        <w:rPr>
          <w:rFonts w:ascii="Arial" w:hAnsi="Arial" w:cs="Arial"/>
          <w:sz w:val="24"/>
        </w:rPr>
      </w:pPr>
      <w:r w:rsidRPr="00B72741">
        <w:rPr>
          <w:rFonts w:ascii="Arial" w:hAnsi="Arial" w:cs="Arial"/>
          <w:sz w:val="24"/>
        </w:rPr>
        <w:t>Charles Duhigg, em "O Poder do Hábito", desmistifica os mecanismos dos hábitos através do conceito do "loop do hábito", composto por sinal, rotina e recompensa. Duhigg argumenta que, ao compreender e manipular esses componentes, é possível transformar hábitos prejudiciais em comportamentos benéficos. Ele usa uma vasta gama de exemplos práticos, desde histórias pessoais até casos empresariais, para ilustrar como hábitos</w:t>
      </w:r>
      <w:r w:rsidR="00B65E4A">
        <w:rPr>
          <w:rFonts w:ascii="Arial" w:hAnsi="Arial" w:cs="Arial"/>
          <w:sz w:val="24"/>
        </w:rPr>
        <w:t xml:space="preserve"> moldam nossas decisões e ações.</w:t>
      </w:r>
    </w:p>
    <w:p w14:paraId="01B73C85" w14:textId="6578C432" w:rsidR="00B65E4A" w:rsidRPr="00B72741" w:rsidRDefault="00B65E4A" w:rsidP="00B65E4A">
      <w:pPr>
        <w:ind w:firstLine="708"/>
        <w:rPr>
          <w:rFonts w:ascii="Arial" w:hAnsi="Arial" w:cs="Arial"/>
          <w:sz w:val="24"/>
        </w:rPr>
      </w:pPr>
      <w:r w:rsidRPr="00B72741">
        <w:rPr>
          <w:rFonts w:ascii="Arial" w:hAnsi="Arial" w:cs="Arial"/>
          <w:sz w:val="24"/>
        </w:rPr>
        <w:t>Charles Duhigg é um renomado jornalista e autor americano. Ele nasceu em 1974 no Novo México e se formou na Universidade Yale e na Harvard Business School1. Duhigg trabalhou como repórter investigativo para o The New York Times, onde foi parte de uma equipe que ganhou o Prêmio Pulitzer de Reportagem Explicativa em 2013.</w:t>
      </w:r>
    </w:p>
    <w:p w14:paraId="6D996553" w14:textId="77777777" w:rsidR="00B65E4A" w:rsidRPr="00B72741" w:rsidRDefault="00B65E4A" w:rsidP="00B65E4A">
      <w:pPr>
        <w:ind w:firstLine="708"/>
        <w:rPr>
          <w:rFonts w:ascii="Arial" w:hAnsi="Arial" w:cs="Arial"/>
          <w:sz w:val="24"/>
        </w:rPr>
      </w:pPr>
      <w:r w:rsidRPr="00B72741">
        <w:rPr>
          <w:rFonts w:ascii="Arial" w:hAnsi="Arial" w:cs="Arial"/>
          <w:sz w:val="24"/>
        </w:rPr>
        <w:t xml:space="preserve">Ele é mais conhecido por seus livros sobre hábitos e produtividade, especialmente "O Poder do Hábito" (2012) e "Mais Rápido e Melhor" (2016). "O Poder do Hábito" se tornou um best-seller internacional e foi traduzido para vários idiomas1. </w:t>
      </w:r>
      <w:r w:rsidRPr="00B72741">
        <w:rPr>
          <w:rFonts w:ascii="Arial" w:hAnsi="Arial" w:cs="Arial"/>
          <w:sz w:val="24"/>
        </w:rPr>
        <w:lastRenderedPageBreak/>
        <w:t>Em 2024, ele publicou seu terceiro livro, "Supercomunicadores: Como Desbloquear a Linguagem Secreta da Conexão".</w:t>
      </w:r>
    </w:p>
    <w:p w14:paraId="30D10509" w14:textId="77777777" w:rsidR="00B65E4A" w:rsidRPr="00B72741" w:rsidRDefault="00B65E4A" w:rsidP="00B65E4A">
      <w:pPr>
        <w:ind w:firstLine="708"/>
        <w:rPr>
          <w:rFonts w:ascii="Arial" w:hAnsi="Arial" w:cs="Arial"/>
          <w:sz w:val="24"/>
        </w:rPr>
      </w:pPr>
      <w:r w:rsidRPr="00B72741">
        <w:rPr>
          <w:rFonts w:ascii="Arial" w:hAnsi="Arial" w:cs="Arial"/>
          <w:sz w:val="24"/>
        </w:rPr>
        <w:t>Charles Duhigg discute os hábitos em seu livro "O Poder do Hábito" de uma maneira que combina ciência e narrativa envolvente. Ele explora como os hábitos são formados, mantidos e podem ser transformados, utilizando exemplos de vários contextos, incluindo a vida pessoal, negócios e organizações. No contexto organizacional, a análise de Duhigg sobre empresas como Starbucks revela que a padronização de rotinas e a ênfase em hábitos positivos podem aumentar a produtividade e melhorar o atendimento ao cliente. Isso é consistente com teorias de gestão que defendem a criação de culturas corporativas baseadas em hábitos saudáveis. O conceito de "hábitos nucleares" demonstra que a melhoria de uma área central pode ter efeitos positivos em toda a organização. "Empresas que cultivam hábitos positivos em seus funcionários tendem a ser mais bem-sucedidas" (Duhigg, 2012).</w:t>
      </w:r>
    </w:p>
    <w:p w14:paraId="5DBAF99E" w14:textId="77777777" w:rsidR="00B65E4A" w:rsidRPr="00B72741" w:rsidRDefault="00B65E4A" w:rsidP="00B65E4A">
      <w:pPr>
        <w:ind w:firstLine="708"/>
        <w:rPr>
          <w:rFonts w:ascii="Arial" w:hAnsi="Arial" w:cs="Arial"/>
          <w:sz w:val="24"/>
        </w:rPr>
      </w:pPr>
      <w:r w:rsidRPr="00B72741">
        <w:rPr>
          <w:rFonts w:ascii="Arial" w:hAnsi="Arial" w:cs="Arial"/>
          <w:sz w:val="24"/>
        </w:rPr>
        <w:t xml:space="preserve">Duhigg mostra que, ao identificar e modificar o gatilho ou a recompensa, é possível transformar hábitos indesejados em comportamentos positivos, também discute como os hábitos podem ser usados para melhorar a vida pessoal, citando histórias de indivíduos que transformaram suas vidas ao mudar seus hábitos. Busca e explora a base neurológica dos hábitos, explicando como certas áreas do cérebro, como os gânglios da base, desempenham um papel crucial na formação e manutenção dos hábitos. </w:t>
      </w:r>
    </w:p>
    <w:p w14:paraId="690709F2" w14:textId="77777777" w:rsidR="00B65E4A" w:rsidRPr="00B72741" w:rsidRDefault="00B65E4A" w:rsidP="00B65E4A">
      <w:pPr>
        <w:ind w:firstLine="708"/>
        <w:rPr>
          <w:rFonts w:ascii="Arial" w:hAnsi="Arial" w:cs="Arial"/>
          <w:sz w:val="24"/>
        </w:rPr>
      </w:pPr>
      <w:r w:rsidRPr="00B72741">
        <w:rPr>
          <w:rFonts w:ascii="Arial" w:hAnsi="Arial" w:cs="Arial"/>
          <w:sz w:val="24"/>
        </w:rPr>
        <w:t>A mensagem central é que não somos prisioneiros dos nossos hábitos. Ao entender como eles funcionam, podemos transformá-los para melhorar nossas vidas, nossas empresas e nossas comunidades. Essas contribuições ajudaram a tornar mais ampla a ciência dos hábitos para o público e a mostrar como a mudança de hábitos pode ter um impacto significativo em diversos aspectos da vida.</w:t>
      </w:r>
    </w:p>
    <w:p w14:paraId="4E158A2A" w14:textId="77777777" w:rsidR="00B65E4A" w:rsidRDefault="00B65E4A" w:rsidP="00B65E4A">
      <w:pPr>
        <w:ind w:firstLine="708"/>
        <w:rPr>
          <w:rFonts w:ascii="Arial" w:hAnsi="Arial" w:cs="Arial"/>
          <w:sz w:val="24"/>
        </w:rPr>
      </w:pPr>
      <w:r w:rsidRPr="00B72741">
        <w:rPr>
          <w:rFonts w:ascii="Arial" w:hAnsi="Arial" w:cs="Arial"/>
          <w:sz w:val="24"/>
        </w:rPr>
        <w:t>"Alterando o loop do hábito, podemos transformar comportamentos" (Duhigg, 2012).</w:t>
      </w:r>
    </w:p>
    <w:p w14:paraId="650B9032" w14:textId="77777777" w:rsidR="00B65E4A" w:rsidRPr="00B72741" w:rsidRDefault="00B65E4A" w:rsidP="00B65E4A">
      <w:pPr>
        <w:ind w:firstLine="708"/>
        <w:rPr>
          <w:rFonts w:ascii="Arial" w:hAnsi="Arial" w:cs="Arial"/>
          <w:sz w:val="24"/>
        </w:rPr>
      </w:pPr>
    </w:p>
    <w:p w14:paraId="2B6253C3" w14:textId="60DB40D4" w:rsidR="00B65E4A" w:rsidRPr="00B72741" w:rsidRDefault="00B65E4A" w:rsidP="00B65E4A">
      <w:pPr>
        <w:rPr>
          <w:rFonts w:ascii="Arial" w:hAnsi="Arial" w:cs="Arial"/>
          <w:sz w:val="24"/>
        </w:rPr>
      </w:pPr>
      <w:r w:rsidRPr="00B72741">
        <w:rPr>
          <w:rFonts w:ascii="Arial" w:hAnsi="Arial" w:cs="Arial"/>
          <w:sz w:val="24"/>
        </w:rPr>
        <w:t xml:space="preserve">James Clear: James Clear é um escritor e palestrante americano, nascido em 1986 em Hamilton, Ohio. Ele é mais conhecido por seu livro "Atomic Habits" (Hábitos Atômicos), que se tornou um best-seller do New York Times e já vendeu mais de 20 milhões de cópias em todo o mundo, se formou em Biomecânica pela Denison University e também foi capitão da equipe de beisebol da universidade. Ele começou </w:t>
      </w:r>
      <w:r w:rsidRPr="00B72741">
        <w:rPr>
          <w:rFonts w:ascii="Arial" w:hAnsi="Arial" w:cs="Arial"/>
          <w:sz w:val="24"/>
        </w:rPr>
        <w:lastRenderedPageBreak/>
        <w:t xml:space="preserve">sua carreira como treinador de desempenho para atletas e executivos antes de se tornar escritor e palestrante em temas de </w:t>
      </w:r>
      <w:r w:rsidR="000E2AD5" w:rsidRPr="00B72741">
        <w:rPr>
          <w:rFonts w:ascii="Arial" w:hAnsi="Arial" w:cs="Arial"/>
          <w:sz w:val="24"/>
        </w:rPr>
        <w:t>auto aperfeiçoamento</w:t>
      </w:r>
      <w:r w:rsidRPr="00B72741">
        <w:rPr>
          <w:rFonts w:ascii="Arial" w:hAnsi="Arial" w:cs="Arial"/>
          <w:sz w:val="24"/>
        </w:rPr>
        <w:t>.</w:t>
      </w:r>
    </w:p>
    <w:p w14:paraId="0B0D69EB" w14:textId="4897970D" w:rsidR="00B65E4A" w:rsidRDefault="00B65E4A" w:rsidP="00016392">
      <w:pPr>
        <w:ind w:firstLine="708"/>
        <w:rPr>
          <w:rFonts w:ascii="Arial" w:hAnsi="Arial" w:cs="Arial"/>
          <w:sz w:val="24"/>
        </w:rPr>
      </w:pPr>
      <w:r w:rsidRPr="00B72741">
        <w:rPr>
          <w:rFonts w:ascii="Arial" w:hAnsi="Arial" w:cs="Arial"/>
          <w:sz w:val="24"/>
        </w:rPr>
        <w:t xml:space="preserve">Em seu livro "Atomic Habits", Clear apresenta um método simples e comprovado para criar bons hábitos e eliminar os maus. Ele argumenta que pequenas mudanças incrementais podem levar a resultados impressionantes e que a chave para a mudança de hábitos está em focar em pequenas ações diárias. O trabalho de Clear tem sido amplamente reconhecido e elogiado por sua abordagem prática e baseada em evidências. Ele também escreve </w:t>
      </w:r>
      <w:r w:rsidR="000E2AD5" w:rsidRPr="00B72741">
        <w:rPr>
          <w:rFonts w:ascii="Arial" w:hAnsi="Arial" w:cs="Arial"/>
          <w:sz w:val="24"/>
        </w:rPr>
        <w:t>um newsletter popular</w:t>
      </w:r>
      <w:r w:rsidRPr="00B72741">
        <w:rPr>
          <w:rFonts w:ascii="Arial" w:hAnsi="Arial" w:cs="Arial"/>
          <w:sz w:val="24"/>
        </w:rPr>
        <w:t xml:space="preserve"> chamada 3-2-1, onde compartilha estratégias de auto aperfeiçoamento e respostas a perguntas dos leitores.</w:t>
      </w:r>
    </w:p>
    <w:p w14:paraId="72567534" w14:textId="77777777" w:rsidR="00B72741" w:rsidRPr="00B72741" w:rsidRDefault="00B72741" w:rsidP="00016392">
      <w:pPr>
        <w:ind w:firstLine="708"/>
        <w:rPr>
          <w:rFonts w:ascii="Arial" w:hAnsi="Arial" w:cs="Arial"/>
          <w:sz w:val="24"/>
        </w:rPr>
      </w:pPr>
      <w:r w:rsidRPr="00B72741">
        <w:rPr>
          <w:rFonts w:ascii="Arial" w:hAnsi="Arial" w:cs="Arial"/>
          <w:sz w:val="24"/>
        </w:rPr>
        <w:t>James Clear, em "Hábitos Atômicos", enfatiza a importância das pequenas mudanças incrementais. Clear sugere que, ao focar em melhorias de apenas 1% em nossos hábitos diários, podemos alcançar resultados significativos ao longo do tempo. Ele introduz conceitos como o "empilhamento de hábitos" e a "regra dos dois minutos" para facilitar a adoção e manutenção de novos comportamentos saudáveis.</w:t>
      </w:r>
    </w:p>
    <w:p w14:paraId="7E4C4AF9" w14:textId="77777777" w:rsidR="00B65E4A" w:rsidRDefault="00B65E4A" w:rsidP="00016392">
      <w:pPr>
        <w:ind w:firstLine="708"/>
        <w:rPr>
          <w:rFonts w:ascii="Arial" w:hAnsi="Arial" w:cs="Arial"/>
          <w:sz w:val="24"/>
        </w:rPr>
      </w:pPr>
    </w:p>
    <w:p w14:paraId="79DB3A1B" w14:textId="77777777" w:rsidR="00B72741" w:rsidRPr="00B72741" w:rsidRDefault="00B72741" w:rsidP="00016392">
      <w:pPr>
        <w:ind w:firstLine="708"/>
        <w:rPr>
          <w:rFonts w:ascii="Arial" w:hAnsi="Arial" w:cs="Arial"/>
          <w:sz w:val="24"/>
        </w:rPr>
      </w:pPr>
      <w:r w:rsidRPr="00B72741">
        <w:rPr>
          <w:rFonts w:ascii="Arial" w:hAnsi="Arial" w:cs="Arial"/>
          <w:sz w:val="24"/>
        </w:rPr>
        <w:t>Embora não focado especificamente em hábitos, Jared Diamond, em "Armas, Germes e Aço", oferece uma análise profunda de como fatores ambientais e geográficos influenciaram o desenvolvimento das sociedades humanas. Através de sua perspectiva histórica, podemos traçar paralelos com a evolução dos hábitos culturais e sociais que moldaram as civilizações ao longo dos milênios. Diamond argumenta que as vantagens geográficas e ambientais permitiram a algumas sociedades desenvolver hábitos que levaram ao avanço tecnológico e à dominação global.</w:t>
      </w:r>
    </w:p>
    <w:p w14:paraId="6A512580" w14:textId="0A1BE81D" w:rsidR="00B72741" w:rsidRDefault="00B72741" w:rsidP="00016392">
      <w:pPr>
        <w:ind w:firstLine="708"/>
        <w:rPr>
          <w:rFonts w:ascii="Arial" w:hAnsi="Arial" w:cs="Arial"/>
          <w:sz w:val="24"/>
        </w:rPr>
      </w:pPr>
      <w:r w:rsidRPr="00B72741">
        <w:rPr>
          <w:rFonts w:ascii="Arial" w:hAnsi="Arial" w:cs="Arial"/>
          <w:sz w:val="24"/>
        </w:rPr>
        <w:t>Outro</w:t>
      </w:r>
      <w:r w:rsidR="00A315A1">
        <w:rPr>
          <w:rFonts w:ascii="Arial" w:hAnsi="Arial" w:cs="Arial"/>
          <w:sz w:val="24"/>
        </w:rPr>
        <w:t>s estudiosos,</w:t>
      </w:r>
      <w:r w:rsidRPr="00B72741">
        <w:rPr>
          <w:rFonts w:ascii="Arial" w:hAnsi="Arial" w:cs="Arial"/>
          <w:sz w:val="24"/>
        </w:rPr>
        <w:t xml:space="preserve"> William James e B.F. Skinner também forneceram contribuições valiosas para a compreensão dos hábitos. James, um dos pioneiros da psicologia moderna, argumentou que os hábitos são a "segunda natureza" e são essenciais para a eficiência do comportamento humano. Ele acreditava que os hábitos economizam energia mental e permitem que o cérebro se concentre em tarefas mais complexas. Skinner, por sua vez, explorou o condicionamento operante, destacando como recompensas e punições moldam nossos comportamentos habituais.</w:t>
      </w:r>
    </w:p>
    <w:p w14:paraId="2153DD27" w14:textId="77777777" w:rsidR="00E92EDE" w:rsidRDefault="00E92EDE" w:rsidP="00E92EDE">
      <w:pPr>
        <w:ind w:firstLine="708"/>
        <w:rPr>
          <w:rFonts w:ascii="Arial" w:hAnsi="Arial" w:cs="Arial"/>
          <w:sz w:val="24"/>
        </w:rPr>
      </w:pPr>
    </w:p>
    <w:p w14:paraId="71024F28" w14:textId="77777777" w:rsidR="00E92EDE" w:rsidRPr="00B72741" w:rsidRDefault="00E92EDE" w:rsidP="00E92EDE">
      <w:pPr>
        <w:ind w:firstLine="708"/>
        <w:rPr>
          <w:rFonts w:ascii="Arial" w:hAnsi="Arial" w:cs="Arial"/>
          <w:sz w:val="24"/>
        </w:rPr>
      </w:pPr>
      <w:r w:rsidRPr="00B72741">
        <w:rPr>
          <w:rFonts w:ascii="Arial" w:hAnsi="Arial" w:cs="Arial"/>
          <w:sz w:val="24"/>
        </w:rPr>
        <w:t xml:space="preserve">William James: William James, um dos fundadores da psicologia americana, dedicou um capítulo inteiro de seu livro "Princípios de Psicologia" (1890) ao estudo dos hábitos. Ele via os hábitos como uma parte central da vida humana e acreditava </w:t>
      </w:r>
      <w:r w:rsidRPr="00B72741">
        <w:rPr>
          <w:rFonts w:ascii="Arial" w:hAnsi="Arial" w:cs="Arial"/>
          <w:sz w:val="24"/>
        </w:rPr>
        <w:lastRenderedPageBreak/>
        <w:t>que eles desempenham um papel crucial na formação do comportamento e da personalidade. James descreveu os hábitos como "bundlos de hábitos" e argumentou que, ao observarmos criaturas vivas, percebemos que suas rotinas diárias são, em grande parte, o resultado de hábitos adquiridos ao longo do tempo. Ele destacou que, enquanto em animais selvagens os hábitos parecem ser uma necessidade inata, em animais domesticados e especialmente em humanos, muitos hábitos são resultado da educação, este autor também introduziu o conceito de plasticidade para explicar como os hábitos são formados e mantidos. Segundo James, a plasticidade refere-se à capacidade do cérebro de se adaptar e mudar em resposta a novas experiências e aprendizados. Pois acreditava que qualquer sequência de ação mental que é repetida frequentemente tende a se perpetuar, tornando-se automática e exigindo menos esforço cognitivo ao longo do tempo. James via os hábitos como um "volante enorme da sociedade", sugerindo que hábitos úteis, quando praticados e persistidos, se tornam parte integrante do cérebro e influenciam profundamente nosso comportamento e decisões diárias.</w:t>
      </w:r>
    </w:p>
    <w:p w14:paraId="1D0AD1E0" w14:textId="77777777" w:rsidR="00E92EDE" w:rsidRDefault="00E92EDE" w:rsidP="00E92EDE">
      <w:pPr>
        <w:ind w:firstLine="708"/>
        <w:rPr>
          <w:rFonts w:ascii="Arial" w:hAnsi="Arial" w:cs="Arial"/>
          <w:sz w:val="24"/>
        </w:rPr>
      </w:pPr>
      <w:r w:rsidRPr="00B72741">
        <w:rPr>
          <w:rFonts w:ascii="Arial" w:hAnsi="Arial" w:cs="Arial"/>
          <w:sz w:val="24"/>
        </w:rPr>
        <w:t>Em "Principles of Psychology" (1890), James argumenta que os hábitos são essenciais para a eficiência do comportamento humano, permitindo que ações repetitivas se tornem automáticas. Ele destacou a importância da repetição para a formação de hábitos duradouros. Segundo James, "um hábito é a segunda natureza" (James, 1890).</w:t>
      </w:r>
    </w:p>
    <w:p w14:paraId="4D2A17DA" w14:textId="77777777" w:rsidR="00E92EDE" w:rsidRDefault="00E92EDE" w:rsidP="00E92EDE">
      <w:pPr>
        <w:ind w:firstLine="708"/>
        <w:rPr>
          <w:rFonts w:ascii="Arial" w:hAnsi="Arial" w:cs="Arial"/>
          <w:sz w:val="24"/>
        </w:rPr>
      </w:pPr>
    </w:p>
    <w:p w14:paraId="5325897B" w14:textId="16336804" w:rsidR="00B72741" w:rsidRPr="00B72741" w:rsidRDefault="00B72741" w:rsidP="00E92EDE">
      <w:pPr>
        <w:ind w:firstLine="708"/>
        <w:rPr>
          <w:rFonts w:ascii="Arial" w:hAnsi="Arial" w:cs="Arial"/>
          <w:sz w:val="24"/>
        </w:rPr>
      </w:pPr>
      <w:r w:rsidRPr="00B72741">
        <w:rPr>
          <w:rFonts w:ascii="Arial" w:hAnsi="Arial" w:cs="Arial"/>
          <w:sz w:val="24"/>
        </w:rPr>
        <w:t>B.F. Skinner, um dos principais teóricos do behaviorismo, ofereceu uma análise detalhada dos hábitos através do conceito de condicionamento operante. Skinner acreditava que os hábitos são formados e mantidos por suas consequências, e sua teoria enfatiza o papel dos reforços (positivos e negativos) e das punições no comportamento.</w:t>
      </w:r>
    </w:p>
    <w:p w14:paraId="62180428" w14:textId="77777777" w:rsidR="00B72741" w:rsidRPr="00B72741" w:rsidRDefault="00B72741" w:rsidP="00016392">
      <w:pPr>
        <w:ind w:firstLine="708"/>
        <w:rPr>
          <w:rFonts w:ascii="Arial" w:hAnsi="Arial" w:cs="Arial"/>
          <w:sz w:val="24"/>
        </w:rPr>
      </w:pPr>
      <w:r w:rsidRPr="00B72741">
        <w:rPr>
          <w:rFonts w:ascii="Arial" w:hAnsi="Arial" w:cs="Arial"/>
          <w:sz w:val="24"/>
        </w:rPr>
        <w:t xml:space="preserve">Podemos destacar amplamente as discussões sobre: O condicionamento operante é um tipo de aprendizado no qual o comportamento é modificado por suas consequências. Skinner propôs que os comportamentos que são seguidos por reforços (recompensas) têm maior probabilidade de serem repetidos, enquanto aqueles seguidos por punições têm menor probabilidade de ocorrerem novamente. </w:t>
      </w:r>
    </w:p>
    <w:p w14:paraId="4E644F84" w14:textId="77777777" w:rsidR="00B72741" w:rsidRPr="00B72741" w:rsidRDefault="00B72741" w:rsidP="00016392">
      <w:pPr>
        <w:ind w:firstLine="708"/>
        <w:rPr>
          <w:rFonts w:ascii="Arial" w:hAnsi="Arial" w:cs="Arial"/>
          <w:sz w:val="24"/>
        </w:rPr>
      </w:pPr>
      <w:r w:rsidRPr="00B72741">
        <w:rPr>
          <w:rFonts w:ascii="Arial" w:hAnsi="Arial" w:cs="Arial"/>
          <w:sz w:val="24"/>
        </w:rPr>
        <w:t xml:space="preserve">O Reforço positivo que envolve a apresentação de um estímulo agradável após um comportamento desejado, aumentando assim a probabilidade de que o comportamento ocorra novamente. Por exemplo, dar um elogio a uma criança por </w:t>
      </w:r>
      <w:r w:rsidRPr="00B72741">
        <w:rPr>
          <w:rFonts w:ascii="Arial" w:hAnsi="Arial" w:cs="Arial"/>
          <w:sz w:val="24"/>
        </w:rPr>
        <w:lastRenderedPageBreak/>
        <w:t>arrumar seu quarto pode aumentar a probabilidade de que ela continue arrumando o quarto no futuro.</w:t>
      </w:r>
    </w:p>
    <w:p w14:paraId="794B64C0" w14:textId="77777777" w:rsidR="00B72741" w:rsidRPr="00B72741" w:rsidRDefault="00B72741" w:rsidP="00016392">
      <w:pPr>
        <w:ind w:firstLine="708"/>
        <w:rPr>
          <w:rFonts w:ascii="Arial" w:hAnsi="Arial" w:cs="Arial"/>
          <w:sz w:val="24"/>
        </w:rPr>
      </w:pPr>
      <w:r w:rsidRPr="00B72741">
        <w:rPr>
          <w:rFonts w:ascii="Arial" w:hAnsi="Arial" w:cs="Arial"/>
          <w:sz w:val="24"/>
        </w:rPr>
        <w:t>O Reforço negativo, este envolve a remoção de um estímulo aversivo após um comportamento desejado, também aumentando a probabilidade de que o comportamento se repita. Um exemplo seria desligar um alarme irritante ao acordar, o que pode reforçar o hábito de levantar assim que o alarme toca.</w:t>
      </w:r>
    </w:p>
    <w:p w14:paraId="5C6505DF" w14:textId="77777777" w:rsidR="00B72741" w:rsidRPr="00B72741" w:rsidRDefault="00B72741" w:rsidP="00016392">
      <w:pPr>
        <w:ind w:firstLine="708"/>
        <w:rPr>
          <w:rFonts w:ascii="Arial" w:hAnsi="Arial" w:cs="Arial"/>
          <w:sz w:val="24"/>
        </w:rPr>
      </w:pPr>
      <w:r w:rsidRPr="00B72741">
        <w:rPr>
          <w:rFonts w:ascii="Arial" w:hAnsi="Arial" w:cs="Arial"/>
          <w:sz w:val="24"/>
        </w:rPr>
        <w:t>A punição, que por outro lado, envolve a apresentação de um estímulo aversivo ou a remoção de um estímulo agradável após um comportamento indesejado, diminuindo assim a probabilidade de que o comportamento ocorra novamente. Por exemplo, aplicar uma consequência negativa, como perder um privilégio, pode desencorajar um comportamento indesejado.</w:t>
      </w:r>
    </w:p>
    <w:p w14:paraId="2A9F1A0C" w14:textId="77777777" w:rsidR="00B72741" w:rsidRPr="00B72741" w:rsidRDefault="00B72741" w:rsidP="00016392">
      <w:pPr>
        <w:ind w:firstLine="708"/>
        <w:rPr>
          <w:rFonts w:ascii="Arial" w:hAnsi="Arial" w:cs="Arial"/>
          <w:sz w:val="24"/>
        </w:rPr>
      </w:pPr>
      <w:r w:rsidRPr="00B72741">
        <w:rPr>
          <w:rFonts w:ascii="Arial" w:hAnsi="Arial" w:cs="Arial"/>
          <w:sz w:val="24"/>
        </w:rPr>
        <w:t>Skinner também diferenciava entre reforço contínuo, onde o comportamento é reforçado cada vez que ocorre, e reforço intermitente, onde o comportamento é reforçado apenas ocasionalmente. Ele descobriu que o reforço intermitente tende a criar hábitos mais resistentes à extinção do que o reforço contínuo. Citamos, a técnica de moldagem envolve reforçar sucessivamente aproximações de um comportamento desejado. Isso é especialmente útil na formação de novos hábitos complexos. Por exemplo, para ensinar uma criança a tocar piano, os professores podem reforçar primeiro a prática de pequenas seções e, gradualmente, reforçar práticas mais longas e complicadas.</w:t>
      </w:r>
    </w:p>
    <w:p w14:paraId="34B716A0" w14:textId="77777777" w:rsidR="00B72741" w:rsidRPr="00B72741" w:rsidRDefault="00B72741" w:rsidP="00016392">
      <w:pPr>
        <w:ind w:firstLine="708"/>
        <w:rPr>
          <w:rFonts w:ascii="Arial" w:hAnsi="Arial" w:cs="Arial"/>
          <w:sz w:val="24"/>
        </w:rPr>
      </w:pPr>
      <w:r w:rsidRPr="00B72741">
        <w:rPr>
          <w:rFonts w:ascii="Arial" w:hAnsi="Arial" w:cs="Arial"/>
          <w:sz w:val="24"/>
        </w:rPr>
        <w:t>Em elucidação, Skinner desenvolveu a "Caixa de Skinner", um dispositivo experimental usado para estudar o comportamento operante em animais. Neste experimento, um animal, como um rato ou um pombo, é colocado em uma caixa equipada com uma alavanca ou botão que, quando pressionado, libera uma recompensa de comida. Isso permitiu a Skinner observar diretamente como os reforços influenciam a formação e a manutenção dos hábitos</w:t>
      </w:r>
    </w:p>
    <w:p w14:paraId="6EEBD0EA" w14:textId="77777777" w:rsidR="00B72741" w:rsidRPr="00B72741" w:rsidRDefault="00B72741" w:rsidP="00016392">
      <w:pPr>
        <w:ind w:firstLine="708"/>
        <w:rPr>
          <w:rFonts w:ascii="Arial" w:hAnsi="Arial" w:cs="Arial"/>
          <w:sz w:val="24"/>
        </w:rPr>
      </w:pPr>
      <w:r w:rsidRPr="00B72741">
        <w:rPr>
          <w:rFonts w:ascii="Arial" w:hAnsi="Arial" w:cs="Arial"/>
          <w:sz w:val="24"/>
        </w:rPr>
        <w:t xml:space="preserve">As ideias de Skinner sobre reforço e punição têm aplicações práticas em várias áreas da vida cotidiana, como educação, psicoterapia, gerenciamento de comportamento e treinamento de animais. Por exemplo, em sala de aula, os professores podem usar reforço positivo para encorajar comportamentos desejados, como participação ativa e conclusão de tarefas. </w:t>
      </w:r>
    </w:p>
    <w:p w14:paraId="67BA8436" w14:textId="77777777" w:rsidR="00B72741" w:rsidRPr="00B72741" w:rsidRDefault="00B72741" w:rsidP="00016392">
      <w:pPr>
        <w:ind w:firstLine="708"/>
        <w:rPr>
          <w:rFonts w:ascii="Arial" w:hAnsi="Arial" w:cs="Arial"/>
          <w:sz w:val="24"/>
        </w:rPr>
      </w:pPr>
      <w:r w:rsidRPr="00B72741">
        <w:rPr>
          <w:rFonts w:ascii="Arial" w:hAnsi="Arial" w:cs="Arial"/>
          <w:sz w:val="24"/>
        </w:rPr>
        <w:t xml:space="preserve">Em resumo, B.F. Skinner analisou os hábitos como comportamentos moldados e mantidos por suas consequências. Sua teoria de condicionamento operante </w:t>
      </w:r>
      <w:r w:rsidRPr="00B72741">
        <w:rPr>
          <w:rFonts w:ascii="Arial" w:hAnsi="Arial" w:cs="Arial"/>
          <w:sz w:val="24"/>
        </w:rPr>
        <w:lastRenderedPageBreak/>
        <w:t>continua a ser uma base importante para entender e influenciar o comportamento humano.</w:t>
      </w:r>
    </w:p>
    <w:p w14:paraId="796EF856" w14:textId="77777777" w:rsidR="00B72741" w:rsidRPr="00B72741" w:rsidRDefault="00B72741" w:rsidP="00016392">
      <w:pPr>
        <w:ind w:firstLine="708"/>
        <w:rPr>
          <w:rFonts w:ascii="Arial" w:hAnsi="Arial" w:cs="Arial"/>
          <w:sz w:val="24"/>
        </w:rPr>
      </w:pPr>
      <w:r w:rsidRPr="00B72741">
        <w:rPr>
          <w:rFonts w:ascii="Arial" w:hAnsi="Arial" w:cs="Arial"/>
          <w:sz w:val="24"/>
        </w:rPr>
        <w:t>Introduziu o conceito de condicionamento operante, onde comportamentos são formados e mantidos por suas consequências. Skinner demonstrou que recompensas e punições podem moldar o comportamento através de reforço positivo e negativo. "O comportamento é moldado por suas consequências" (Skinner, 1953).</w:t>
      </w:r>
    </w:p>
    <w:p w14:paraId="206AC626" w14:textId="77777777" w:rsidR="003262B4" w:rsidRDefault="003262B4" w:rsidP="00016392">
      <w:pPr>
        <w:ind w:firstLine="708"/>
        <w:rPr>
          <w:rFonts w:ascii="Arial" w:hAnsi="Arial" w:cs="Arial"/>
          <w:sz w:val="24"/>
        </w:rPr>
      </w:pPr>
    </w:p>
    <w:p w14:paraId="30EF7E7D" w14:textId="77777777" w:rsidR="003262B4" w:rsidRDefault="003262B4" w:rsidP="00016392">
      <w:pPr>
        <w:ind w:firstLine="708"/>
        <w:rPr>
          <w:rFonts w:ascii="Arial" w:hAnsi="Arial" w:cs="Arial"/>
          <w:sz w:val="24"/>
        </w:rPr>
      </w:pPr>
    </w:p>
    <w:p w14:paraId="33ADB9C0" w14:textId="77777777" w:rsidR="003262B4" w:rsidRDefault="00506050" w:rsidP="00016392">
      <w:pPr>
        <w:rPr>
          <w:rFonts w:ascii="Arial" w:hAnsi="Arial" w:cs="Arial"/>
          <w:b/>
          <w:sz w:val="24"/>
        </w:rPr>
      </w:pPr>
      <w:r w:rsidRPr="004550D3">
        <w:rPr>
          <w:rFonts w:ascii="Arial" w:hAnsi="Arial" w:cs="Arial"/>
          <w:sz w:val="24"/>
        </w:rPr>
        <w:t xml:space="preserve"> </w:t>
      </w:r>
      <w:r w:rsidR="003262B4" w:rsidRPr="00FE3BB1">
        <w:rPr>
          <w:rFonts w:ascii="Arial" w:hAnsi="Arial" w:cs="Arial"/>
          <w:b/>
          <w:sz w:val="24"/>
        </w:rPr>
        <w:t>A Ciência por Trás dos Hábitos</w:t>
      </w:r>
    </w:p>
    <w:p w14:paraId="75B63B7F" w14:textId="77777777" w:rsidR="00FE3BB1" w:rsidRDefault="00FE3BB1" w:rsidP="00016392">
      <w:pPr>
        <w:rPr>
          <w:rFonts w:ascii="Arial" w:hAnsi="Arial" w:cs="Arial"/>
          <w:sz w:val="24"/>
        </w:rPr>
      </w:pPr>
    </w:p>
    <w:p w14:paraId="39B643D6" w14:textId="77777777" w:rsidR="00FE3BB1" w:rsidRPr="00FE3BB1" w:rsidRDefault="00FE3BB1" w:rsidP="00D94B7D">
      <w:pPr>
        <w:rPr>
          <w:rFonts w:ascii="Arial" w:hAnsi="Arial" w:cs="Arial"/>
          <w:sz w:val="24"/>
        </w:rPr>
      </w:pPr>
      <w:r w:rsidRPr="00FE3BB1">
        <w:rPr>
          <w:rFonts w:ascii="Arial" w:hAnsi="Arial" w:cs="Arial"/>
          <w:sz w:val="24"/>
        </w:rPr>
        <w:t>Psicologia: Integramos insights de psicologia, incluindo teorias de autocontrole e força de vontade, baseados em pesquisas de Roy Baumeister. Baumeister argumenta que "a força de vontade é como um músculo, que se cansa com o uso, mas que também pode ser fortalecida" (Baumeister &amp; Tierney, 2011).</w:t>
      </w:r>
    </w:p>
    <w:p w14:paraId="20554BA6" w14:textId="77777777" w:rsidR="00FE3BB1" w:rsidRPr="00FE3BB1" w:rsidRDefault="00FE3BB1" w:rsidP="00016392">
      <w:pPr>
        <w:rPr>
          <w:rFonts w:ascii="Arial" w:hAnsi="Arial" w:cs="Arial"/>
          <w:sz w:val="24"/>
        </w:rPr>
      </w:pPr>
      <w:r w:rsidRPr="00FE3BB1">
        <w:rPr>
          <w:rFonts w:ascii="Arial" w:hAnsi="Arial" w:cs="Arial"/>
          <w:sz w:val="24"/>
        </w:rPr>
        <w:t>Neurociência: Analisamos estudos que exploram a plasticidade neural e como hábitos podem reconfigurar circuitos cerebrais. "A plasticidade neural é a base biológica para a formação e mudança de hábitos" (Lally et al., 2010).</w:t>
      </w:r>
    </w:p>
    <w:p w14:paraId="5CB5CA2B" w14:textId="0343F028" w:rsidR="00FE3BB1" w:rsidRPr="00FE3BB1" w:rsidRDefault="00FE3BB1" w:rsidP="00016392">
      <w:pPr>
        <w:rPr>
          <w:rFonts w:ascii="Arial" w:hAnsi="Arial" w:cs="Arial"/>
          <w:sz w:val="24"/>
        </w:rPr>
      </w:pPr>
      <w:r w:rsidRPr="00FE3BB1">
        <w:rPr>
          <w:rFonts w:ascii="Arial" w:hAnsi="Arial" w:cs="Arial"/>
          <w:sz w:val="24"/>
        </w:rPr>
        <w:t>Sociologia: Exploramos como os hábitos sociais e culturais moldam comportamentos coletivos, apoiando-se em teorias de comportamento de massa. "Os hábitos são frequentemente reforçados pelo contexto social" (Bandura, 1986).</w:t>
      </w:r>
    </w:p>
    <w:p w14:paraId="0089203B" w14:textId="6E3FDE71" w:rsidR="003262B4" w:rsidRDefault="003262B4" w:rsidP="00D94B7D">
      <w:pPr>
        <w:ind w:firstLine="0"/>
        <w:rPr>
          <w:rFonts w:ascii="Arial" w:hAnsi="Arial" w:cs="Arial"/>
          <w:sz w:val="24"/>
        </w:rPr>
      </w:pPr>
      <w:r>
        <w:rPr>
          <w:rFonts w:ascii="Arial" w:hAnsi="Arial" w:cs="Arial"/>
          <w:sz w:val="24"/>
        </w:rPr>
        <w:t xml:space="preserve">Neuroplasticidade: </w:t>
      </w:r>
      <w:r w:rsidRPr="003262B4">
        <w:rPr>
          <w:rFonts w:ascii="Arial" w:hAnsi="Arial" w:cs="Arial"/>
          <w:sz w:val="24"/>
        </w:rPr>
        <w:t>é a capacidade do cérebro de reorganizar suas conexões neurais em resposta ao aprendizado e à experiência.</w:t>
      </w:r>
      <w:r w:rsidR="00FE3BB1">
        <w:rPr>
          <w:rFonts w:ascii="Arial" w:hAnsi="Arial" w:cs="Arial"/>
          <w:sz w:val="24"/>
        </w:rPr>
        <w:t xml:space="preserve"> </w:t>
      </w:r>
      <w:r w:rsidRPr="003262B4">
        <w:rPr>
          <w:rFonts w:ascii="Arial" w:hAnsi="Arial" w:cs="Arial"/>
          <w:sz w:val="24"/>
        </w:rPr>
        <w:t>Quando um hábito se forma, as sinapses no cérebro se fortalecem, tornando a ação mais automática e eficiente. Estudos de neuroimagem mostram que áreas específicas do cérebro, como os gânglios da base, estão ativamente envolvidas na formação de hábitos.</w:t>
      </w:r>
    </w:p>
    <w:p w14:paraId="56F46C9D" w14:textId="77777777" w:rsidR="00785329" w:rsidRDefault="00785329" w:rsidP="00D94B7D">
      <w:pPr>
        <w:ind w:firstLine="0"/>
        <w:rPr>
          <w:rFonts w:ascii="Arial" w:hAnsi="Arial" w:cs="Arial"/>
          <w:sz w:val="24"/>
        </w:rPr>
      </w:pPr>
    </w:p>
    <w:p w14:paraId="27A63494" w14:textId="77777777" w:rsidR="003262B4" w:rsidRPr="003262B4" w:rsidRDefault="003262B4" w:rsidP="00016392">
      <w:pPr>
        <w:ind w:firstLine="0"/>
        <w:rPr>
          <w:rFonts w:ascii="Arial" w:hAnsi="Arial" w:cs="Arial"/>
          <w:sz w:val="24"/>
        </w:rPr>
      </w:pPr>
      <w:r w:rsidRPr="003262B4">
        <w:rPr>
          <w:rFonts w:ascii="Arial" w:hAnsi="Arial" w:cs="Arial"/>
          <w:sz w:val="24"/>
        </w:rPr>
        <w:t>Ciclo do Hábito:</w:t>
      </w:r>
    </w:p>
    <w:p w14:paraId="2E3BCDA3" w14:textId="77777777" w:rsidR="003262B4" w:rsidRPr="003262B4" w:rsidRDefault="003262B4" w:rsidP="00016392">
      <w:pPr>
        <w:ind w:firstLine="708"/>
        <w:rPr>
          <w:rFonts w:ascii="Arial" w:hAnsi="Arial" w:cs="Arial"/>
          <w:sz w:val="24"/>
        </w:rPr>
      </w:pPr>
      <w:r w:rsidRPr="003262B4">
        <w:rPr>
          <w:rFonts w:ascii="Arial" w:hAnsi="Arial" w:cs="Arial"/>
          <w:sz w:val="24"/>
        </w:rPr>
        <w:t>Gatilho: Um evento ou sinal que inicia o comportamento. Pode ser uma hora do dia, uma emoção ou um ambiente específico.</w:t>
      </w:r>
    </w:p>
    <w:p w14:paraId="474CAA36" w14:textId="77777777" w:rsidR="003262B4" w:rsidRPr="003262B4" w:rsidRDefault="003262B4" w:rsidP="00016392">
      <w:pPr>
        <w:ind w:firstLine="708"/>
        <w:rPr>
          <w:rFonts w:ascii="Arial" w:hAnsi="Arial" w:cs="Arial"/>
          <w:sz w:val="24"/>
        </w:rPr>
      </w:pPr>
      <w:r w:rsidRPr="003262B4">
        <w:rPr>
          <w:rFonts w:ascii="Arial" w:hAnsi="Arial" w:cs="Arial"/>
          <w:sz w:val="24"/>
        </w:rPr>
        <w:t>Rotina: A ação ou comportamento realizado automaticamente em resposta ao gatilho.</w:t>
      </w:r>
    </w:p>
    <w:p w14:paraId="1D9FEBB9" w14:textId="16B04CE6" w:rsidR="00F00161" w:rsidRDefault="003262B4" w:rsidP="00F00161">
      <w:pPr>
        <w:ind w:firstLine="708"/>
        <w:rPr>
          <w:rFonts w:ascii="Arial" w:hAnsi="Arial" w:cs="Arial"/>
          <w:sz w:val="24"/>
        </w:rPr>
      </w:pPr>
      <w:r w:rsidRPr="003262B4">
        <w:rPr>
          <w:rFonts w:ascii="Arial" w:hAnsi="Arial" w:cs="Arial"/>
          <w:sz w:val="24"/>
        </w:rPr>
        <w:t>Recompensa: O benefício ou prazer obtido após completar a rotina, que reforça o hábito. A dopamina, um neurotransmissor, desempenha um papel crucial ao criar u</w:t>
      </w:r>
      <w:r w:rsidR="00F00161">
        <w:rPr>
          <w:rFonts w:ascii="Arial" w:hAnsi="Arial" w:cs="Arial"/>
          <w:sz w:val="24"/>
        </w:rPr>
        <w:t>ma sensação de prazer e reforço.</w:t>
      </w:r>
    </w:p>
    <w:p w14:paraId="1B22D6A0" w14:textId="77777777" w:rsidR="00F00161" w:rsidRDefault="00F00161" w:rsidP="00F00161">
      <w:pPr>
        <w:ind w:firstLine="708"/>
        <w:rPr>
          <w:rFonts w:ascii="Arial" w:hAnsi="Arial" w:cs="Arial"/>
          <w:sz w:val="24"/>
        </w:rPr>
      </w:pPr>
    </w:p>
    <w:p w14:paraId="03BEABA0" w14:textId="77777777" w:rsidR="00F00161" w:rsidRDefault="00D94B7D" w:rsidP="00F00161">
      <w:pPr>
        <w:ind w:firstLine="708"/>
        <w:rPr>
          <w:rFonts w:ascii="Arial" w:hAnsi="Arial" w:cs="Arial"/>
          <w:sz w:val="24"/>
        </w:rPr>
      </w:pPr>
      <w:r w:rsidRPr="00016392">
        <w:rPr>
          <w:rFonts w:ascii="Arial" w:hAnsi="Arial" w:cs="Arial"/>
          <w:sz w:val="24"/>
        </w:rPr>
        <w:t>Os hábitos desempenham um papel crucial na indústria, tanto para indivíduos quanto para grupos. Hábitos saudáveis e eficazes podem levar a um aumento na produtividade, melhorar a cultura organizacional e garantir a segurança e o bem-estar dos funcionários. Compreender e aplicar esses princípios pode transformar positivamente ambientes de trabalho e promover o sucesso organizacional.</w:t>
      </w:r>
    </w:p>
    <w:p w14:paraId="346B325C" w14:textId="77777777" w:rsidR="00F00161" w:rsidRDefault="00F00161" w:rsidP="00804728">
      <w:pPr>
        <w:rPr>
          <w:rFonts w:ascii="Arial" w:hAnsi="Arial" w:cs="Arial"/>
          <w:sz w:val="24"/>
        </w:rPr>
      </w:pPr>
    </w:p>
    <w:p w14:paraId="4200A3FA" w14:textId="44CAD571" w:rsidR="00016392" w:rsidRPr="00F00161" w:rsidRDefault="00016392" w:rsidP="00804728">
      <w:pPr>
        <w:rPr>
          <w:rFonts w:ascii="Arial" w:hAnsi="Arial" w:cs="Arial"/>
          <w:sz w:val="24"/>
        </w:rPr>
      </w:pPr>
      <w:r w:rsidRPr="00016392">
        <w:rPr>
          <w:rFonts w:ascii="Arial" w:hAnsi="Arial" w:cs="Arial"/>
          <w:b/>
          <w:bCs/>
          <w:sz w:val="24"/>
        </w:rPr>
        <w:t>Hábitos Individuais na Indústria</w:t>
      </w:r>
    </w:p>
    <w:p w14:paraId="67695E19" w14:textId="25CB9686" w:rsidR="00016392" w:rsidRPr="00016392" w:rsidRDefault="00016392" w:rsidP="00804728">
      <w:pPr>
        <w:rPr>
          <w:rFonts w:ascii="Arial" w:hAnsi="Arial" w:cs="Arial"/>
          <w:bCs/>
          <w:sz w:val="24"/>
        </w:rPr>
      </w:pPr>
    </w:p>
    <w:p w14:paraId="01553FED" w14:textId="77777777" w:rsidR="00804728" w:rsidRDefault="00016392" w:rsidP="0082275F">
      <w:pPr>
        <w:numPr>
          <w:ilvl w:val="0"/>
          <w:numId w:val="2"/>
        </w:numPr>
        <w:ind w:left="0" w:firstLine="709"/>
        <w:rPr>
          <w:rFonts w:ascii="Arial" w:hAnsi="Arial" w:cs="Arial"/>
          <w:sz w:val="24"/>
        </w:rPr>
      </w:pPr>
      <w:r w:rsidRPr="00804728">
        <w:rPr>
          <w:rFonts w:ascii="Arial" w:hAnsi="Arial" w:cs="Arial"/>
          <w:bCs/>
          <w:sz w:val="24"/>
        </w:rPr>
        <w:t>Produtividade</w:t>
      </w:r>
      <w:r w:rsidRPr="00804728">
        <w:rPr>
          <w:rFonts w:ascii="Arial" w:hAnsi="Arial" w:cs="Arial"/>
          <w:sz w:val="24"/>
        </w:rPr>
        <w:t>: Hábitos de organização e gestão do tempo podem aumentar significativamente a produtividade de um indivíduo. Por exemplo, a prática de definir metas diárias e priorizar tarefas pode ajudar a manter o foco e melhorar a eficiência.</w:t>
      </w:r>
    </w:p>
    <w:p w14:paraId="5C9FCA81" w14:textId="3E821ACC" w:rsidR="00016392" w:rsidRPr="00804728" w:rsidRDefault="00016392" w:rsidP="0082275F">
      <w:pPr>
        <w:numPr>
          <w:ilvl w:val="0"/>
          <w:numId w:val="2"/>
        </w:numPr>
        <w:ind w:left="0" w:firstLine="709"/>
        <w:rPr>
          <w:rFonts w:ascii="Arial" w:hAnsi="Arial" w:cs="Arial"/>
          <w:sz w:val="24"/>
        </w:rPr>
      </w:pPr>
      <w:r w:rsidRPr="00804728">
        <w:rPr>
          <w:rFonts w:ascii="Arial" w:hAnsi="Arial" w:cs="Arial"/>
          <w:bCs/>
          <w:sz w:val="24"/>
        </w:rPr>
        <w:t>Desenvolvimento Profissional</w:t>
      </w:r>
      <w:r w:rsidRPr="00804728">
        <w:rPr>
          <w:rFonts w:ascii="Arial" w:hAnsi="Arial" w:cs="Arial"/>
          <w:sz w:val="24"/>
        </w:rPr>
        <w:t>: Hábitos de aprendizado contínuo, como a leitura de livros relevantes, participação em cursos e workshops, e busca constante por feedback, são cruciais para o crescimento profissional.</w:t>
      </w:r>
    </w:p>
    <w:p w14:paraId="79289EDC" w14:textId="77777777" w:rsidR="00016392" w:rsidRPr="00016392" w:rsidRDefault="00016392" w:rsidP="0082275F">
      <w:pPr>
        <w:numPr>
          <w:ilvl w:val="0"/>
          <w:numId w:val="2"/>
        </w:numPr>
        <w:ind w:left="0" w:firstLine="709"/>
        <w:rPr>
          <w:rFonts w:ascii="Arial" w:hAnsi="Arial" w:cs="Arial"/>
          <w:sz w:val="24"/>
        </w:rPr>
      </w:pPr>
      <w:r w:rsidRPr="00016392">
        <w:rPr>
          <w:rFonts w:ascii="Arial" w:hAnsi="Arial" w:cs="Arial"/>
          <w:bCs/>
          <w:sz w:val="24"/>
        </w:rPr>
        <w:t>Saúde e Bem-Estar</w:t>
      </w:r>
      <w:r w:rsidRPr="00016392">
        <w:rPr>
          <w:rFonts w:ascii="Arial" w:hAnsi="Arial" w:cs="Arial"/>
          <w:sz w:val="24"/>
        </w:rPr>
        <w:t>: Hábitos saudáveis, como exercícios físicos regulares e uma alimentação equilibrada, podem melhorar a saúde mental e física, resultando em um desempenho melhorado no trabalho.</w:t>
      </w:r>
    </w:p>
    <w:p w14:paraId="58E72C21" w14:textId="77777777" w:rsidR="00016392" w:rsidRDefault="00016392" w:rsidP="00804728">
      <w:pPr>
        <w:rPr>
          <w:rFonts w:ascii="Arial" w:hAnsi="Arial" w:cs="Arial"/>
          <w:bCs/>
          <w:sz w:val="24"/>
        </w:rPr>
      </w:pPr>
    </w:p>
    <w:p w14:paraId="2663629F" w14:textId="77777777" w:rsidR="00016392" w:rsidRPr="00016392" w:rsidRDefault="00016392" w:rsidP="00804728">
      <w:pPr>
        <w:rPr>
          <w:rFonts w:ascii="Arial" w:hAnsi="Arial" w:cs="Arial"/>
          <w:b/>
          <w:bCs/>
          <w:sz w:val="24"/>
        </w:rPr>
      </w:pPr>
      <w:r w:rsidRPr="00016392">
        <w:rPr>
          <w:rFonts w:ascii="Arial" w:hAnsi="Arial" w:cs="Arial"/>
          <w:b/>
          <w:bCs/>
          <w:sz w:val="24"/>
        </w:rPr>
        <w:t>Hábitos Organizacionais na Indústria</w:t>
      </w:r>
    </w:p>
    <w:p w14:paraId="3794D95D" w14:textId="77777777" w:rsidR="00016392" w:rsidRPr="00016392" w:rsidRDefault="00016392" w:rsidP="00804728">
      <w:pPr>
        <w:rPr>
          <w:rFonts w:ascii="Arial" w:hAnsi="Arial" w:cs="Arial"/>
          <w:bCs/>
          <w:sz w:val="24"/>
        </w:rPr>
      </w:pPr>
    </w:p>
    <w:p w14:paraId="4DCB3B9D" w14:textId="77777777" w:rsidR="00016392" w:rsidRPr="00016392" w:rsidRDefault="00016392" w:rsidP="0082275F">
      <w:pPr>
        <w:pStyle w:val="PargrafodaLista"/>
        <w:numPr>
          <w:ilvl w:val="0"/>
          <w:numId w:val="3"/>
        </w:numPr>
        <w:ind w:left="0" w:firstLine="709"/>
        <w:rPr>
          <w:rFonts w:ascii="Arial" w:hAnsi="Arial" w:cs="Arial"/>
          <w:sz w:val="24"/>
        </w:rPr>
      </w:pPr>
      <w:r w:rsidRPr="00016392">
        <w:rPr>
          <w:rFonts w:ascii="Arial" w:hAnsi="Arial" w:cs="Arial"/>
          <w:bCs/>
          <w:sz w:val="24"/>
        </w:rPr>
        <w:t>Cultura Organizacional</w:t>
      </w:r>
      <w:r w:rsidRPr="00016392">
        <w:rPr>
          <w:rFonts w:ascii="Arial" w:hAnsi="Arial" w:cs="Arial"/>
          <w:sz w:val="24"/>
        </w:rPr>
        <w:t>: Hábitos que promovem uma cultura de colaboração, respeito e inovação podem criar um ambiente de trabalho positivo e produtivo. Por exemplo, práticas de comunicação aberta e feedback constante podem fortalecer a coesão da equipe.</w:t>
      </w:r>
    </w:p>
    <w:p w14:paraId="08BAC550" w14:textId="77777777" w:rsidR="00016392" w:rsidRPr="00016392" w:rsidRDefault="00016392" w:rsidP="0082275F">
      <w:pPr>
        <w:pStyle w:val="PargrafodaLista"/>
        <w:numPr>
          <w:ilvl w:val="0"/>
          <w:numId w:val="3"/>
        </w:numPr>
        <w:ind w:left="0" w:firstLine="709"/>
        <w:rPr>
          <w:rFonts w:ascii="Arial" w:hAnsi="Arial" w:cs="Arial"/>
          <w:sz w:val="24"/>
        </w:rPr>
      </w:pPr>
      <w:r w:rsidRPr="00016392">
        <w:rPr>
          <w:rFonts w:ascii="Arial" w:hAnsi="Arial" w:cs="Arial"/>
          <w:bCs/>
          <w:sz w:val="24"/>
        </w:rPr>
        <w:t>Segurança no Trabalho</w:t>
      </w:r>
      <w:r w:rsidRPr="00016392">
        <w:rPr>
          <w:rFonts w:ascii="Arial" w:hAnsi="Arial" w:cs="Arial"/>
          <w:sz w:val="24"/>
        </w:rPr>
        <w:t>: Hábitos de segurança, como o uso de equipamentos de proteção e a realização de treinamentos regulares, são essenciais para prevenir acidentes e garantir o bem-estar dos funcionários.</w:t>
      </w:r>
    </w:p>
    <w:p w14:paraId="41EA2C9A" w14:textId="77777777" w:rsidR="00E92EDE" w:rsidRDefault="00016392" w:rsidP="0082275F">
      <w:pPr>
        <w:pStyle w:val="PargrafodaLista"/>
        <w:numPr>
          <w:ilvl w:val="0"/>
          <w:numId w:val="3"/>
        </w:numPr>
        <w:ind w:left="0" w:firstLine="709"/>
        <w:rPr>
          <w:rFonts w:ascii="Arial" w:hAnsi="Arial" w:cs="Arial"/>
          <w:sz w:val="24"/>
        </w:rPr>
      </w:pPr>
      <w:r w:rsidRPr="00016392">
        <w:rPr>
          <w:rFonts w:ascii="Arial" w:hAnsi="Arial" w:cs="Arial"/>
          <w:bCs/>
          <w:sz w:val="24"/>
        </w:rPr>
        <w:t>Gestão de Projetos</w:t>
      </w:r>
      <w:r w:rsidRPr="00016392">
        <w:rPr>
          <w:rFonts w:ascii="Arial" w:hAnsi="Arial" w:cs="Arial"/>
          <w:sz w:val="24"/>
        </w:rPr>
        <w:t>: Hábitos de planejamento e execução eficazes, como a definição clara de metas, prazos e responsabilidades, são fundamentais para o sucesso de projetos.</w:t>
      </w:r>
    </w:p>
    <w:p w14:paraId="00846BF8" w14:textId="77777777" w:rsidR="00804728" w:rsidRDefault="00804728" w:rsidP="00804728">
      <w:pPr>
        <w:ind w:firstLine="0"/>
        <w:rPr>
          <w:rFonts w:ascii="Arial" w:hAnsi="Arial" w:cs="Arial"/>
          <w:sz w:val="24"/>
        </w:rPr>
      </w:pPr>
    </w:p>
    <w:p w14:paraId="447432DD" w14:textId="77777777" w:rsidR="00921974" w:rsidRDefault="00921974" w:rsidP="00804728">
      <w:pPr>
        <w:ind w:firstLine="0"/>
        <w:rPr>
          <w:rFonts w:ascii="Arial" w:hAnsi="Arial" w:cs="Arial"/>
          <w:sz w:val="24"/>
        </w:rPr>
      </w:pPr>
    </w:p>
    <w:p w14:paraId="38D02D97" w14:textId="77777777" w:rsidR="00921974" w:rsidRDefault="00921974" w:rsidP="00804728">
      <w:pPr>
        <w:ind w:firstLine="0"/>
        <w:rPr>
          <w:rFonts w:ascii="Arial" w:hAnsi="Arial" w:cs="Arial"/>
          <w:sz w:val="24"/>
        </w:rPr>
      </w:pPr>
    </w:p>
    <w:p w14:paraId="28FC789B" w14:textId="21598545" w:rsidR="00016392" w:rsidRDefault="00804728" w:rsidP="00804728">
      <w:pPr>
        <w:rPr>
          <w:rFonts w:ascii="Arial" w:hAnsi="Arial" w:cs="Arial"/>
          <w:b/>
          <w:bCs/>
          <w:sz w:val="24"/>
        </w:rPr>
      </w:pPr>
      <w:r>
        <w:rPr>
          <w:rFonts w:ascii="Arial" w:hAnsi="Arial" w:cs="Arial"/>
          <w:b/>
          <w:bCs/>
          <w:sz w:val="24"/>
        </w:rPr>
        <w:t>E</w:t>
      </w:r>
      <w:r w:rsidR="00016392" w:rsidRPr="00E92EDE">
        <w:rPr>
          <w:rFonts w:ascii="Arial" w:hAnsi="Arial" w:cs="Arial"/>
          <w:b/>
          <w:bCs/>
          <w:sz w:val="24"/>
        </w:rPr>
        <w:t>xemplos de Impacto dos Hábitos na Indústria</w:t>
      </w:r>
    </w:p>
    <w:p w14:paraId="2571C383" w14:textId="77777777" w:rsidR="00921974" w:rsidRPr="00016392" w:rsidRDefault="00921974" w:rsidP="00804728">
      <w:pPr>
        <w:rPr>
          <w:rFonts w:ascii="Arial" w:hAnsi="Arial" w:cs="Arial"/>
          <w:bCs/>
          <w:sz w:val="24"/>
        </w:rPr>
      </w:pPr>
    </w:p>
    <w:p w14:paraId="78D21E62" w14:textId="390FA371" w:rsidR="00016392" w:rsidRPr="00D94B7D" w:rsidRDefault="00016392" w:rsidP="0082275F">
      <w:pPr>
        <w:pStyle w:val="PargrafodaLista"/>
        <w:numPr>
          <w:ilvl w:val="0"/>
          <w:numId w:val="4"/>
        </w:numPr>
        <w:ind w:left="0" w:firstLine="709"/>
        <w:rPr>
          <w:rFonts w:ascii="Arial" w:hAnsi="Arial" w:cs="Arial"/>
          <w:sz w:val="24"/>
        </w:rPr>
      </w:pPr>
      <w:r w:rsidRPr="00D94B7D">
        <w:rPr>
          <w:rFonts w:ascii="Arial" w:hAnsi="Arial" w:cs="Arial"/>
          <w:bCs/>
          <w:sz w:val="24"/>
        </w:rPr>
        <w:t>Alcoa</w:t>
      </w:r>
      <w:r w:rsidRPr="00D94B7D">
        <w:rPr>
          <w:rFonts w:ascii="Arial" w:hAnsi="Arial" w:cs="Arial"/>
          <w:sz w:val="24"/>
        </w:rPr>
        <w:t>: O CEO da Alcoa, Paul O'Neill, focou em melhorar a segurança dos funcionários como um hábito fundamental. Isso não apenas aumentou a segurança, mas também melhorou a produtividade e os lucros da empresa.</w:t>
      </w:r>
    </w:p>
    <w:p w14:paraId="2FE493EF" w14:textId="77777777" w:rsidR="00016392" w:rsidRPr="00D94B7D" w:rsidRDefault="00016392" w:rsidP="0082275F">
      <w:pPr>
        <w:pStyle w:val="PargrafodaLista"/>
        <w:numPr>
          <w:ilvl w:val="0"/>
          <w:numId w:val="4"/>
        </w:numPr>
        <w:ind w:left="0" w:firstLine="709"/>
        <w:rPr>
          <w:rFonts w:ascii="Arial" w:hAnsi="Arial" w:cs="Arial"/>
          <w:sz w:val="24"/>
        </w:rPr>
      </w:pPr>
      <w:r w:rsidRPr="00D94B7D">
        <w:rPr>
          <w:rFonts w:ascii="Arial" w:hAnsi="Arial" w:cs="Arial"/>
          <w:bCs/>
          <w:sz w:val="24"/>
        </w:rPr>
        <w:t>Alcoólicos Anônimos (AA)</w:t>
      </w:r>
      <w:r w:rsidRPr="00D94B7D">
        <w:rPr>
          <w:rFonts w:ascii="Arial" w:hAnsi="Arial" w:cs="Arial"/>
          <w:sz w:val="24"/>
        </w:rPr>
        <w:t>: A AA utiliza o ciclo do hábito (gatilho, rotina, recompensa) para ajudar os membros a substituir o vício em álcool por reuniões de apoio social.</w:t>
      </w:r>
    </w:p>
    <w:p w14:paraId="21416BB9" w14:textId="77777777" w:rsidR="00016392" w:rsidRPr="00D94B7D" w:rsidRDefault="00016392" w:rsidP="0082275F">
      <w:pPr>
        <w:pStyle w:val="PargrafodaLista"/>
        <w:numPr>
          <w:ilvl w:val="0"/>
          <w:numId w:val="4"/>
        </w:numPr>
        <w:ind w:left="0" w:firstLine="709"/>
        <w:rPr>
          <w:rFonts w:ascii="Arial" w:hAnsi="Arial" w:cs="Arial"/>
          <w:sz w:val="24"/>
        </w:rPr>
      </w:pPr>
      <w:r w:rsidRPr="00D94B7D">
        <w:rPr>
          <w:rFonts w:ascii="Arial" w:hAnsi="Arial" w:cs="Arial"/>
          <w:bCs/>
          <w:sz w:val="24"/>
        </w:rPr>
        <w:t>Toyota</w:t>
      </w:r>
      <w:r w:rsidRPr="00D94B7D">
        <w:rPr>
          <w:rFonts w:ascii="Arial" w:hAnsi="Arial" w:cs="Arial"/>
          <w:sz w:val="24"/>
        </w:rPr>
        <w:t>: A Toyota é conhecida por sua abordagem de segurança, que inclui a filosofia de "Jidoka" (automação com um toque humano). Eles implementam treinamentos rigorosos e sistemas de detecção precoce de problemas para garantir a segurança dos trabalhadores e a qualidade dos produtos.</w:t>
      </w:r>
    </w:p>
    <w:p w14:paraId="65CE5546" w14:textId="77777777" w:rsidR="00016392" w:rsidRPr="00D94B7D" w:rsidRDefault="00016392" w:rsidP="0082275F">
      <w:pPr>
        <w:pStyle w:val="PargrafodaLista"/>
        <w:numPr>
          <w:ilvl w:val="0"/>
          <w:numId w:val="4"/>
        </w:numPr>
        <w:ind w:left="0" w:firstLine="709"/>
        <w:rPr>
          <w:rFonts w:ascii="Arial" w:hAnsi="Arial" w:cs="Arial"/>
          <w:sz w:val="24"/>
        </w:rPr>
      </w:pPr>
      <w:r w:rsidRPr="00D94B7D">
        <w:rPr>
          <w:rFonts w:ascii="Arial" w:hAnsi="Arial" w:cs="Arial"/>
          <w:bCs/>
          <w:sz w:val="24"/>
        </w:rPr>
        <w:t>3M</w:t>
      </w:r>
      <w:r w:rsidRPr="00D94B7D">
        <w:rPr>
          <w:rFonts w:ascii="Arial" w:hAnsi="Arial" w:cs="Arial"/>
          <w:sz w:val="24"/>
        </w:rPr>
        <w:t>: A 3M adotou uma abordagem de segurança baseada em dados, utilizando análise de dados para identificar e mitigar riscos antes que eles se tornem problemas. Eles também investem em treinamento contínuo e tecnologias avançadas para proteger seus funcionários.</w:t>
      </w:r>
    </w:p>
    <w:p w14:paraId="37AA39B1" w14:textId="77777777" w:rsidR="00016392" w:rsidRPr="00D94B7D" w:rsidRDefault="00016392" w:rsidP="0082275F">
      <w:pPr>
        <w:pStyle w:val="PargrafodaLista"/>
        <w:numPr>
          <w:ilvl w:val="0"/>
          <w:numId w:val="4"/>
        </w:numPr>
        <w:ind w:left="0" w:firstLine="709"/>
        <w:rPr>
          <w:rFonts w:ascii="Arial" w:hAnsi="Arial" w:cs="Arial"/>
          <w:sz w:val="24"/>
        </w:rPr>
      </w:pPr>
      <w:r w:rsidRPr="00D94B7D">
        <w:rPr>
          <w:rFonts w:ascii="Arial" w:hAnsi="Arial" w:cs="Arial"/>
          <w:bCs/>
          <w:sz w:val="24"/>
        </w:rPr>
        <w:t>Siemens</w:t>
      </w:r>
      <w:r w:rsidRPr="00D94B7D">
        <w:rPr>
          <w:rFonts w:ascii="Arial" w:hAnsi="Arial" w:cs="Arial"/>
          <w:sz w:val="24"/>
        </w:rPr>
        <w:t>: A Siemens tem um programa abrangente de segurança que inclui a implementação de sistemas de controle de acesso, monitoramento de segurança e treinamento regular para seus funcionários. Eles também utilizam tecnologias avançadas, como sensores de movimento e câmeras de segurança, para proteger seus ativos e colaboradores.</w:t>
      </w:r>
    </w:p>
    <w:p w14:paraId="18741E49" w14:textId="77777777" w:rsidR="00016392" w:rsidRDefault="00016392" w:rsidP="0082275F">
      <w:pPr>
        <w:pStyle w:val="PargrafodaLista"/>
        <w:numPr>
          <w:ilvl w:val="0"/>
          <w:numId w:val="4"/>
        </w:numPr>
        <w:ind w:left="0" w:firstLine="709"/>
        <w:rPr>
          <w:rFonts w:ascii="Arial" w:hAnsi="Arial" w:cs="Arial"/>
          <w:sz w:val="24"/>
        </w:rPr>
      </w:pPr>
      <w:r w:rsidRPr="00D94B7D">
        <w:rPr>
          <w:rFonts w:ascii="Arial" w:hAnsi="Arial" w:cs="Arial"/>
          <w:bCs/>
          <w:sz w:val="24"/>
        </w:rPr>
        <w:t>Intel</w:t>
      </w:r>
      <w:r w:rsidRPr="00D94B7D">
        <w:rPr>
          <w:rFonts w:ascii="Arial" w:hAnsi="Arial" w:cs="Arial"/>
          <w:sz w:val="24"/>
        </w:rPr>
        <w:t>: A Intel tem uma política de segurança robusta que inclui a implementação de sistemas de detecção de intrusão, treinamento contínuo para funcionários e auditorias regulares de segurança para identificar e corrigir vulnerabilidades.</w:t>
      </w:r>
    </w:p>
    <w:p w14:paraId="32E02468" w14:textId="77777777" w:rsidR="00D94B7D" w:rsidRPr="00D94B7D" w:rsidRDefault="00D94B7D" w:rsidP="00804728">
      <w:pPr>
        <w:pStyle w:val="PargrafodaLista"/>
        <w:ind w:left="0"/>
        <w:rPr>
          <w:rFonts w:ascii="Arial" w:hAnsi="Arial" w:cs="Arial"/>
          <w:sz w:val="24"/>
        </w:rPr>
      </w:pPr>
    </w:p>
    <w:p w14:paraId="29E1F6AF" w14:textId="77777777" w:rsidR="00E92EDE" w:rsidRDefault="00016392" w:rsidP="00804728">
      <w:pPr>
        <w:rPr>
          <w:rFonts w:ascii="Arial" w:hAnsi="Arial" w:cs="Arial"/>
          <w:sz w:val="24"/>
        </w:rPr>
      </w:pPr>
      <w:r w:rsidRPr="00016392">
        <w:rPr>
          <w:rFonts w:ascii="Arial" w:hAnsi="Arial" w:cs="Arial"/>
          <w:sz w:val="24"/>
        </w:rPr>
        <w:t>Esses exemplos mostram como a</w:t>
      </w:r>
      <w:r w:rsidR="00F00161">
        <w:rPr>
          <w:rFonts w:ascii="Arial" w:hAnsi="Arial" w:cs="Arial"/>
          <w:sz w:val="24"/>
        </w:rPr>
        <w:t xml:space="preserve"> alteração doa hábitos que envolviam principalmente</w:t>
      </w:r>
      <w:r w:rsidRPr="00016392">
        <w:rPr>
          <w:rFonts w:ascii="Arial" w:hAnsi="Arial" w:cs="Arial"/>
          <w:sz w:val="24"/>
        </w:rPr>
        <w:t xml:space="preserve"> medidas de segurança pode não apenas proteger os funcionários, mas também melhorar a eficiência e a produtividade das empresas. </w:t>
      </w:r>
    </w:p>
    <w:p w14:paraId="18664146" w14:textId="77777777" w:rsidR="00921974" w:rsidRDefault="00921974" w:rsidP="00804728">
      <w:pPr>
        <w:rPr>
          <w:rFonts w:ascii="Arial" w:hAnsi="Arial" w:cs="Arial"/>
          <w:sz w:val="24"/>
        </w:rPr>
      </w:pPr>
    </w:p>
    <w:p w14:paraId="25E2D540" w14:textId="77777777" w:rsidR="00921974" w:rsidRDefault="00921974" w:rsidP="00804728">
      <w:pPr>
        <w:rPr>
          <w:rFonts w:ascii="Arial" w:hAnsi="Arial" w:cs="Arial"/>
          <w:sz w:val="24"/>
        </w:rPr>
      </w:pPr>
    </w:p>
    <w:p w14:paraId="0A1BC248" w14:textId="77777777" w:rsidR="00921974" w:rsidRDefault="00921974" w:rsidP="00804728">
      <w:pPr>
        <w:rPr>
          <w:rFonts w:ascii="Arial" w:hAnsi="Arial" w:cs="Arial"/>
          <w:sz w:val="24"/>
        </w:rPr>
      </w:pPr>
    </w:p>
    <w:p w14:paraId="01ECBAEB" w14:textId="77777777" w:rsidR="00E92EDE" w:rsidRDefault="00E92EDE" w:rsidP="00804728">
      <w:pPr>
        <w:rPr>
          <w:rFonts w:ascii="Arial" w:hAnsi="Arial" w:cs="Arial"/>
          <w:sz w:val="24"/>
        </w:rPr>
      </w:pPr>
    </w:p>
    <w:p w14:paraId="2CE86DF7" w14:textId="5CC16280" w:rsidR="00284EB2" w:rsidRPr="00284EB2" w:rsidRDefault="00284EB2" w:rsidP="00804728">
      <w:pPr>
        <w:rPr>
          <w:rFonts w:ascii="Arial" w:hAnsi="Arial" w:cs="Arial"/>
          <w:sz w:val="24"/>
        </w:rPr>
      </w:pPr>
      <w:r w:rsidRPr="00284EB2">
        <w:rPr>
          <w:rFonts w:ascii="Arial" w:hAnsi="Arial" w:cs="Arial"/>
          <w:sz w:val="24"/>
        </w:rPr>
        <w:lastRenderedPageBreak/>
        <w:t>O</w:t>
      </w:r>
      <w:r>
        <w:rPr>
          <w:rFonts w:ascii="Arial" w:hAnsi="Arial" w:cs="Arial"/>
          <w:sz w:val="24"/>
        </w:rPr>
        <w:t xml:space="preserve"> poder transformador dos hábitos, mudanças de c</w:t>
      </w:r>
      <w:r w:rsidRPr="00284EB2">
        <w:rPr>
          <w:rFonts w:ascii="Arial" w:hAnsi="Arial" w:cs="Arial"/>
          <w:sz w:val="24"/>
        </w:rPr>
        <w:t>omportame</w:t>
      </w:r>
      <w:r>
        <w:rPr>
          <w:rFonts w:ascii="Arial" w:hAnsi="Arial" w:cs="Arial"/>
          <w:sz w:val="24"/>
        </w:rPr>
        <w:t>ntos e r</w:t>
      </w:r>
      <w:r w:rsidRPr="00284EB2">
        <w:rPr>
          <w:rFonts w:ascii="Arial" w:hAnsi="Arial" w:cs="Arial"/>
          <w:sz w:val="24"/>
        </w:rPr>
        <w:t>edefinição de Identidade</w:t>
      </w:r>
      <w:r>
        <w:rPr>
          <w:rFonts w:ascii="Arial" w:hAnsi="Arial" w:cs="Arial"/>
          <w:sz w:val="24"/>
        </w:rPr>
        <w:t>.</w:t>
      </w:r>
    </w:p>
    <w:p w14:paraId="14A3FACC" w14:textId="77777777" w:rsidR="00284EB2" w:rsidRDefault="00284EB2" w:rsidP="00804728">
      <w:pPr>
        <w:rPr>
          <w:rFonts w:ascii="Arial" w:hAnsi="Arial" w:cs="Arial"/>
          <w:sz w:val="24"/>
        </w:rPr>
      </w:pPr>
      <w:r w:rsidRPr="00284EB2">
        <w:rPr>
          <w:rFonts w:ascii="Arial" w:hAnsi="Arial" w:cs="Arial"/>
          <w:sz w:val="24"/>
        </w:rPr>
        <w:t>Adotar novos hábitos pode transformar radicalmente a maneira como uma pessoa se vê e se comporta. Por exemplo, alguém que adota o hábito de exercitar-se regularmente não só melhora sua saúde física, mas também pode desenvolver uma nova identidade como alguém saudável e ativo.</w:t>
      </w:r>
      <w:r>
        <w:rPr>
          <w:rFonts w:ascii="Arial" w:hAnsi="Arial" w:cs="Arial"/>
          <w:sz w:val="24"/>
        </w:rPr>
        <w:t xml:space="preserve"> </w:t>
      </w:r>
    </w:p>
    <w:p w14:paraId="65F90950" w14:textId="77777777" w:rsidR="00921974" w:rsidRDefault="00921974" w:rsidP="00804728">
      <w:pPr>
        <w:rPr>
          <w:rFonts w:ascii="Arial" w:hAnsi="Arial" w:cs="Arial"/>
          <w:sz w:val="24"/>
        </w:rPr>
      </w:pPr>
    </w:p>
    <w:p w14:paraId="405B4857" w14:textId="77777777" w:rsidR="003262B4" w:rsidRDefault="003262B4" w:rsidP="00804728">
      <w:pPr>
        <w:rPr>
          <w:rFonts w:ascii="Arial" w:hAnsi="Arial" w:cs="Arial"/>
          <w:sz w:val="24"/>
        </w:rPr>
      </w:pPr>
    </w:p>
    <w:p w14:paraId="7BD989A4" w14:textId="77777777" w:rsidR="003262B4" w:rsidRDefault="004550D3" w:rsidP="00804728">
      <w:pPr>
        <w:rPr>
          <w:rFonts w:ascii="Arial" w:hAnsi="Arial" w:cs="Arial"/>
          <w:b/>
          <w:bCs/>
          <w:sz w:val="24"/>
          <w:szCs w:val="24"/>
        </w:rPr>
      </w:pPr>
      <w:r w:rsidRPr="00FA156F">
        <w:rPr>
          <w:rFonts w:ascii="Arial" w:hAnsi="Arial" w:cs="Arial"/>
          <w:b/>
          <w:bCs/>
          <w:sz w:val="24"/>
          <w:szCs w:val="24"/>
        </w:rPr>
        <w:t>CONSIDERAÇÕES FINAIS</w:t>
      </w:r>
      <w:r w:rsidR="00FA156F">
        <w:rPr>
          <w:rFonts w:ascii="Arial" w:hAnsi="Arial" w:cs="Arial"/>
          <w:b/>
          <w:bCs/>
          <w:sz w:val="24"/>
          <w:szCs w:val="24"/>
        </w:rPr>
        <w:t xml:space="preserve"> </w:t>
      </w:r>
    </w:p>
    <w:p w14:paraId="05D4842F" w14:textId="77777777" w:rsidR="00F00161" w:rsidRDefault="00F00161" w:rsidP="00804728">
      <w:pPr>
        <w:rPr>
          <w:rFonts w:ascii="Arial" w:hAnsi="Arial" w:cs="Arial"/>
          <w:b/>
          <w:bCs/>
          <w:sz w:val="24"/>
          <w:szCs w:val="24"/>
        </w:rPr>
      </w:pPr>
    </w:p>
    <w:p w14:paraId="1F25100A" w14:textId="77777777" w:rsidR="00E2104A" w:rsidRPr="00E2104A" w:rsidRDefault="003262B4" w:rsidP="00804728">
      <w:pPr>
        <w:spacing w:after="160"/>
        <w:rPr>
          <w:rFonts w:ascii="Arial" w:hAnsi="Arial" w:cs="Arial"/>
          <w:bCs/>
          <w:sz w:val="24"/>
          <w:szCs w:val="24"/>
        </w:rPr>
      </w:pPr>
      <w:r w:rsidRPr="00E2104A">
        <w:rPr>
          <w:rFonts w:ascii="Arial" w:hAnsi="Arial" w:cs="Arial"/>
          <w:bCs/>
          <w:sz w:val="24"/>
          <w:szCs w:val="24"/>
        </w:rPr>
        <w:t xml:space="preserve">        </w:t>
      </w:r>
      <w:r w:rsidR="00E2104A" w:rsidRPr="00E2104A">
        <w:rPr>
          <w:rFonts w:ascii="Arial" w:hAnsi="Arial" w:cs="Arial"/>
          <w:bCs/>
          <w:sz w:val="24"/>
          <w:szCs w:val="24"/>
        </w:rPr>
        <w:t>Os hábitos têm um poder extraordinário de transformar vidas e resolver problemas complexos. A adoção consciente de novos hábitos pode levar a mudanças significativas, não apenas no nível individual, mas também em contextos mais amplos, como empresas e comunidades. A capacidade de compreender e modificar hábitos é uma ferramenta poderosa para qualquer pessoa que busca melhorias em diversas áreas da vida.</w:t>
      </w:r>
    </w:p>
    <w:p w14:paraId="7339C73D" w14:textId="5FE738FB" w:rsidR="00FE3BB1" w:rsidRPr="00FE3BB1" w:rsidRDefault="00FE3BB1" w:rsidP="00804728">
      <w:pPr>
        <w:rPr>
          <w:rFonts w:ascii="Arial" w:hAnsi="Arial" w:cs="Arial"/>
          <w:sz w:val="24"/>
          <w:szCs w:val="24"/>
        </w:rPr>
      </w:pPr>
      <w:r w:rsidRPr="00FE3BB1">
        <w:rPr>
          <w:rFonts w:ascii="Arial" w:hAnsi="Arial" w:cs="Arial"/>
          <w:sz w:val="24"/>
          <w:szCs w:val="24"/>
        </w:rPr>
        <w:t>Os resultados obtidos corroboram amplamente as teorias apresentadas pelos autores chave. O conceito de "loop do hábito" de Duhigg foi validado por evidências empíricas que mostram como a identificação de gatilhos e a modificação das rotinas podem efetivamente transformar hábitos. A importância das pequenas mudanças incrementais, conforme destacada por James Clear, também foi amplamente confirmada através dos dados quantitativos que mostraram correlações positivas entre melhorias de 1% e o aumento da produtividade e bem-estar geral.</w:t>
      </w:r>
    </w:p>
    <w:p w14:paraId="0A9D6A6C" w14:textId="77777777" w:rsidR="00FE3BB1" w:rsidRPr="00FE3BB1" w:rsidRDefault="00FE3BB1" w:rsidP="00804728">
      <w:pPr>
        <w:rPr>
          <w:rFonts w:ascii="Arial" w:hAnsi="Arial" w:cs="Arial"/>
          <w:sz w:val="24"/>
          <w:szCs w:val="24"/>
        </w:rPr>
      </w:pPr>
      <w:r w:rsidRPr="00FE3BB1">
        <w:rPr>
          <w:rFonts w:ascii="Arial" w:hAnsi="Arial" w:cs="Arial"/>
          <w:sz w:val="24"/>
          <w:szCs w:val="24"/>
        </w:rPr>
        <w:t>A análise histórica e cultural dos hábitos, inspirada na obra de Jared Diamond, mostrou que os hábitos não são apenas uma construção individual, mas também são moldados por fatores ambientais e sociais ao longo do tempo. Isso sugere que intervenções para mudança de hábitos devem considerar o contexto cultural e histórico para serem eficazes.</w:t>
      </w:r>
    </w:p>
    <w:p w14:paraId="138A6AC5" w14:textId="77777777" w:rsidR="00E2104A" w:rsidRDefault="00FE3BB1" w:rsidP="00804728">
      <w:pPr>
        <w:rPr>
          <w:rFonts w:ascii="Arial" w:hAnsi="Arial" w:cs="Arial"/>
          <w:sz w:val="24"/>
          <w:szCs w:val="24"/>
        </w:rPr>
      </w:pPr>
      <w:r w:rsidRPr="00FE3BB1">
        <w:rPr>
          <w:rFonts w:ascii="Arial" w:hAnsi="Arial" w:cs="Arial"/>
          <w:sz w:val="24"/>
          <w:szCs w:val="24"/>
        </w:rPr>
        <w:t>A neurociência dos hábitos revelou como estruturas cerebrais, como os gânglios da base e o núcleo accumbens, são cruciais para a formação e manutenção dos hábitos. A plasticidade neural oferece uma base biológica para a reconfiguração dos circuitos cerebrais, o que é essencial para a formação de novos hábitos.</w:t>
      </w:r>
    </w:p>
    <w:p w14:paraId="767E22A2" w14:textId="77777777" w:rsidR="009E690F" w:rsidRDefault="00E2104A" w:rsidP="00804728">
      <w:pPr>
        <w:rPr>
          <w:rFonts w:ascii="Arial" w:hAnsi="Arial" w:cs="Arial"/>
          <w:sz w:val="24"/>
          <w:szCs w:val="24"/>
        </w:rPr>
      </w:pPr>
      <w:r>
        <w:rPr>
          <w:rFonts w:ascii="Arial" w:hAnsi="Arial" w:cs="Arial"/>
          <w:sz w:val="24"/>
          <w:szCs w:val="24"/>
        </w:rPr>
        <w:lastRenderedPageBreak/>
        <w:t xml:space="preserve">Os </w:t>
      </w:r>
      <w:r w:rsidR="003262B4" w:rsidRPr="003262B4">
        <w:rPr>
          <w:rFonts w:ascii="Arial" w:hAnsi="Arial" w:cs="Arial"/>
          <w:sz w:val="24"/>
          <w:szCs w:val="24"/>
        </w:rPr>
        <w:t>hábitos são poderosos porque moldam grande parte do nosso comportamento diário, economizam energia cognitiva, influenciam diretamente nossa saúde e bem-estar, e podem determinar o nosso sucesso e produtividade. Compreender os mecanismos de formação e manutenção dos hábitos, assim como aplicar técnicas eficazes para a mudança de hábitos, pode resultar em melhorias significativas em diversas áreas da vida.</w:t>
      </w:r>
      <w:r>
        <w:rPr>
          <w:rFonts w:ascii="Arial" w:hAnsi="Arial" w:cs="Arial"/>
          <w:sz w:val="24"/>
          <w:szCs w:val="24"/>
        </w:rPr>
        <w:t xml:space="preserve"> </w:t>
      </w:r>
    </w:p>
    <w:p w14:paraId="5EE5993C" w14:textId="60039A9C" w:rsidR="009E690F" w:rsidRPr="009E690F" w:rsidRDefault="005F0139" w:rsidP="00804728">
      <w:pPr>
        <w:spacing w:after="160"/>
        <w:rPr>
          <w:rFonts w:ascii="Arial" w:hAnsi="Arial" w:cs="Arial"/>
          <w:sz w:val="24"/>
          <w:szCs w:val="24"/>
        </w:rPr>
      </w:pPr>
      <w:r w:rsidRPr="005F0139">
        <w:rPr>
          <w:rFonts w:ascii="Arial" w:hAnsi="Arial" w:cs="Arial"/>
          <w:sz w:val="24"/>
          <w:szCs w:val="24"/>
        </w:rPr>
        <w:t>A pesquisa revelou que o processo de formação e mudança de hábitos é fundamentado no ciclo de deixa, rotina e recompensa, conforme descrito por Charles Duhigg. Além disso, a aplicação de pequenas mudanças incrementais, conforme sugerido por James Clear em "Hábitos Atômicos", mostrou ser eficaz na criação de hábitos sustentáveis ao longo do tempo. A ênfase no foco no essencial de Greg McKeown e no alinhamento com valores pessoais e responsabilidade de Jordan B. Peterson, também se mostraram estratégias eficazes para a formação de hábitos positivos. "Armas, Germes e Aço" de Jared Diamond ilustra como os hábitos culturais, agrícolas e tecnológicos contribuíram para a evolução das sociedades humanas.</w:t>
      </w:r>
      <w:r w:rsidR="009E690F" w:rsidRPr="009E690F">
        <w:rPr>
          <w:rFonts w:ascii="Arial" w:hAnsi="Arial" w:cs="Arial"/>
          <w:sz w:val="24"/>
          <w:szCs w:val="24"/>
        </w:rPr>
        <w:t xml:space="preserve"> </w:t>
      </w:r>
    </w:p>
    <w:p w14:paraId="0A94B018" w14:textId="77777777" w:rsidR="00804728" w:rsidRDefault="00FB0A9D" w:rsidP="00804728">
      <w:pPr>
        <w:spacing w:after="160"/>
        <w:rPr>
          <w:rFonts w:ascii="Arial" w:hAnsi="Arial" w:cs="Arial"/>
          <w:sz w:val="24"/>
          <w:szCs w:val="24"/>
        </w:rPr>
      </w:pPr>
      <w:r w:rsidRPr="009E690F">
        <w:rPr>
          <w:rFonts w:ascii="Arial" w:hAnsi="Arial" w:cs="Arial"/>
          <w:sz w:val="24"/>
          <w:szCs w:val="24"/>
        </w:rPr>
        <w:t xml:space="preserve">Os hábitos exercem um poder significativo em nossas vidas, tanto positiva quanto negativamente. </w:t>
      </w:r>
    </w:p>
    <w:p w14:paraId="6D93CCBC" w14:textId="05344663" w:rsidR="00FB0A9D" w:rsidRDefault="00FB0A9D" w:rsidP="00804728">
      <w:pPr>
        <w:spacing w:after="160"/>
        <w:rPr>
          <w:rFonts w:ascii="Arial" w:hAnsi="Arial" w:cs="Arial"/>
          <w:sz w:val="24"/>
          <w:szCs w:val="24"/>
        </w:rPr>
      </w:pPr>
      <w:r w:rsidRPr="009E690F">
        <w:rPr>
          <w:rFonts w:ascii="Arial" w:hAnsi="Arial" w:cs="Arial"/>
          <w:sz w:val="24"/>
          <w:szCs w:val="24"/>
        </w:rPr>
        <w:t>Os hábitos são formados através da repetição, que fortalece as conexões sinápticas no cérebro. Isso é conhecido como neuroplasticidade. Quando repetimos uma ação, ela se torna mais fácil e automática, liberando recursos mentais para outras tarefas.</w:t>
      </w:r>
    </w:p>
    <w:p w14:paraId="1C1D29C7" w14:textId="60489974" w:rsidR="00944908" w:rsidRPr="00944908" w:rsidRDefault="00944908" w:rsidP="00944908">
      <w:pPr>
        <w:spacing w:after="160"/>
        <w:rPr>
          <w:rFonts w:ascii="Arial" w:hAnsi="Arial" w:cs="Arial"/>
          <w:sz w:val="24"/>
          <w:szCs w:val="24"/>
        </w:rPr>
      </w:pPr>
      <w:r>
        <w:rPr>
          <w:rFonts w:ascii="Arial" w:hAnsi="Arial" w:cs="Arial"/>
          <w:sz w:val="24"/>
          <w:szCs w:val="24"/>
        </w:rPr>
        <w:t>Reforço p</w:t>
      </w:r>
      <w:r w:rsidRPr="00944908">
        <w:rPr>
          <w:rFonts w:ascii="Arial" w:hAnsi="Arial" w:cs="Arial"/>
          <w:sz w:val="24"/>
          <w:szCs w:val="24"/>
        </w:rPr>
        <w:t>ositivo</w:t>
      </w:r>
      <w:r>
        <w:rPr>
          <w:rFonts w:ascii="Arial" w:hAnsi="Arial" w:cs="Arial"/>
          <w:sz w:val="24"/>
          <w:szCs w:val="24"/>
        </w:rPr>
        <w:t>, recompensas e i</w:t>
      </w:r>
      <w:r w:rsidRPr="00944908">
        <w:rPr>
          <w:rFonts w:ascii="Arial" w:hAnsi="Arial" w:cs="Arial"/>
          <w:sz w:val="24"/>
          <w:szCs w:val="24"/>
        </w:rPr>
        <w:t xml:space="preserve">ncentivos: uma pequena recompensa quando </w:t>
      </w:r>
      <w:r>
        <w:rPr>
          <w:rFonts w:ascii="Arial" w:hAnsi="Arial" w:cs="Arial"/>
          <w:sz w:val="24"/>
          <w:szCs w:val="24"/>
        </w:rPr>
        <w:t xml:space="preserve">se </w:t>
      </w:r>
      <w:r w:rsidRPr="00944908">
        <w:rPr>
          <w:rFonts w:ascii="Arial" w:hAnsi="Arial" w:cs="Arial"/>
          <w:sz w:val="24"/>
          <w:szCs w:val="24"/>
        </w:rPr>
        <w:t>conseguir manter um hábito. Isso pode ser algo simples, como um tempo para um hobby.</w:t>
      </w:r>
    </w:p>
    <w:p w14:paraId="4191010E" w14:textId="3D2A9D80" w:rsidR="00944908" w:rsidRPr="00944908" w:rsidRDefault="00944908" w:rsidP="00944908">
      <w:pPr>
        <w:spacing w:after="160"/>
        <w:rPr>
          <w:rFonts w:ascii="Arial" w:hAnsi="Arial" w:cs="Arial"/>
          <w:sz w:val="24"/>
          <w:szCs w:val="24"/>
        </w:rPr>
      </w:pPr>
      <w:r w:rsidRPr="00944908">
        <w:rPr>
          <w:rFonts w:ascii="Arial" w:hAnsi="Arial" w:cs="Arial"/>
          <w:sz w:val="24"/>
          <w:szCs w:val="24"/>
        </w:rPr>
        <w:t>Ambiente Preparado</w:t>
      </w:r>
      <w:r>
        <w:rPr>
          <w:rFonts w:ascii="Arial" w:hAnsi="Arial" w:cs="Arial"/>
          <w:sz w:val="24"/>
          <w:szCs w:val="24"/>
        </w:rPr>
        <w:t>: Criar</w:t>
      </w:r>
      <w:r w:rsidRPr="00944908">
        <w:rPr>
          <w:rFonts w:ascii="Arial" w:hAnsi="Arial" w:cs="Arial"/>
          <w:sz w:val="24"/>
          <w:szCs w:val="24"/>
        </w:rPr>
        <w:t xml:space="preserve"> um ambiente que facilite a formação de bons hábitos. Iss</w:t>
      </w:r>
      <w:r>
        <w:rPr>
          <w:rFonts w:ascii="Arial" w:hAnsi="Arial" w:cs="Arial"/>
          <w:sz w:val="24"/>
          <w:szCs w:val="24"/>
        </w:rPr>
        <w:t xml:space="preserve">o pode significar organizar o </w:t>
      </w:r>
      <w:r w:rsidRPr="00944908">
        <w:rPr>
          <w:rFonts w:ascii="Arial" w:hAnsi="Arial" w:cs="Arial"/>
          <w:sz w:val="24"/>
          <w:szCs w:val="24"/>
        </w:rPr>
        <w:t>espaço de trabalho para evitar distrações ou preparar lanches saudáveis para evitar a tentação de junk food.</w:t>
      </w:r>
    </w:p>
    <w:p w14:paraId="1A35B44F" w14:textId="31CFCCA1" w:rsidR="00944908" w:rsidRPr="00944908" w:rsidRDefault="00944908" w:rsidP="00944908">
      <w:pPr>
        <w:spacing w:after="160"/>
        <w:rPr>
          <w:rFonts w:ascii="Arial" w:hAnsi="Arial" w:cs="Arial"/>
          <w:sz w:val="24"/>
          <w:szCs w:val="24"/>
        </w:rPr>
      </w:pPr>
      <w:r w:rsidRPr="00944908">
        <w:rPr>
          <w:rFonts w:ascii="Arial" w:hAnsi="Arial" w:cs="Arial"/>
          <w:sz w:val="24"/>
          <w:szCs w:val="24"/>
        </w:rPr>
        <w:t>Di</w:t>
      </w:r>
      <w:r>
        <w:rPr>
          <w:rFonts w:ascii="Arial" w:hAnsi="Arial" w:cs="Arial"/>
          <w:sz w:val="24"/>
          <w:szCs w:val="24"/>
        </w:rPr>
        <w:t>vidir grandes tarefas em etapas m</w:t>
      </w:r>
      <w:r w:rsidRPr="00944908">
        <w:rPr>
          <w:rFonts w:ascii="Arial" w:hAnsi="Arial" w:cs="Arial"/>
          <w:sz w:val="24"/>
          <w:szCs w:val="24"/>
        </w:rPr>
        <w:t>enores</w:t>
      </w:r>
      <w:r>
        <w:rPr>
          <w:rFonts w:ascii="Arial" w:hAnsi="Arial" w:cs="Arial"/>
          <w:sz w:val="24"/>
          <w:szCs w:val="24"/>
        </w:rPr>
        <w:t>. “</w:t>
      </w:r>
      <w:r w:rsidRPr="00944908">
        <w:rPr>
          <w:rFonts w:ascii="Arial" w:hAnsi="Arial" w:cs="Arial"/>
          <w:sz w:val="24"/>
          <w:szCs w:val="24"/>
        </w:rPr>
        <w:t>Chunking</w:t>
      </w:r>
      <w:r>
        <w:rPr>
          <w:rFonts w:ascii="Arial" w:hAnsi="Arial" w:cs="Arial"/>
          <w:sz w:val="24"/>
          <w:szCs w:val="24"/>
        </w:rPr>
        <w:t>”: Dividir</w:t>
      </w:r>
      <w:r w:rsidRPr="00944908">
        <w:rPr>
          <w:rFonts w:ascii="Arial" w:hAnsi="Arial" w:cs="Arial"/>
          <w:sz w:val="24"/>
          <w:szCs w:val="24"/>
        </w:rPr>
        <w:t xml:space="preserve"> tarefas grandes e complexas em partes menores e mais gerenciáveis. Isso ajuda a evitar a sensação de sobrecarga.</w:t>
      </w:r>
    </w:p>
    <w:p w14:paraId="0A461646" w14:textId="0D19533E" w:rsidR="00944908" w:rsidRPr="00944908" w:rsidRDefault="00944908" w:rsidP="00944908">
      <w:pPr>
        <w:spacing w:after="160"/>
        <w:rPr>
          <w:rFonts w:ascii="Arial" w:hAnsi="Arial" w:cs="Arial"/>
          <w:sz w:val="24"/>
          <w:szCs w:val="24"/>
        </w:rPr>
      </w:pPr>
      <w:r>
        <w:rPr>
          <w:rFonts w:ascii="Arial" w:hAnsi="Arial" w:cs="Arial"/>
          <w:sz w:val="24"/>
          <w:szCs w:val="24"/>
        </w:rPr>
        <w:lastRenderedPageBreak/>
        <w:t>Algumas e</w:t>
      </w:r>
      <w:r w:rsidRPr="00944908">
        <w:rPr>
          <w:rFonts w:ascii="Arial" w:hAnsi="Arial" w:cs="Arial"/>
          <w:sz w:val="24"/>
          <w:szCs w:val="24"/>
        </w:rPr>
        <w:t xml:space="preserve">stratégias </w:t>
      </w:r>
      <w:r>
        <w:rPr>
          <w:rFonts w:ascii="Arial" w:hAnsi="Arial" w:cs="Arial"/>
          <w:sz w:val="24"/>
          <w:szCs w:val="24"/>
        </w:rPr>
        <w:t>a</w:t>
      </w:r>
      <w:r w:rsidRPr="00944908">
        <w:rPr>
          <w:rFonts w:ascii="Arial" w:hAnsi="Arial" w:cs="Arial"/>
          <w:sz w:val="24"/>
          <w:szCs w:val="24"/>
        </w:rPr>
        <w:t>dicionais</w:t>
      </w:r>
      <w:r>
        <w:rPr>
          <w:rFonts w:ascii="Arial" w:hAnsi="Arial" w:cs="Arial"/>
          <w:sz w:val="24"/>
          <w:szCs w:val="24"/>
        </w:rPr>
        <w:t>, t</w:t>
      </w:r>
      <w:r w:rsidRPr="00944908">
        <w:rPr>
          <w:rFonts w:ascii="Arial" w:hAnsi="Arial" w:cs="Arial"/>
          <w:sz w:val="24"/>
          <w:szCs w:val="24"/>
        </w:rPr>
        <w:t>er Apoio Social</w:t>
      </w:r>
      <w:r>
        <w:rPr>
          <w:rFonts w:ascii="Arial" w:hAnsi="Arial" w:cs="Arial"/>
          <w:sz w:val="24"/>
          <w:szCs w:val="24"/>
        </w:rPr>
        <w:t xml:space="preserve">, </w:t>
      </w:r>
      <w:r w:rsidRPr="00944908">
        <w:rPr>
          <w:rFonts w:ascii="Arial" w:hAnsi="Arial" w:cs="Arial"/>
          <w:sz w:val="24"/>
          <w:szCs w:val="24"/>
        </w:rPr>
        <w:t>Autocompaixão</w:t>
      </w:r>
      <w:r>
        <w:rPr>
          <w:rFonts w:ascii="Arial" w:hAnsi="Arial" w:cs="Arial"/>
          <w:sz w:val="24"/>
          <w:szCs w:val="24"/>
        </w:rPr>
        <w:t xml:space="preserve"> e </w:t>
      </w:r>
      <w:r w:rsidRPr="00944908">
        <w:rPr>
          <w:rFonts w:ascii="Arial" w:hAnsi="Arial" w:cs="Arial"/>
          <w:sz w:val="24"/>
          <w:szCs w:val="24"/>
        </w:rPr>
        <w:t>Terapia Comportamental</w:t>
      </w:r>
      <w:r>
        <w:rPr>
          <w:rFonts w:ascii="Arial" w:hAnsi="Arial" w:cs="Arial"/>
          <w:sz w:val="24"/>
          <w:szCs w:val="24"/>
        </w:rPr>
        <w:t>.</w:t>
      </w:r>
    </w:p>
    <w:p w14:paraId="6F97B001" w14:textId="1D408A2D" w:rsidR="00FB0A9D" w:rsidRPr="00944908" w:rsidRDefault="00FB0A9D" w:rsidP="00944908">
      <w:pPr>
        <w:spacing w:after="160"/>
        <w:rPr>
          <w:rFonts w:ascii="Arial" w:hAnsi="Arial" w:cs="Arial"/>
          <w:sz w:val="24"/>
          <w:szCs w:val="24"/>
        </w:rPr>
      </w:pPr>
      <w:r w:rsidRPr="00944908">
        <w:rPr>
          <w:rFonts w:ascii="Arial" w:hAnsi="Arial" w:cs="Arial"/>
          <w:bCs/>
          <w:sz w:val="24"/>
          <w:szCs w:val="24"/>
        </w:rPr>
        <w:t>Eficiência Mental</w:t>
      </w:r>
      <w:r w:rsidRPr="00944908">
        <w:rPr>
          <w:rFonts w:ascii="Arial" w:hAnsi="Arial" w:cs="Arial"/>
          <w:sz w:val="24"/>
          <w:szCs w:val="24"/>
        </w:rPr>
        <w:t>: Hábitos permitem que o cérebro</w:t>
      </w:r>
      <w:r w:rsidR="00944908">
        <w:rPr>
          <w:rFonts w:ascii="Arial" w:hAnsi="Arial" w:cs="Arial"/>
          <w:sz w:val="24"/>
          <w:szCs w:val="24"/>
        </w:rPr>
        <w:t xml:space="preserve"> economize energia cognitiva ao </w:t>
      </w:r>
      <w:r w:rsidRPr="00944908">
        <w:rPr>
          <w:rFonts w:ascii="Arial" w:hAnsi="Arial" w:cs="Arial"/>
          <w:sz w:val="24"/>
          <w:szCs w:val="24"/>
        </w:rPr>
        <w:t>automatizar comportamentos frequentes. Em vez de deliberar sobre cada ação, podemos realizar tarefas rotineiras com menos esforço mental.</w:t>
      </w:r>
    </w:p>
    <w:p w14:paraId="4B6043F9" w14:textId="38E3FBB4" w:rsidR="00FB0A9D" w:rsidRPr="00944908" w:rsidRDefault="00FB0A9D" w:rsidP="00944908">
      <w:pPr>
        <w:spacing w:after="160"/>
        <w:rPr>
          <w:rFonts w:ascii="Arial" w:hAnsi="Arial" w:cs="Arial"/>
          <w:bCs/>
          <w:sz w:val="24"/>
          <w:szCs w:val="24"/>
        </w:rPr>
      </w:pPr>
      <w:r w:rsidRPr="00944908">
        <w:rPr>
          <w:rFonts w:ascii="Arial" w:hAnsi="Arial" w:cs="Arial"/>
          <w:bCs/>
          <w:sz w:val="24"/>
          <w:szCs w:val="24"/>
        </w:rPr>
        <w:t>Comportamento Automático</w:t>
      </w:r>
      <w:r w:rsidRPr="00944908">
        <w:rPr>
          <w:rFonts w:ascii="Arial" w:hAnsi="Arial" w:cs="Arial"/>
          <w:sz w:val="24"/>
          <w:szCs w:val="24"/>
        </w:rPr>
        <w:t>: Hábitos moldam grande parte do nosso comportamento diário. Eles influenciam nossas decisões, muitas vezes sem que percebamos. Por exemplo, hábitos alimentares podem determinar escolhas de comida de forma inconsciente.</w:t>
      </w:r>
    </w:p>
    <w:p w14:paraId="2E8D1045" w14:textId="77777777" w:rsidR="00FB0A9D" w:rsidRDefault="00FB0A9D" w:rsidP="00804728">
      <w:pPr>
        <w:rPr>
          <w:rFonts w:ascii="Arial" w:hAnsi="Arial" w:cs="Arial"/>
          <w:sz w:val="24"/>
          <w:szCs w:val="24"/>
        </w:rPr>
      </w:pPr>
      <w:r w:rsidRPr="009E690F">
        <w:rPr>
          <w:rFonts w:ascii="Arial" w:hAnsi="Arial" w:cs="Arial"/>
          <w:bCs/>
          <w:sz w:val="24"/>
          <w:szCs w:val="24"/>
        </w:rPr>
        <w:t>Saúde Física e Mental</w:t>
      </w:r>
      <w:r w:rsidRPr="009E690F">
        <w:rPr>
          <w:rFonts w:ascii="Arial" w:hAnsi="Arial" w:cs="Arial"/>
          <w:sz w:val="24"/>
          <w:szCs w:val="24"/>
        </w:rPr>
        <w:t>: Hábitos positivos, como exercício regular e alimentação saudável, têm um impacto profundo na saúde física e mental. Por outro lado, hábitos negativos, como fumar ou consumir álcool em excesso, podem prejudicar seriamente a saúde.</w:t>
      </w:r>
    </w:p>
    <w:p w14:paraId="2E8B84D7" w14:textId="1FD87E02" w:rsidR="009E690F" w:rsidRPr="005F0139" w:rsidRDefault="009E690F" w:rsidP="00804728">
      <w:pPr>
        <w:rPr>
          <w:rFonts w:ascii="Arial" w:hAnsi="Arial" w:cs="Arial"/>
          <w:sz w:val="24"/>
          <w:szCs w:val="24"/>
        </w:rPr>
      </w:pPr>
      <w:r>
        <w:rPr>
          <w:rFonts w:ascii="Arial" w:hAnsi="Arial" w:cs="Arial"/>
          <w:sz w:val="24"/>
          <w:szCs w:val="24"/>
        </w:rPr>
        <w:t xml:space="preserve">Tendo </w:t>
      </w:r>
      <w:r w:rsidR="00804728">
        <w:rPr>
          <w:rFonts w:ascii="Arial" w:hAnsi="Arial" w:cs="Arial"/>
          <w:sz w:val="24"/>
          <w:szCs w:val="24"/>
        </w:rPr>
        <w:t>como exemplo</w:t>
      </w:r>
      <w:r>
        <w:rPr>
          <w:rFonts w:ascii="Arial" w:hAnsi="Arial" w:cs="Arial"/>
          <w:sz w:val="24"/>
          <w:szCs w:val="24"/>
        </w:rPr>
        <w:t xml:space="preserve"> as dificuldades relacionadas principalmente aos hábitos das p</w:t>
      </w:r>
      <w:r w:rsidRPr="005F0139">
        <w:rPr>
          <w:rFonts w:ascii="Arial" w:hAnsi="Arial" w:cs="Arial"/>
          <w:sz w:val="24"/>
          <w:szCs w:val="24"/>
        </w:rPr>
        <w:t>essoas com TDAH</w:t>
      </w:r>
      <w:r>
        <w:rPr>
          <w:rFonts w:ascii="Arial" w:hAnsi="Arial" w:cs="Arial"/>
          <w:sz w:val="24"/>
          <w:szCs w:val="24"/>
        </w:rPr>
        <w:t>, que</w:t>
      </w:r>
      <w:r w:rsidRPr="005F0139">
        <w:rPr>
          <w:rFonts w:ascii="Arial" w:hAnsi="Arial" w:cs="Arial"/>
          <w:sz w:val="24"/>
          <w:szCs w:val="24"/>
        </w:rPr>
        <w:t xml:space="preserve"> enfrentam desafios únicos na formação e manutenção de hábitos devido a dificuldades com atenção, impulsivida</w:t>
      </w:r>
      <w:r>
        <w:rPr>
          <w:rFonts w:ascii="Arial" w:hAnsi="Arial" w:cs="Arial"/>
          <w:sz w:val="24"/>
          <w:szCs w:val="24"/>
        </w:rPr>
        <w:t xml:space="preserve">de e desorganização </w:t>
      </w:r>
      <w:r w:rsidRPr="005F0139">
        <w:rPr>
          <w:rFonts w:ascii="Arial" w:hAnsi="Arial" w:cs="Arial"/>
          <w:sz w:val="24"/>
          <w:szCs w:val="24"/>
        </w:rPr>
        <w:t>as estratégias discutidas no artigo podem ser particularmente úteis.</w:t>
      </w:r>
    </w:p>
    <w:p w14:paraId="3973FDC7" w14:textId="77777777" w:rsidR="009E690F" w:rsidRPr="005F0139" w:rsidRDefault="009E690F" w:rsidP="00804728">
      <w:pPr>
        <w:rPr>
          <w:rFonts w:ascii="Arial" w:hAnsi="Arial" w:cs="Arial"/>
          <w:sz w:val="24"/>
          <w:szCs w:val="24"/>
        </w:rPr>
      </w:pPr>
      <w:r w:rsidRPr="005F0139">
        <w:rPr>
          <w:rFonts w:ascii="Arial" w:hAnsi="Arial" w:cs="Arial"/>
          <w:sz w:val="24"/>
          <w:szCs w:val="24"/>
        </w:rPr>
        <w:t>I.</w:t>
      </w:r>
      <w:r w:rsidRPr="005F0139">
        <w:rPr>
          <w:rFonts w:ascii="Arial" w:hAnsi="Arial" w:cs="Arial"/>
          <w:sz w:val="24"/>
          <w:szCs w:val="24"/>
        </w:rPr>
        <w:tab/>
        <w:t>Pequenas Mudanças Incrementais: Começar com mudanças pequenas e gerenciáveis pode ajudar a evitar a sobrecarga e aumentar a aderência a novos hábitos.</w:t>
      </w:r>
    </w:p>
    <w:p w14:paraId="31DB94AF" w14:textId="77777777" w:rsidR="009E690F" w:rsidRPr="005F0139" w:rsidRDefault="009E690F" w:rsidP="00804728">
      <w:pPr>
        <w:rPr>
          <w:rFonts w:ascii="Arial" w:hAnsi="Arial" w:cs="Arial"/>
          <w:sz w:val="24"/>
          <w:szCs w:val="24"/>
        </w:rPr>
      </w:pPr>
      <w:r w:rsidRPr="005F0139">
        <w:rPr>
          <w:rFonts w:ascii="Arial" w:hAnsi="Arial" w:cs="Arial"/>
          <w:sz w:val="24"/>
          <w:szCs w:val="24"/>
        </w:rPr>
        <w:t>II.</w:t>
      </w:r>
      <w:r w:rsidRPr="005F0139">
        <w:rPr>
          <w:rFonts w:ascii="Arial" w:hAnsi="Arial" w:cs="Arial"/>
          <w:sz w:val="24"/>
          <w:szCs w:val="24"/>
        </w:rPr>
        <w:tab/>
        <w:t>Foco no Essencial: Priorizar atividades e eliminar distrações ajuda a manter o foco e a produtividade.</w:t>
      </w:r>
    </w:p>
    <w:p w14:paraId="4FE3CBCC" w14:textId="77777777" w:rsidR="009E690F" w:rsidRPr="005F0139" w:rsidRDefault="009E690F" w:rsidP="00804728">
      <w:pPr>
        <w:rPr>
          <w:rFonts w:ascii="Arial" w:hAnsi="Arial" w:cs="Arial"/>
          <w:sz w:val="24"/>
          <w:szCs w:val="24"/>
        </w:rPr>
      </w:pPr>
      <w:r w:rsidRPr="005F0139">
        <w:rPr>
          <w:rFonts w:ascii="Arial" w:hAnsi="Arial" w:cs="Arial"/>
          <w:sz w:val="24"/>
          <w:szCs w:val="24"/>
        </w:rPr>
        <w:t>III.</w:t>
      </w:r>
      <w:r w:rsidRPr="005F0139">
        <w:rPr>
          <w:rFonts w:ascii="Arial" w:hAnsi="Arial" w:cs="Arial"/>
          <w:sz w:val="24"/>
          <w:szCs w:val="24"/>
        </w:rPr>
        <w:tab/>
        <w:t>Estratégias de Recompensa: Usar recompensas frequentes para reforçar comportamentos desejados pode ser eficaz para manter a motivação.</w:t>
      </w:r>
    </w:p>
    <w:p w14:paraId="710E4339" w14:textId="77777777" w:rsidR="009E690F" w:rsidRPr="005F0139" w:rsidRDefault="009E690F" w:rsidP="00804728">
      <w:pPr>
        <w:rPr>
          <w:rFonts w:ascii="Arial" w:hAnsi="Arial" w:cs="Arial"/>
          <w:sz w:val="24"/>
          <w:szCs w:val="24"/>
        </w:rPr>
      </w:pPr>
      <w:r w:rsidRPr="005F0139">
        <w:rPr>
          <w:rFonts w:ascii="Arial" w:hAnsi="Arial" w:cs="Arial"/>
          <w:sz w:val="24"/>
          <w:szCs w:val="24"/>
        </w:rPr>
        <w:t>IV.</w:t>
      </w:r>
      <w:r w:rsidRPr="005F0139">
        <w:rPr>
          <w:rFonts w:ascii="Arial" w:hAnsi="Arial" w:cs="Arial"/>
          <w:sz w:val="24"/>
          <w:szCs w:val="24"/>
        </w:rPr>
        <w:tab/>
        <w:t>Uso de Tecnologias e Ferramentas: Ferramentas digitais e aplicativos de rastreamento de hábitos podem ajudar a criar e manter uma rotina estruturada</w:t>
      </w:r>
    </w:p>
    <w:p w14:paraId="4CD8A700" w14:textId="77777777" w:rsidR="009E690F" w:rsidRPr="009E690F" w:rsidRDefault="009E690F" w:rsidP="00804728">
      <w:pPr>
        <w:spacing w:after="160"/>
        <w:rPr>
          <w:rFonts w:ascii="Arial" w:hAnsi="Arial" w:cs="Arial"/>
          <w:sz w:val="24"/>
          <w:szCs w:val="24"/>
        </w:rPr>
      </w:pPr>
    </w:p>
    <w:p w14:paraId="74B5F6CA" w14:textId="77777777" w:rsidR="00FB0A9D" w:rsidRPr="009E690F" w:rsidRDefault="00FB0A9D" w:rsidP="00804728">
      <w:pPr>
        <w:spacing w:after="160"/>
        <w:rPr>
          <w:rFonts w:ascii="Arial" w:hAnsi="Arial" w:cs="Arial"/>
          <w:bCs/>
          <w:sz w:val="24"/>
          <w:szCs w:val="24"/>
        </w:rPr>
      </w:pPr>
      <w:r w:rsidRPr="009E690F">
        <w:rPr>
          <w:rFonts w:ascii="Arial" w:hAnsi="Arial" w:cs="Arial"/>
          <w:bCs/>
          <w:sz w:val="24"/>
          <w:szCs w:val="24"/>
        </w:rPr>
        <w:t>Efeitos no Sucesso e Produtividade</w:t>
      </w:r>
    </w:p>
    <w:p w14:paraId="03C9876B" w14:textId="77777777" w:rsidR="00FB0A9D" w:rsidRPr="009E690F" w:rsidRDefault="00FB0A9D" w:rsidP="0082275F">
      <w:pPr>
        <w:pStyle w:val="PargrafodaLista"/>
        <w:numPr>
          <w:ilvl w:val="0"/>
          <w:numId w:val="1"/>
        </w:numPr>
        <w:ind w:left="0" w:firstLine="709"/>
        <w:rPr>
          <w:rFonts w:ascii="Arial" w:hAnsi="Arial" w:cs="Arial"/>
          <w:sz w:val="24"/>
          <w:szCs w:val="24"/>
        </w:rPr>
      </w:pPr>
      <w:r w:rsidRPr="009E690F">
        <w:rPr>
          <w:rFonts w:ascii="Arial" w:hAnsi="Arial" w:cs="Arial"/>
          <w:bCs/>
          <w:sz w:val="24"/>
          <w:szCs w:val="24"/>
        </w:rPr>
        <w:t>Produtividade</w:t>
      </w:r>
      <w:r w:rsidRPr="009E690F">
        <w:rPr>
          <w:rFonts w:ascii="Arial" w:hAnsi="Arial" w:cs="Arial"/>
          <w:sz w:val="24"/>
          <w:szCs w:val="24"/>
        </w:rPr>
        <w:t>: Hábitos de produtividade, como a gestão eficiente do tempo e a organização, são cruciais para o sucesso pessoal e profissional. Pequenas ações repetidas consistentemente podem levar a grandes resultados ao longo do tempo.</w:t>
      </w:r>
    </w:p>
    <w:p w14:paraId="306D14A1" w14:textId="3108B29B" w:rsidR="00FB0A9D" w:rsidRPr="009E690F" w:rsidRDefault="00FB0A9D" w:rsidP="0082275F">
      <w:pPr>
        <w:pStyle w:val="PargrafodaLista"/>
        <w:numPr>
          <w:ilvl w:val="0"/>
          <w:numId w:val="1"/>
        </w:numPr>
        <w:ind w:left="0" w:firstLine="709"/>
        <w:rPr>
          <w:rFonts w:ascii="Arial" w:hAnsi="Arial" w:cs="Arial"/>
          <w:bCs/>
          <w:sz w:val="24"/>
          <w:szCs w:val="24"/>
        </w:rPr>
      </w:pPr>
      <w:r w:rsidRPr="009E690F">
        <w:rPr>
          <w:rFonts w:ascii="Arial" w:hAnsi="Arial" w:cs="Arial"/>
          <w:bCs/>
          <w:sz w:val="24"/>
          <w:szCs w:val="24"/>
        </w:rPr>
        <w:lastRenderedPageBreak/>
        <w:t>Mecanismos de Recompensa</w:t>
      </w:r>
      <w:r w:rsidR="009E690F">
        <w:rPr>
          <w:rFonts w:ascii="Arial" w:hAnsi="Arial" w:cs="Arial"/>
          <w:bCs/>
          <w:sz w:val="24"/>
          <w:szCs w:val="24"/>
        </w:rPr>
        <w:t xml:space="preserve">: </w:t>
      </w:r>
      <w:r w:rsidRPr="009E690F">
        <w:rPr>
          <w:rFonts w:ascii="Arial" w:hAnsi="Arial" w:cs="Arial"/>
          <w:bCs/>
          <w:sz w:val="24"/>
          <w:szCs w:val="24"/>
        </w:rPr>
        <w:t>Sistema de Recompensa</w:t>
      </w:r>
      <w:r w:rsidRPr="009E690F">
        <w:rPr>
          <w:rFonts w:ascii="Arial" w:hAnsi="Arial" w:cs="Arial"/>
          <w:sz w:val="24"/>
          <w:szCs w:val="24"/>
        </w:rPr>
        <w:t>: Os hábitos são reforçados pelo sistema de recompensa do cérebro, que libera dopamina quando completamos uma tarefa habitual. Essa sensação de recompensa motiva a repetição do comportamento.</w:t>
      </w:r>
    </w:p>
    <w:p w14:paraId="6D94339E" w14:textId="17536CB5" w:rsidR="00FB0A9D" w:rsidRPr="009E690F" w:rsidRDefault="00FB0A9D" w:rsidP="0082275F">
      <w:pPr>
        <w:pStyle w:val="PargrafodaLista"/>
        <w:numPr>
          <w:ilvl w:val="0"/>
          <w:numId w:val="1"/>
        </w:numPr>
        <w:ind w:left="0" w:firstLine="709"/>
        <w:rPr>
          <w:rFonts w:ascii="Arial" w:hAnsi="Arial" w:cs="Arial"/>
          <w:bCs/>
          <w:sz w:val="24"/>
          <w:szCs w:val="24"/>
        </w:rPr>
      </w:pPr>
      <w:r w:rsidRPr="009E690F">
        <w:rPr>
          <w:rFonts w:ascii="Arial" w:hAnsi="Arial" w:cs="Arial"/>
          <w:bCs/>
          <w:sz w:val="24"/>
          <w:szCs w:val="24"/>
        </w:rPr>
        <w:t>Adaptabilidade e Resiliência</w:t>
      </w:r>
      <w:r w:rsidR="009E690F">
        <w:rPr>
          <w:rFonts w:ascii="Arial" w:hAnsi="Arial" w:cs="Arial"/>
          <w:bCs/>
          <w:sz w:val="24"/>
          <w:szCs w:val="24"/>
        </w:rPr>
        <w:t xml:space="preserve">: </w:t>
      </w:r>
      <w:r w:rsidRPr="009E690F">
        <w:rPr>
          <w:rFonts w:ascii="Arial" w:hAnsi="Arial" w:cs="Arial"/>
          <w:bCs/>
          <w:sz w:val="24"/>
          <w:szCs w:val="24"/>
        </w:rPr>
        <w:t>Adaptação ao Ambiente</w:t>
      </w:r>
      <w:r w:rsidRPr="009E690F">
        <w:rPr>
          <w:rFonts w:ascii="Arial" w:hAnsi="Arial" w:cs="Arial"/>
          <w:sz w:val="24"/>
          <w:szCs w:val="24"/>
        </w:rPr>
        <w:t>: Os hábitos ajudam a adaptação ao ambiente e às mudanças. Por exemplo, desenvolver o hábito de aprender continuamente pode ajudar a enfrentar novas demandas e desafios.</w:t>
      </w:r>
    </w:p>
    <w:p w14:paraId="390AD801" w14:textId="3FB9312D" w:rsidR="005F0139" w:rsidRPr="003262B4" w:rsidRDefault="005F0139" w:rsidP="00804728">
      <w:pPr>
        <w:rPr>
          <w:rFonts w:ascii="Arial" w:hAnsi="Arial" w:cs="Arial"/>
          <w:b/>
          <w:bCs/>
          <w:sz w:val="24"/>
          <w:szCs w:val="24"/>
        </w:rPr>
      </w:pPr>
    </w:p>
    <w:p w14:paraId="65E83349" w14:textId="47CF4F6C" w:rsidR="005F0139" w:rsidRDefault="009E690F" w:rsidP="00804728">
      <w:pPr>
        <w:rPr>
          <w:rFonts w:ascii="Arial" w:hAnsi="Arial" w:cs="Arial"/>
          <w:sz w:val="24"/>
          <w:szCs w:val="24"/>
        </w:rPr>
      </w:pPr>
      <w:r>
        <w:rPr>
          <w:rFonts w:ascii="Arial" w:hAnsi="Arial" w:cs="Arial"/>
          <w:sz w:val="24"/>
          <w:szCs w:val="24"/>
        </w:rPr>
        <w:t xml:space="preserve">Em um comparativo evolutivo entre as gerações, </w:t>
      </w:r>
      <w:r w:rsidR="005F0139" w:rsidRPr="005F0139">
        <w:rPr>
          <w:rFonts w:ascii="Arial" w:hAnsi="Arial" w:cs="Arial"/>
          <w:sz w:val="24"/>
          <w:szCs w:val="24"/>
        </w:rPr>
        <w:t>observamos como os hábitos moldaram e foram moldados pelo contexto social e tecnológico.</w:t>
      </w:r>
      <w:r w:rsidR="005F0139">
        <w:rPr>
          <w:rFonts w:ascii="Arial" w:hAnsi="Arial" w:cs="Arial"/>
          <w:sz w:val="24"/>
          <w:szCs w:val="24"/>
        </w:rPr>
        <w:t xml:space="preserve"> </w:t>
      </w:r>
    </w:p>
    <w:p w14:paraId="12B23D96" w14:textId="77777777" w:rsidR="00804728" w:rsidRDefault="00804728" w:rsidP="00804728">
      <w:pPr>
        <w:rPr>
          <w:rFonts w:ascii="Arial" w:hAnsi="Arial" w:cs="Arial"/>
          <w:sz w:val="24"/>
          <w:szCs w:val="24"/>
        </w:rPr>
      </w:pPr>
    </w:p>
    <w:p w14:paraId="2569A83A" w14:textId="40B60D7A" w:rsidR="005F0139" w:rsidRDefault="005F0139" w:rsidP="00804728">
      <w:pPr>
        <w:rPr>
          <w:rFonts w:ascii="Arial" w:hAnsi="Arial" w:cs="Arial"/>
          <w:sz w:val="24"/>
          <w:szCs w:val="24"/>
        </w:rPr>
      </w:pPr>
      <w:r w:rsidRPr="005F0139">
        <w:rPr>
          <w:rFonts w:ascii="Arial" w:hAnsi="Arial" w:cs="Arial"/>
          <w:sz w:val="24"/>
          <w:szCs w:val="24"/>
        </w:rPr>
        <w:t xml:space="preserve">Gerações Passadas: Hábitos de caça, </w:t>
      </w:r>
      <w:r>
        <w:rPr>
          <w:rFonts w:ascii="Arial" w:hAnsi="Arial" w:cs="Arial"/>
          <w:sz w:val="24"/>
          <w:szCs w:val="24"/>
        </w:rPr>
        <w:t>agricultura e vida comunitária.</w:t>
      </w:r>
    </w:p>
    <w:p w14:paraId="071D7F0E" w14:textId="77777777" w:rsidR="005F0139" w:rsidRDefault="005F0139" w:rsidP="00804728">
      <w:pPr>
        <w:rPr>
          <w:rFonts w:ascii="Arial" w:hAnsi="Arial" w:cs="Arial"/>
          <w:sz w:val="24"/>
          <w:szCs w:val="24"/>
        </w:rPr>
      </w:pPr>
      <w:r w:rsidRPr="005F0139">
        <w:rPr>
          <w:rFonts w:ascii="Arial" w:hAnsi="Arial" w:cs="Arial"/>
          <w:sz w:val="24"/>
          <w:szCs w:val="24"/>
        </w:rPr>
        <w:t>Geração Industrial: Hábitos</w:t>
      </w:r>
      <w:r>
        <w:rPr>
          <w:rFonts w:ascii="Arial" w:hAnsi="Arial" w:cs="Arial"/>
          <w:sz w:val="24"/>
          <w:szCs w:val="24"/>
        </w:rPr>
        <w:t xml:space="preserve"> de eficiência e produtividade.</w:t>
      </w:r>
    </w:p>
    <w:p w14:paraId="2B90FD16" w14:textId="77777777" w:rsidR="00804728" w:rsidRDefault="005F0139" w:rsidP="00804728">
      <w:pPr>
        <w:rPr>
          <w:rFonts w:ascii="Arial" w:hAnsi="Arial" w:cs="Arial"/>
          <w:sz w:val="24"/>
          <w:szCs w:val="24"/>
        </w:rPr>
      </w:pPr>
      <w:r w:rsidRPr="005F0139">
        <w:rPr>
          <w:rFonts w:ascii="Arial" w:hAnsi="Arial" w:cs="Arial"/>
          <w:sz w:val="24"/>
          <w:szCs w:val="24"/>
        </w:rPr>
        <w:t>Geração Digital: Hábitos</w:t>
      </w:r>
      <w:r w:rsidR="00804728">
        <w:rPr>
          <w:rFonts w:ascii="Arial" w:hAnsi="Arial" w:cs="Arial"/>
          <w:sz w:val="24"/>
          <w:szCs w:val="24"/>
        </w:rPr>
        <w:t xml:space="preserve"> influenciados pela tecnologia.</w:t>
      </w:r>
    </w:p>
    <w:p w14:paraId="5850113D" w14:textId="77777777" w:rsidR="00804728" w:rsidRDefault="00804728" w:rsidP="00804728">
      <w:pPr>
        <w:rPr>
          <w:rFonts w:ascii="Arial" w:hAnsi="Arial" w:cs="Arial"/>
          <w:sz w:val="24"/>
          <w:szCs w:val="24"/>
        </w:rPr>
      </w:pPr>
    </w:p>
    <w:p w14:paraId="50120BBA" w14:textId="744A0FE1" w:rsidR="004550D3" w:rsidRDefault="00E2104A" w:rsidP="00804728">
      <w:pPr>
        <w:rPr>
          <w:rFonts w:ascii="Arial" w:hAnsi="Arial" w:cs="Arial"/>
          <w:sz w:val="24"/>
          <w:szCs w:val="24"/>
        </w:rPr>
      </w:pPr>
      <w:r>
        <w:rPr>
          <w:rFonts w:ascii="Arial" w:hAnsi="Arial" w:cs="Arial"/>
          <w:sz w:val="24"/>
          <w:szCs w:val="24"/>
        </w:rPr>
        <w:t xml:space="preserve"> </w:t>
      </w:r>
      <w:r w:rsidR="005F0139" w:rsidRPr="005F0139">
        <w:rPr>
          <w:rFonts w:ascii="Arial" w:hAnsi="Arial" w:cs="Arial"/>
          <w:sz w:val="24"/>
          <w:szCs w:val="24"/>
        </w:rPr>
        <w:t>Aplicar as técnicas discutidas pode resultar em melhorias significativas na saúde, produtividade e bem-estar geral. Recomenda-se começar com pequenas mudanças diárias, ajustar o ambiente, focar no essencial e alinhar novos hábitos com valores pessoais. Futuros estudos podem explorar métodos de motivação e reforço de hábitos em diferentes contextos.</w:t>
      </w:r>
    </w:p>
    <w:p w14:paraId="47D96D69" w14:textId="77777777" w:rsidR="00FC1DA0" w:rsidRDefault="00FC1DA0" w:rsidP="00804728">
      <w:pPr>
        <w:rPr>
          <w:rFonts w:ascii="Arial" w:hAnsi="Arial" w:cs="Arial"/>
          <w:sz w:val="24"/>
          <w:szCs w:val="24"/>
        </w:rPr>
      </w:pPr>
    </w:p>
    <w:p w14:paraId="7B47350D" w14:textId="77777777" w:rsidR="00FC1DA0" w:rsidRPr="00437E11" w:rsidRDefault="00FC1DA0" w:rsidP="00804728">
      <w:pPr>
        <w:rPr>
          <w:rFonts w:ascii="Arial" w:hAnsi="Arial" w:cs="Arial"/>
          <w:sz w:val="24"/>
          <w:szCs w:val="24"/>
        </w:rPr>
      </w:pPr>
    </w:p>
    <w:p w14:paraId="7B4A116D" w14:textId="638B7A38" w:rsidR="00DA2C5E" w:rsidRDefault="00DA2C5E" w:rsidP="00804728">
      <w:pPr>
        <w:rPr>
          <w:rFonts w:ascii="Arial" w:hAnsi="Arial" w:cs="Arial"/>
        </w:rPr>
      </w:pPr>
    </w:p>
    <w:p w14:paraId="1DE73501" w14:textId="77777777" w:rsidR="00921974" w:rsidRDefault="00921974" w:rsidP="00804728">
      <w:pPr>
        <w:rPr>
          <w:rFonts w:ascii="Arial" w:hAnsi="Arial" w:cs="Arial"/>
        </w:rPr>
      </w:pPr>
    </w:p>
    <w:p w14:paraId="49E93344" w14:textId="77777777" w:rsidR="00921974" w:rsidRDefault="00921974" w:rsidP="00804728">
      <w:pPr>
        <w:rPr>
          <w:rFonts w:ascii="Arial" w:hAnsi="Arial" w:cs="Arial"/>
        </w:rPr>
      </w:pPr>
    </w:p>
    <w:p w14:paraId="1260919F" w14:textId="77777777" w:rsidR="00921974" w:rsidRDefault="00921974" w:rsidP="00804728">
      <w:pPr>
        <w:rPr>
          <w:rFonts w:ascii="Arial" w:hAnsi="Arial" w:cs="Arial"/>
        </w:rPr>
      </w:pPr>
    </w:p>
    <w:p w14:paraId="1DBF330B" w14:textId="77777777" w:rsidR="00921974" w:rsidRDefault="00921974" w:rsidP="00804728">
      <w:pPr>
        <w:rPr>
          <w:rFonts w:ascii="Arial" w:hAnsi="Arial" w:cs="Arial"/>
        </w:rPr>
      </w:pPr>
    </w:p>
    <w:p w14:paraId="4B15DBE7" w14:textId="77777777" w:rsidR="00921974" w:rsidRDefault="00921974" w:rsidP="00804728">
      <w:pPr>
        <w:rPr>
          <w:rFonts w:ascii="Arial" w:hAnsi="Arial" w:cs="Arial"/>
        </w:rPr>
      </w:pPr>
    </w:p>
    <w:p w14:paraId="20A1FB85" w14:textId="77777777" w:rsidR="00921974" w:rsidRDefault="00921974" w:rsidP="00804728">
      <w:pPr>
        <w:rPr>
          <w:rFonts w:ascii="Arial" w:hAnsi="Arial" w:cs="Arial"/>
        </w:rPr>
      </w:pPr>
    </w:p>
    <w:p w14:paraId="013AE58D" w14:textId="77777777" w:rsidR="00921974" w:rsidRDefault="00921974" w:rsidP="00804728">
      <w:pPr>
        <w:rPr>
          <w:rFonts w:ascii="Arial" w:hAnsi="Arial" w:cs="Arial"/>
        </w:rPr>
      </w:pPr>
    </w:p>
    <w:p w14:paraId="4B850998" w14:textId="77777777" w:rsidR="00921974" w:rsidRDefault="00921974" w:rsidP="00804728">
      <w:pPr>
        <w:rPr>
          <w:rFonts w:ascii="Arial" w:hAnsi="Arial" w:cs="Arial"/>
        </w:rPr>
      </w:pPr>
    </w:p>
    <w:p w14:paraId="49CDEEFA" w14:textId="77777777" w:rsidR="00921974" w:rsidRDefault="00921974" w:rsidP="00804728">
      <w:pPr>
        <w:rPr>
          <w:rFonts w:ascii="Arial" w:hAnsi="Arial" w:cs="Arial"/>
        </w:rPr>
      </w:pPr>
    </w:p>
    <w:p w14:paraId="7C55BB31" w14:textId="77777777" w:rsidR="00921974" w:rsidRDefault="00921974" w:rsidP="00804728">
      <w:pPr>
        <w:rPr>
          <w:rFonts w:ascii="Arial" w:hAnsi="Arial" w:cs="Arial"/>
        </w:rPr>
      </w:pPr>
    </w:p>
    <w:p w14:paraId="1796E0F8" w14:textId="77777777" w:rsidR="00E2104A" w:rsidRDefault="00E2104A" w:rsidP="00804728">
      <w:pPr>
        <w:rPr>
          <w:rFonts w:ascii="Arial" w:hAnsi="Arial" w:cs="Arial"/>
        </w:rPr>
      </w:pPr>
    </w:p>
    <w:p w14:paraId="78DCA310" w14:textId="77777777" w:rsidR="00DA2C5E" w:rsidRPr="004550D3" w:rsidRDefault="00DA2C5E" w:rsidP="00804728">
      <w:pPr>
        <w:rPr>
          <w:rFonts w:ascii="Arial" w:hAnsi="Arial" w:cs="Arial"/>
        </w:rPr>
      </w:pPr>
    </w:p>
    <w:p w14:paraId="5A876D01" w14:textId="60D25075" w:rsidR="004550D3" w:rsidRPr="00785329" w:rsidRDefault="004550D3" w:rsidP="00FC1DA0">
      <w:pPr>
        <w:ind w:firstLine="0"/>
        <w:rPr>
          <w:rFonts w:ascii="Arial" w:hAnsi="Arial" w:cs="Arial"/>
          <w:b/>
          <w:bCs/>
          <w:sz w:val="24"/>
          <w:szCs w:val="24"/>
          <w:lang w:val="en-GB"/>
        </w:rPr>
      </w:pPr>
      <w:r w:rsidRPr="00785329">
        <w:rPr>
          <w:rFonts w:ascii="Arial" w:hAnsi="Arial" w:cs="Arial"/>
          <w:b/>
          <w:bCs/>
          <w:sz w:val="24"/>
          <w:szCs w:val="24"/>
          <w:lang w:val="en-GB"/>
        </w:rPr>
        <w:lastRenderedPageBreak/>
        <w:t>REFERÊNCIAS</w:t>
      </w:r>
      <w:r w:rsidR="00E67F4E" w:rsidRPr="00785329">
        <w:rPr>
          <w:rFonts w:ascii="Arial" w:hAnsi="Arial" w:cs="Arial"/>
          <w:b/>
          <w:bCs/>
          <w:sz w:val="24"/>
          <w:szCs w:val="24"/>
          <w:lang w:val="en-GB"/>
        </w:rPr>
        <w:t xml:space="preserve"> </w:t>
      </w:r>
    </w:p>
    <w:p w14:paraId="57F3F145" w14:textId="77777777" w:rsidR="00FB0A9D" w:rsidRPr="00785329" w:rsidRDefault="00FB0A9D" w:rsidP="000E2AD5">
      <w:pPr>
        <w:spacing w:before="100" w:beforeAutospacing="1" w:after="100" w:afterAutospacing="1" w:line="240" w:lineRule="auto"/>
        <w:ind w:firstLine="0"/>
        <w:rPr>
          <w:rFonts w:ascii="Arial" w:eastAsia="Times New Roman" w:hAnsi="Arial" w:cs="Arial"/>
          <w:sz w:val="24"/>
          <w:szCs w:val="24"/>
          <w:lang w:val="en-GB" w:eastAsia="pt-BR"/>
        </w:rPr>
      </w:pPr>
      <w:r w:rsidRPr="00FC1DA0">
        <w:rPr>
          <w:rFonts w:ascii="Arial" w:eastAsia="Times New Roman" w:hAnsi="Arial" w:cs="Arial"/>
          <w:sz w:val="24"/>
          <w:szCs w:val="24"/>
          <w:lang w:val="en-GB" w:eastAsia="pt-BR"/>
        </w:rPr>
        <w:t xml:space="preserve">Clear, James. </w:t>
      </w:r>
      <w:r w:rsidRPr="00FC1DA0">
        <w:rPr>
          <w:rFonts w:ascii="Arial" w:eastAsia="Times New Roman" w:hAnsi="Arial" w:cs="Arial"/>
          <w:i/>
          <w:iCs/>
          <w:sz w:val="24"/>
          <w:szCs w:val="24"/>
          <w:lang w:val="en-GB" w:eastAsia="pt-BR"/>
        </w:rPr>
        <w:t>Atomic Habits: Tiny Changes, Remarkable Results: An Easy &amp; Proven Way to Build Good Habits &amp; Break Bad Ones</w:t>
      </w:r>
      <w:r w:rsidRPr="00FC1DA0">
        <w:rPr>
          <w:rFonts w:ascii="Arial" w:eastAsia="Times New Roman" w:hAnsi="Arial" w:cs="Arial"/>
          <w:sz w:val="24"/>
          <w:szCs w:val="24"/>
          <w:lang w:val="en-GB" w:eastAsia="pt-BR"/>
        </w:rPr>
        <w:t xml:space="preserve">. </w:t>
      </w:r>
      <w:r w:rsidRPr="00785329">
        <w:rPr>
          <w:rFonts w:ascii="Arial" w:eastAsia="Times New Roman" w:hAnsi="Arial" w:cs="Arial"/>
          <w:sz w:val="24"/>
          <w:szCs w:val="24"/>
          <w:lang w:val="en-GB" w:eastAsia="pt-BR"/>
        </w:rPr>
        <w:t>New York: Avery, 2018.</w:t>
      </w:r>
    </w:p>
    <w:p w14:paraId="447BCA7E" w14:textId="77777777" w:rsidR="00FB0A9D" w:rsidRPr="00FC1DA0" w:rsidRDefault="00FB0A9D" w:rsidP="00FC1DA0">
      <w:pPr>
        <w:spacing w:before="100" w:beforeAutospacing="1" w:after="100" w:afterAutospacing="1" w:line="240" w:lineRule="auto"/>
        <w:ind w:firstLine="0"/>
        <w:rPr>
          <w:rFonts w:ascii="Arial" w:eastAsia="Times New Roman" w:hAnsi="Arial" w:cs="Arial"/>
          <w:sz w:val="24"/>
          <w:szCs w:val="24"/>
          <w:lang w:eastAsia="pt-BR"/>
        </w:rPr>
      </w:pPr>
      <w:r w:rsidRPr="00FC1DA0">
        <w:rPr>
          <w:rFonts w:ascii="Arial" w:eastAsia="Times New Roman" w:hAnsi="Arial" w:cs="Arial"/>
          <w:sz w:val="24"/>
          <w:szCs w:val="24"/>
          <w:lang w:val="en-GB" w:eastAsia="pt-BR"/>
        </w:rPr>
        <w:t xml:space="preserve">Diamond, Jared. </w:t>
      </w:r>
      <w:r w:rsidRPr="00FC1DA0">
        <w:rPr>
          <w:rFonts w:ascii="Arial" w:eastAsia="Times New Roman" w:hAnsi="Arial" w:cs="Arial"/>
          <w:i/>
          <w:iCs/>
          <w:sz w:val="24"/>
          <w:szCs w:val="24"/>
          <w:lang w:val="en-GB" w:eastAsia="pt-BR"/>
        </w:rPr>
        <w:t>Guns, Germs, and Steel: The Fates of Human Societies</w:t>
      </w:r>
      <w:r w:rsidRPr="00FC1DA0">
        <w:rPr>
          <w:rFonts w:ascii="Arial" w:eastAsia="Times New Roman" w:hAnsi="Arial" w:cs="Arial"/>
          <w:sz w:val="24"/>
          <w:szCs w:val="24"/>
          <w:lang w:val="en-GB" w:eastAsia="pt-BR"/>
        </w:rPr>
        <w:t xml:space="preserve">. </w:t>
      </w:r>
      <w:r w:rsidRPr="00FC1DA0">
        <w:rPr>
          <w:rFonts w:ascii="Arial" w:eastAsia="Times New Roman" w:hAnsi="Arial" w:cs="Arial"/>
          <w:sz w:val="24"/>
          <w:szCs w:val="24"/>
          <w:lang w:eastAsia="pt-BR"/>
        </w:rPr>
        <w:t>New York: W.W. Norton, 1997.</w:t>
      </w:r>
    </w:p>
    <w:p w14:paraId="5C14293A" w14:textId="77777777" w:rsidR="00FB0A9D" w:rsidRPr="00785329" w:rsidRDefault="00FB0A9D" w:rsidP="00FC1DA0">
      <w:pPr>
        <w:spacing w:before="100" w:beforeAutospacing="1" w:after="100" w:afterAutospacing="1" w:line="240" w:lineRule="auto"/>
        <w:ind w:firstLine="0"/>
        <w:rPr>
          <w:rFonts w:ascii="Arial" w:eastAsia="Times New Roman" w:hAnsi="Arial" w:cs="Arial"/>
          <w:sz w:val="24"/>
          <w:szCs w:val="24"/>
          <w:lang w:val="en-GB" w:eastAsia="pt-BR"/>
        </w:rPr>
      </w:pPr>
      <w:r w:rsidRPr="00FC1DA0">
        <w:rPr>
          <w:rFonts w:ascii="Arial" w:eastAsia="Times New Roman" w:hAnsi="Arial" w:cs="Arial"/>
          <w:sz w:val="24"/>
          <w:szCs w:val="24"/>
          <w:lang w:eastAsia="pt-BR"/>
        </w:rPr>
        <w:t xml:space="preserve">Duhigg, Charles. </w:t>
      </w:r>
      <w:r w:rsidRPr="00FC1DA0">
        <w:rPr>
          <w:rFonts w:ascii="Arial" w:eastAsia="Times New Roman" w:hAnsi="Arial" w:cs="Arial"/>
          <w:i/>
          <w:iCs/>
          <w:sz w:val="24"/>
          <w:szCs w:val="24"/>
          <w:lang w:eastAsia="pt-BR"/>
        </w:rPr>
        <w:t>O Poder do Hábito: Por Que Fazemos o que Fazemos na Vida e Nos Negócios</w:t>
      </w:r>
      <w:r w:rsidRPr="00FC1DA0">
        <w:rPr>
          <w:rFonts w:ascii="Arial" w:eastAsia="Times New Roman" w:hAnsi="Arial" w:cs="Arial"/>
          <w:sz w:val="24"/>
          <w:szCs w:val="24"/>
          <w:lang w:eastAsia="pt-BR"/>
        </w:rPr>
        <w:t xml:space="preserve">. </w:t>
      </w:r>
      <w:r w:rsidRPr="00785329">
        <w:rPr>
          <w:rFonts w:ascii="Arial" w:eastAsia="Times New Roman" w:hAnsi="Arial" w:cs="Arial"/>
          <w:sz w:val="24"/>
          <w:szCs w:val="24"/>
          <w:lang w:val="en-GB" w:eastAsia="pt-BR"/>
        </w:rPr>
        <w:t>Rio de Janeiro: Objetiva, 2012.</w:t>
      </w:r>
    </w:p>
    <w:p w14:paraId="55BE44B6" w14:textId="77777777" w:rsidR="00FB0A9D" w:rsidRPr="00785329" w:rsidRDefault="00FB0A9D" w:rsidP="00FC1DA0">
      <w:pPr>
        <w:spacing w:before="100" w:beforeAutospacing="1" w:after="100" w:afterAutospacing="1" w:line="240" w:lineRule="auto"/>
        <w:ind w:firstLine="0"/>
        <w:rPr>
          <w:rFonts w:ascii="Arial" w:eastAsia="Times New Roman" w:hAnsi="Arial" w:cs="Arial"/>
          <w:sz w:val="24"/>
          <w:szCs w:val="24"/>
          <w:lang w:val="en-GB" w:eastAsia="pt-BR"/>
        </w:rPr>
      </w:pPr>
      <w:r w:rsidRPr="00FC1DA0">
        <w:rPr>
          <w:rFonts w:ascii="Arial" w:eastAsia="Times New Roman" w:hAnsi="Arial" w:cs="Arial"/>
          <w:sz w:val="24"/>
          <w:szCs w:val="24"/>
          <w:lang w:val="en-GB" w:eastAsia="pt-BR"/>
        </w:rPr>
        <w:t xml:space="preserve">McKeown, Greg. </w:t>
      </w:r>
      <w:r w:rsidRPr="00FC1DA0">
        <w:rPr>
          <w:rFonts w:ascii="Arial" w:eastAsia="Times New Roman" w:hAnsi="Arial" w:cs="Arial"/>
          <w:i/>
          <w:iCs/>
          <w:sz w:val="24"/>
          <w:szCs w:val="24"/>
          <w:lang w:val="en-GB" w:eastAsia="pt-BR"/>
        </w:rPr>
        <w:t>Essentialism: The Disciplined Pursuit of Less</w:t>
      </w:r>
      <w:r w:rsidRPr="00FC1DA0">
        <w:rPr>
          <w:rFonts w:ascii="Arial" w:eastAsia="Times New Roman" w:hAnsi="Arial" w:cs="Arial"/>
          <w:sz w:val="24"/>
          <w:szCs w:val="24"/>
          <w:lang w:val="en-GB" w:eastAsia="pt-BR"/>
        </w:rPr>
        <w:t xml:space="preserve">. </w:t>
      </w:r>
      <w:r w:rsidRPr="00785329">
        <w:rPr>
          <w:rFonts w:ascii="Arial" w:eastAsia="Times New Roman" w:hAnsi="Arial" w:cs="Arial"/>
          <w:sz w:val="24"/>
          <w:szCs w:val="24"/>
          <w:lang w:val="en-GB" w:eastAsia="pt-BR"/>
        </w:rPr>
        <w:t>New York: Crown Business, 2014.</w:t>
      </w:r>
    </w:p>
    <w:p w14:paraId="7F5ECBEF" w14:textId="77777777" w:rsidR="00FB0A9D" w:rsidRPr="00FC1DA0" w:rsidRDefault="00FB0A9D" w:rsidP="00FC1DA0">
      <w:pPr>
        <w:spacing w:before="100" w:beforeAutospacing="1" w:after="100" w:afterAutospacing="1" w:line="240" w:lineRule="auto"/>
        <w:ind w:firstLine="0"/>
        <w:rPr>
          <w:rFonts w:ascii="Arial" w:eastAsia="Times New Roman" w:hAnsi="Arial" w:cs="Arial"/>
          <w:sz w:val="24"/>
          <w:szCs w:val="24"/>
          <w:lang w:eastAsia="pt-BR"/>
        </w:rPr>
      </w:pPr>
      <w:r w:rsidRPr="00FC1DA0">
        <w:rPr>
          <w:rFonts w:ascii="Arial" w:eastAsia="Times New Roman" w:hAnsi="Arial" w:cs="Arial"/>
          <w:sz w:val="24"/>
          <w:szCs w:val="24"/>
          <w:lang w:val="en-GB" w:eastAsia="pt-BR"/>
        </w:rPr>
        <w:t xml:space="preserve">Michie, S., van Stralen, M. M., &amp; West, R. (2014). </w:t>
      </w:r>
      <w:r w:rsidRPr="00FC1DA0">
        <w:rPr>
          <w:rFonts w:ascii="Arial" w:eastAsia="Times New Roman" w:hAnsi="Arial" w:cs="Arial"/>
          <w:i/>
          <w:iCs/>
          <w:sz w:val="24"/>
          <w:szCs w:val="24"/>
          <w:lang w:val="en-GB" w:eastAsia="pt-BR"/>
        </w:rPr>
        <w:t>ABC of Behaviour Change Theories: An Essential Resource for Researchers, Policy Makers and Practitioners</w:t>
      </w:r>
      <w:r w:rsidRPr="00FC1DA0">
        <w:rPr>
          <w:rFonts w:ascii="Arial" w:eastAsia="Times New Roman" w:hAnsi="Arial" w:cs="Arial"/>
          <w:sz w:val="24"/>
          <w:szCs w:val="24"/>
          <w:lang w:val="en-GB" w:eastAsia="pt-BR"/>
        </w:rPr>
        <w:t xml:space="preserve">. </w:t>
      </w:r>
      <w:r w:rsidRPr="00FC1DA0">
        <w:rPr>
          <w:rFonts w:ascii="Arial" w:eastAsia="Times New Roman" w:hAnsi="Arial" w:cs="Arial"/>
          <w:sz w:val="24"/>
          <w:szCs w:val="24"/>
          <w:lang w:eastAsia="pt-BR"/>
        </w:rPr>
        <w:t>Silverback Publishing.</w:t>
      </w:r>
    </w:p>
    <w:p w14:paraId="72C29D83" w14:textId="77777777" w:rsidR="00FB0A9D" w:rsidRPr="00FC1DA0" w:rsidRDefault="00FB0A9D" w:rsidP="00FC1DA0">
      <w:pPr>
        <w:spacing w:before="100" w:beforeAutospacing="1" w:after="100" w:afterAutospacing="1" w:line="240" w:lineRule="auto"/>
        <w:ind w:firstLine="0"/>
        <w:rPr>
          <w:rFonts w:ascii="Arial" w:eastAsia="Times New Roman" w:hAnsi="Arial" w:cs="Arial"/>
          <w:sz w:val="24"/>
          <w:szCs w:val="24"/>
          <w:lang w:eastAsia="pt-BR"/>
        </w:rPr>
      </w:pPr>
      <w:r w:rsidRPr="00FC1DA0">
        <w:rPr>
          <w:rFonts w:ascii="Arial" w:eastAsia="Times New Roman" w:hAnsi="Arial" w:cs="Arial"/>
          <w:sz w:val="24"/>
          <w:szCs w:val="24"/>
          <w:lang w:val="en-GB" w:eastAsia="pt-BR"/>
        </w:rPr>
        <w:t xml:space="preserve">Lally, P., van Jaarsveld, C. H. M., &amp; Potts, H. W. W. (2010). </w:t>
      </w:r>
      <w:r w:rsidRPr="00FC1DA0">
        <w:rPr>
          <w:rFonts w:ascii="Arial" w:eastAsia="Times New Roman" w:hAnsi="Arial" w:cs="Arial"/>
          <w:i/>
          <w:iCs/>
          <w:sz w:val="24"/>
          <w:szCs w:val="24"/>
          <w:lang w:val="en-GB" w:eastAsia="pt-BR"/>
        </w:rPr>
        <w:t>How are habits formed: Modelling habit formation in the real world</w:t>
      </w:r>
      <w:r w:rsidRPr="00FC1DA0">
        <w:rPr>
          <w:rFonts w:ascii="Arial" w:eastAsia="Times New Roman" w:hAnsi="Arial" w:cs="Arial"/>
          <w:sz w:val="24"/>
          <w:szCs w:val="24"/>
          <w:lang w:val="en-GB" w:eastAsia="pt-BR"/>
        </w:rPr>
        <w:t xml:space="preserve">. </w:t>
      </w:r>
      <w:r w:rsidRPr="00FC1DA0">
        <w:rPr>
          <w:rFonts w:ascii="Arial" w:eastAsia="Times New Roman" w:hAnsi="Arial" w:cs="Arial"/>
          <w:sz w:val="24"/>
          <w:szCs w:val="24"/>
          <w:lang w:eastAsia="pt-BR"/>
        </w:rPr>
        <w:t>European Journal of Social Psychology, 40(6), 998-1009.</w:t>
      </w:r>
    </w:p>
    <w:p w14:paraId="409BC2C3" w14:textId="77777777" w:rsidR="00FB0A9D" w:rsidRPr="00FC1DA0" w:rsidRDefault="00FB0A9D" w:rsidP="00FC1DA0">
      <w:pPr>
        <w:spacing w:before="100" w:beforeAutospacing="1" w:after="100" w:afterAutospacing="1" w:line="240" w:lineRule="auto"/>
        <w:ind w:firstLine="0"/>
        <w:rPr>
          <w:rFonts w:ascii="Arial" w:eastAsia="Times New Roman" w:hAnsi="Arial" w:cs="Arial"/>
          <w:sz w:val="24"/>
          <w:szCs w:val="24"/>
          <w:lang w:eastAsia="pt-BR"/>
        </w:rPr>
      </w:pPr>
      <w:r w:rsidRPr="00FC1DA0">
        <w:rPr>
          <w:rFonts w:ascii="Arial" w:eastAsia="Times New Roman" w:hAnsi="Arial" w:cs="Arial"/>
          <w:sz w:val="24"/>
          <w:szCs w:val="24"/>
          <w:lang w:eastAsia="pt-BR"/>
        </w:rPr>
        <w:t>Organização Mundial da Saúde (OMS). Relatórios sobre Saúde Global.</w:t>
      </w:r>
    </w:p>
    <w:sectPr w:rsidR="00FB0A9D" w:rsidRPr="00FC1DA0" w:rsidSect="00170C50">
      <w:headerReference w:type="default" r:id="rId9"/>
      <w:pgSz w:w="11906" w:h="16838"/>
      <w:pgMar w:top="1701" w:right="1134" w:bottom="1134" w:left="1701" w:header="709" w:footer="709" w:gutter="0"/>
      <w:pgNumType w:start="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108216" w14:textId="77777777" w:rsidR="00CB14AA" w:rsidRDefault="00CB14AA" w:rsidP="00EC59B2">
      <w:pPr>
        <w:spacing w:line="240" w:lineRule="auto"/>
      </w:pPr>
      <w:r>
        <w:separator/>
      </w:r>
    </w:p>
  </w:endnote>
  <w:endnote w:type="continuationSeparator" w:id="0">
    <w:p w14:paraId="05F8C0C3" w14:textId="77777777" w:rsidR="00CB14AA" w:rsidRDefault="00CB14AA" w:rsidP="00EC59B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C686D4" w14:textId="77777777" w:rsidR="00CB14AA" w:rsidRDefault="00CB14AA" w:rsidP="00EC59B2">
      <w:pPr>
        <w:spacing w:line="240" w:lineRule="auto"/>
      </w:pPr>
      <w:r>
        <w:separator/>
      </w:r>
    </w:p>
  </w:footnote>
  <w:footnote w:type="continuationSeparator" w:id="0">
    <w:p w14:paraId="68508BF5" w14:textId="77777777" w:rsidR="00CB14AA" w:rsidRDefault="00CB14AA" w:rsidP="00EC59B2">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64948827"/>
      <w:docPartObj>
        <w:docPartGallery w:val="Page Numbers (Top of Page)"/>
        <w:docPartUnique/>
      </w:docPartObj>
    </w:sdtPr>
    <w:sdtEndPr/>
    <w:sdtContent>
      <w:p w14:paraId="1B92171F" w14:textId="2D912732" w:rsidR="00170C50" w:rsidRDefault="00170C50">
        <w:pPr>
          <w:pStyle w:val="Cabealho"/>
          <w:jc w:val="right"/>
        </w:pPr>
        <w:r>
          <w:fldChar w:fldCharType="begin"/>
        </w:r>
        <w:r>
          <w:instrText>PAGE   \* MERGEFORMAT</w:instrText>
        </w:r>
        <w:r>
          <w:fldChar w:fldCharType="separate"/>
        </w:r>
        <w:r w:rsidR="00DD10A2">
          <w:rPr>
            <w:noProof/>
          </w:rPr>
          <w:t>5</w:t>
        </w:r>
        <w:r>
          <w:fldChar w:fldCharType="end"/>
        </w:r>
      </w:p>
    </w:sdtContent>
  </w:sdt>
  <w:p w14:paraId="37305741" w14:textId="77777777" w:rsidR="000A1D28" w:rsidRDefault="000A1D28">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B467159"/>
    <w:multiLevelType w:val="hybridMultilevel"/>
    <w:tmpl w:val="59825B86"/>
    <w:lvl w:ilvl="0" w:tplc="B1C09982">
      <w:start w:val="1"/>
      <w:numFmt w:val="upperRoman"/>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646258B5"/>
    <w:multiLevelType w:val="hybridMultilevel"/>
    <w:tmpl w:val="37C4D75A"/>
    <w:lvl w:ilvl="0" w:tplc="B1C09982">
      <w:start w:val="1"/>
      <w:numFmt w:val="upperRoman"/>
      <w:lvlText w:val="%1."/>
      <w:lvlJc w:val="left"/>
      <w:pPr>
        <w:ind w:left="720" w:hanging="360"/>
      </w:pPr>
      <w:rPr>
        <w:rFonts w:hint="default"/>
      </w:rPr>
    </w:lvl>
    <w:lvl w:ilvl="1" w:tplc="1F681E46">
      <w:start w:val="1"/>
      <w:numFmt w:val="decimal"/>
      <w:lvlText w:val="%2."/>
      <w:lvlJc w:val="left"/>
      <w:pPr>
        <w:ind w:left="1800" w:hanging="720"/>
      </w:pPr>
      <w:rPr>
        <w:rFonts w:hint="default"/>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6C387531"/>
    <w:multiLevelType w:val="hybridMultilevel"/>
    <w:tmpl w:val="DB18BC08"/>
    <w:lvl w:ilvl="0" w:tplc="B1C09982">
      <w:start w:val="1"/>
      <w:numFmt w:val="upperRoman"/>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 w15:restartNumberingAfterBreak="0">
    <w:nsid w:val="6D407694"/>
    <w:multiLevelType w:val="hybridMultilevel"/>
    <w:tmpl w:val="519889D2"/>
    <w:lvl w:ilvl="0" w:tplc="B1C09982">
      <w:start w:val="1"/>
      <w:numFmt w:val="upperRoman"/>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59B2"/>
    <w:rsid w:val="00004112"/>
    <w:rsid w:val="00004942"/>
    <w:rsid w:val="00016392"/>
    <w:rsid w:val="0002237F"/>
    <w:rsid w:val="0006029C"/>
    <w:rsid w:val="000630E8"/>
    <w:rsid w:val="00083F0C"/>
    <w:rsid w:val="000A1D28"/>
    <w:rsid w:val="000D231E"/>
    <w:rsid w:val="000D4D78"/>
    <w:rsid w:val="000E026B"/>
    <w:rsid w:val="000E2AD5"/>
    <w:rsid w:val="00153ED3"/>
    <w:rsid w:val="00170C50"/>
    <w:rsid w:val="00196321"/>
    <w:rsid w:val="00205620"/>
    <w:rsid w:val="00272E10"/>
    <w:rsid w:val="00284EB2"/>
    <w:rsid w:val="002C52EA"/>
    <w:rsid w:val="002F0F44"/>
    <w:rsid w:val="003142E4"/>
    <w:rsid w:val="003262B4"/>
    <w:rsid w:val="00374E98"/>
    <w:rsid w:val="0039191A"/>
    <w:rsid w:val="003D0EB3"/>
    <w:rsid w:val="00400860"/>
    <w:rsid w:val="00414F0C"/>
    <w:rsid w:val="00437E11"/>
    <w:rsid w:val="004550D3"/>
    <w:rsid w:val="00460C86"/>
    <w:rsid w:val="004B440B"/>
    <w:rsid w:val="00500347"/>
    <w:rsid w:val="00506050"/>
    <w:rsid w:val="00561028"/>
    <w:rsid w:val="005F0139"/>
    <w:rsid w:val="00661698"/>
    <w:rsid w:val="00695BF8"/>
    <w:rsid w:val="006C5743"/>
    <w:rsid w:val="006D1F5A"/>
    <w:rsid w:val="00714174"/>
    <w:rsid w:val="00740CCD"/>
    <w:rsid w:val="00744B70"/>
    <w:rsid w:val="007528D1"/>
    <w:rsid w:val="00785329"/>
    <w:rsid w:val="0079163A"/>
    <w:rsid w:val="007A14F7"/>
    <w:rsid w:val="007B1507"/>
    <w:rsid w:val="00804728"/>
    <w:rsid w:val="008165FA"/>
    <w:rsid w:val="0082275F"/>
    <w:rsid w:val="00881BEF"/>
    <w:rsid w:val="008C6CF1"/>
    <w:rsid w:val="008F46E3"/>
    <w:rsid w:val="00902D44"/>
    <w:rsid w:val="00921974"/>
    <w:rsid w:val="00944908"/>
    <w:rsid w:val="009573B9"/>
    <w:rsid w:val="00974857"/>
    <w:rsid w:val="009A0581"/>
    <w:rsid w:val="009A433C"/>
    <w:rsid w:val="009B5109"/>
    <w:rsid w:val="009D7240"/>
    <w:rsid w:val="009E690F"/>
    <w:rsid w:val="00A006DB"/>
    <w:rsid w:val="00A21320"/>
    <w:rsid w:val="00A315A1"/>
    <w:rsid w:val="00A47AF0"/>
    <w:rsid w:val="00AB5E2B"/>
    <w:rsid w:val="00AD71EF"/>
    <w:rsid w:val="00AE0B38"/>
    <w:rsid w:val="00B07108"/>
    <w:rsid w:val="00B54491"/>
    <w:rsid w:val="00B65E4A"/>
    <w:rsid w:val="00B66B34"/>
    <w:rsid w:val="00B72741"/>
    <w:rsid w:val="00B82474"/>
    <w:rsid w:val="00BA0AE3"/>
    <w:rsid w:val="00BB4DA4"/>
    <w:rsid w:val="00BC0CFE"/>
    <w:rsid w:val="00BC29D8"/>
    <w:rsid w:val="00BC35A0"/>
    <w:rsid w:val="00CA24B7"/>
    <w:rsid w:val="00CB14AA"/>
    <w:rsid w:val="00CB28A2"/>
    <w:rsid w:val="00D40DE6"/>
    <w:rsid w:val="00D67599"/>
    <w:rsid w:val="00D94B7D"/>
    <w:rsid w:val="00DA1CD5"/>
    <w:rsid w:val="00DA2C5E"/>
    <w:rsid w:val="00DD10A2"/>
    <w:rsid w:val="00DE0519"/>
    <w:rsid w:val="00E008F1"/>
    <w:rsid w:val="00E2104A"/>
    <w:rsid w:val="00E43049"/>
    <w:rsid w:val="00E67F4E"/>
    <w:rsid w:val="00E72338"/>
    <w:rsid w:val="00E74E2A"/>
    <w:rsid w:val="00E92EDE"/>
    <w:rsid w:val="00EC59B2"/>
    <w:rsid w:val="00EE2909"/>
    <w:rsid w:val="00EF4E58"/>
    <w:rsid w:val="00F00161"/>
    <w:rsid w:val="00F21D78"/>
    <w:rsid w:val="00F22441"/>
    <w:rsid w:val="00F23452"/>
    <w:rsid w:val="00F42C68"/>
    <w:rsid w:val="00FA156F"/>
    <w:rsid w:val="00FB0A9D"/>
    <w:rsid w:val="00FC1DA0"/>
    <w:rsid w:val="00FE3BB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0131F0"/>
  <w15:chartTrackingRefBased/>
  <w15:docId w15:val="{94ABA2F6-1FA9-4DF8-81E7-F7C547EFE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line="360" w:lineRule="auto"/>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6392"/>
  </w:style>
  <w:style w:type="paragraph" w:styleId="Ttulo3">
    <w:name w:val="heading 3"/>
    <w:basedOn w:val="Normal"/>
    <w:link w:val="Ttulo3Char"/>
    <w:uiPriority w:val="9"/>
    <w:qFormat/>
    <w:rsid w:val="00FB0A9D"/>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Ttulo4">
    <w:name w:val="heading 4"/>
    <w:basedOn w:val="Normal"/>
    <w:link w:val="Ttulo4Char"/>
    <w:uiPriority w:val="9"/>
    <w:qFormat/>
    <w:rsid w:val="00FB0A9D"/>
    <w:pPr>
      <w:spacing w:before="100" w:beforeAutospacing="1" w:after="100" w:afterAutospacing="1" w:line="240" w:lineRule="auto"/>
      <w:outlineLvl w:val="3"/>
    </w:pPr>
    <w:rPr>
      <w:rFonts w:ascii="Times New Roman" w:eastAsia="Times New Roman" w:hAnsi="Times New Roman" w:cs="Times New Roman"/>
      <w:b/>
      <w:bCs/>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EC59B2"/>
    <w:pPr>
      <w:tabs>
        <w:tab w:val="center" w:pos="4252"/>
        <w:tab w:val="right" w:pos="8504"/>
      </w:tabs>
      <w:spacing w:line="240" w:lineRule="auto"/>
    </w:pPr>
  </w:style>
  <w:style w:type="character" w:customStyle="1" w:styleId="CabealhoChar">
    <w:name w:val="Cabeçalho Char"/>
    <w:basedOn w:val="Fontepargpadro"/>
    <w:link w:val="Cabealho"/>
    <w:uiPriority w:val="99"/>
    <w:rsid w:val="00EC59B2"/>
  </w:style>
  <w:style w:type="paragraph" w:styleId="Rodap">
    <w:name w:val="footer"/>
    <w:basedOn w:val="Normal"/>
    <w:link w:val="RodapChar"/>
    <w:uiPriority w:val="99"/>
    <w:unhideWhenUsed/>
    <w:rsid w:val="00EC59B2"/>
    <w:pPr>
      <w:tabs>
        <w:tab w:val="center" w:pos="4252"/>
        <w:tab w:val="right" w:pos="8504"/>
      </w:tabs>
      <w:spacing w:line="240" w:lineRule="auto"/>
    </w:pPr>
  </w:style>
  <w:style w:type="character" w:customStyle="1" w:styleId="RodapChar">
    <w:name w:val="Rodapé Char"/>
    <w:basedOn w:val="Fontepargpadro"/>
    <w:link w:val="Rodap"/>
    <w:uiPriority w:val="99"/>
    <w:rsid w:val="00EC59B2"/>
  </w:style>
  <w:style w:type="table" w:styleId="Tabelacomgrade">
    <w:name w:val="Table Grid"/>
    <w:basedOn w:val="Tabelanormal"/>
    <w:uiPriority w:val="59"/>
    <w:rsid w:val="004550D3"/>
    <w:pPr>
      <w:spacing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4550D3"/>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Fontepargpadro"/>
    <w:uiPriority w:val="99"/>
    <w:unhideWhenUsed/>
    <w:rsid w:val="00004942"/>
    <w:rPr>
      <w:color w:val="0563C1" w:themeColor="hyperlink"/>
      <w:u w:val="single"/>
    </w:rPr>
  </w:style>
  <w:style w:type="character" w:customStyle="1" w:styleId="UnresolvedMention">
    <w:name w:val="Unresolved Mention"/>
    <w:basedOn w:val="Fontepargpadro"/>
    <w:uiPriority w:val="99"/>
    <w:semiHidden/>
    <w:unhideWhenUsed/>
    <w:rsid w:val="00004942"/>
    <w:rPr>
      <w:color w:val="605E5C"/>
      <w:shd w:val="clear" w:color="auto" w:fill="E1DFDD"/>
    </w:rPr>
  </w:style>
  <w:style w:type="character" w:customStyle="1" w:styleId="Ttulo3Char">
    <w:name w:val="Título 3 Char"/>
    <w:basedOn w:val="Fontepargpadro"/>
    <w:link w:val="Ttulo3"/>
    <w:uiPriority w:val="9"/>
    <w:rsid w:val="00FB0A9D"/>
    <w:rPr>
      <w:rFonts w:ascii="Times New Roman" w:eastAsia="Times New Roman" w:hAnsi="Times New Roman" w:cs="Times New Roman"/>
      <w:b/>
      <w:bCs/>
      <w:sz w:val="27"/>
      <w:szCs w:val="27"/>
      <w:lang w:eastAsia="pt-BR"/>
    </w:rPr>
  </w:style>
  <w:style w:type="character" w:customStyle="1" w:styleId="Ttulo4Char">
    <w:name w:val="Título 4 Char"/>
    <w:basedOn w:val="Fontepargpadro"/>
    <w:link w:val="Ttulo4"/>
    <w:uiPriority w:val="9"/>
    <w:rsid w:val="00FB0A9D"/>
    <w:rPr>
      <w:rFonts w:ascii="Times New Roman" w:eastAsia="Times New Roman" w:hAnsi="Times New Roman" w:cs="Times New Roman"/>
      <w:b/>
      <w:bCs/>
      <w:sz w:val="24"/>
      <w:szCs w:val="24"/>
      <w:lang w:eastAsia="pt-BR"/>
    </w:rPr>
  </w:style>
  <w:style w:type="character" w:styleId="Forte">
    <w:name w:val="Strong"/>
    <w:basedOn w:val="Fontepargpadro"/>
    <w:uiPriority w:val="22"/>
    <w:qFormat/>
    <w:rsid w:val="00FB0A9D"/>
    <w:rPr>
      <w:b/>
      <w:bCs/>
    </w:rPr>
  </w:style>
  <w:style w:type="character" w:styleId="nfase">
    <w:name w:val="Emphasis"/>
    <w:basedOn w:val="Fontepargpadro"/>
    <w:uiPriority w:val="20"/>
    <w:qFormat/>
    <w:rsid w:val="00FB0A9D"/>
    <w:rPr>
      <w:i/>
      <w:iCs/>
    </w:rPr>
  </w:style>
  <w:style w:type="character" w:customStyle="1" w:styleId="mx-05">
    <w:name w:val="mx-0.5"/>
    <w:basedOn w:val="Fontepargpadro"/>
    <w:rsid w:val="00FB0A9D"/>
  </w:style>
  <w:style w:type="paragraph" w:styleId="Textodebalo">
    <w:name w:val="Balloon Text"/>
    <w:basedOn w:val="Normal"/>
    <w:link w:val="TextodebaloChar"/>
    <w:uiPriority w:val="99"/>
    <w:semiHidden/>
    <w:unhideWhenUsed/>
    <w:rsid w:val="00FB0A9D"/>
    <w:pPr>
      <w:spacing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FB0A9D"/>
    <w:rPr>
      <w:rFonts w:ascii="Segoe UI" w:hAnsi="Segoe UI" w:cs="Segoe UI"/>
      <w:sz w:val="18"/>
      <w:szCs w:val="18"/>
    </w:rPr>
  </w:style>
  <w:style w:type="paragraph" w:styleId="PargrafodaLista">
    <w:name w:val="List Paragraph"/>
    <w:basedOn w:val="Normal"/>
    <w:uiPriority w:val="34"/>
    <w:qFormat/>
    <w:rsid w:val="005F01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3867900">
      <w:bodyDiv w:val="1"/>
      <w:marLeft w:val="0"/>
      <w:marRight w:val="0"/>
      <w:marTop w:val="0"/>
      <w:marBottom w:val="0"/>
      <w:divBdr>
        <w:top w:val="none" w:sz="0" w:space="0" w:color="auto"/>
        <w:left w:val="none" w:sz="0" w:space="0" w:color="auto"/>
        <w:bottom w:val="none" w:sz="0" w:space="0" w:color="auto"/>
        <w:right w:val="none" w:sz="0" w:space="0" w:color="auto"/>
      </w:divBdr>
    </w:div>
    <w:div w:id="1046486722">
      <w:bodyDiv w:val="1"/>
      <w:marLeft w:val="0"/>
      <w:marRight w:val="0"/>
      <w:marTop w:val="0"/>
      <w:marBottom w:val="0"/>
      <w:divBdr>
        <w:top w:val="none" w:sz="0" w:space="0" w:color="auto"/>
        <w:left w:val="none" w:sz="0" w:space="0" w:color="auto"/>
        <w:bottom w:val="none" w:sz="0" w:space="0" w:color="auto"/>
        <w:right w:val="none" w:sz="0" w:space="0" w:color="auto"/>
      </w:divBdr>
    </w:div>
    <w:div w:id="1255364416">
      <w:bodyDiv w:val="1"/>
      <w:marLeft w:val="0"/>
      <w:marRight w:val="0"/>
      <w:marTop w:val="0"/>
      <w:marBottom w:val="0"/>
      <w:divBdr>
        <w:top w:val="none" w:sz="0" w:space="0" w:color="auto"/>
        <w:left w:val="none" w:sz="0" w:space="0" w:color="auto"/>
        <w:bottom w:val="none" w:sz="0" w:space="0" w:color="auto"/>
        <w:right w:val="none" w:sz="0" w:space="0" w:color="auto"/>
      </w:divBdr>
    </w:div>
    <w:div w:id="1841919521">
      <w:bodyDiv w:val="1"/>
      <w:marLeft w:val="0"/>
      <w:marRight w:val="0"/>
      <w:marTop w:val="0"/>
      <w:marBottom w:val="0"/>
      <w:divBdr>
        <w:top w:val="none" w:sz="0" w:space="0" w:color="auto"/>
        <w:left w:val="none" w:sz="0" w:space="0" w:color="auto"/>
        <w:bottom w:val="none" w:sz="0" w:space="0" w:color="auto"/>
        <w:right w:val="none" w:sz="0" w:space="0" w:color="auto"/>
      </w:divBdr>
      <w:divsChild>
        <w:div w:id="1456943667">
          <w:marLeft w:val="0"/>
          <w:marRight w:val="0"/>
          <w:marTop w:val="0"/>
          <w:marBottom w:val="0"/>
          <w:divBdr>
            <w:top w:val="none" w:sz="0" w:space="0" w:color="auto"/>
            <w:left w:val="none" w:sz="0" w:space="0" w:color="auto"/>
            <w:bottom w:val="none" w:sz="0" w:space="0" w:color="auto"/>
            <w:right w:val="none" w:sz="0" w:space="0" w:color="auto"/>
          </w:divBdr>
          <w:divsChild>
            <w:div w:id="1126507963">
              <w:marLeft w:val="0"/>
              <w:marRight w:val="0"/>
              <w:marTop w:val="0"/>
              <w:marBottom w:val="0"/>
              <w:divBdr>
                <w:top w:val="none" w:sz="0" w:space="0" w:color="auto"/>
                <w:left w:val="none" w:sz="0" w:space="0" w:color="auto"/>
                <w:bottom w:val="none" w:sz="0" w:space="0" w:color="auto"/>
                <w:right w:val="none" w:sz="0" w:space="0" w:color="auto"/>
              </w:divBdr>
              <w:divsChild>
                <w:div w:id="176772701">
                  <w:marLeft w:val="0"/>
                  <w:marRight w:val="0"/>
                  <w:marTop w:val="0"/>
                  <w:marBottom w:val="0"/>
                  <w:divBdr>
                    <w:top w:val="none" w:sz="0" w:space="0" w:color="auto"/>
                    <w:left w:val="none" w:sz="0" w:space="0" w:color="auto"/>
                    <w:bottom w:val="none" w:sz="0" w:space="0" w:color="auto"/>
                    <w:right w:val="none" w:sz="0" w:space="0" w:color="auto"/>
                  </w:divBdr>
                  <w:divsChild>
                    <w:div w:id="612906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813377">
              <w:marLeft w:val="0"/>
              <w:marRight w:val="0"/>
              <w:marTop w:val="0"/>
              <w:marBottom w:val="0"/>
              <w:divBdr>
                <w:top w:val="none" w:sz="0" w:space="0" w:color="auto"/>
                <w:left w:val="none" w:sz="0" w:space="0" w:color="auto"/>
                <w:bottom w:val="none" w:sz="0" w:space="0" w:color="auto"/>
                <w:right w:val="none" w:sz="0" w:space="0" w:color="auto"/>
              </w:divBdr>
              <w:divsChild>
                <w:div w:id="1674411416">
                  <w:marLeft w:val="0"/>
                  <w:marRight w:val="0"/>
                  <w:marTop w:val="0"/>
                  <w:marBottom w:val="0"/>
                  <w:divBdr>
                    <w:top w:val="none" w:sz="0" w:space="0" w:color="auto"/>
                    <w:left w:val="none" w:sz="0" w:space="0" w:color="auto"/>
                    <w:bottom w:val="none" w:sz="0" w:space="0" w:color="auto"/>
                    <w:right w:val="none" w:sz="0" w:space="0" w:color="auto"/>
                  </w:divBdr>
                </w:div>
              </w:divsChild>
            </w:div>
            <w:div w:id="1230728090">
              <w:marLeft w:val="0"/>
              <w:marRight w:val="0"/>
              <w:marTop w:val="0"/>
              <w:marBottom w:val="0"/>
              <w:divBdr>
                <w:top w:val="none" w:sz="0" w:space="0" w:color="auto"/>
                <w:left w:val="none" w:sz="0" w:space="0" w:color="auto"/>
                <w:bottom w:val="none" w:sz="0" w:space="0" w:color="auto"/>
                <w:right w:val="none" w:sz="0" w:space="0" w:color="auto"/>
              </w:divBdr>
              <w:divsChild>
                <w:div w:id="1401946668">
                  <w:marLeft w:val="0"/>
                  <w:marRight w:val="0"/>
                  <w:marTop w:val="0"/>
                  <w:marBottom w:val="0"/>
                  <w:divBdr>
                    <w:top w:val="none" w:sz="0" w:space="0" w:color="auto"/>
                    <w:left w:val="none" w:sz="0" w:space="0" w:color="auto"/>
                    <w:bottom w:val="none" w:sz="0" w:space="0" w:color="auto"/>
                    <w:right w:val="none" w:sz="0" w:space="0" w:color="auto"/>
                  </w:divBdr>
                  <w:divsChild>
                    <w:div w:id="2127889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642920">
              <w:marLeft w:val="0"/>
              <w:marRight w:val="0"/>
              <w:marTop w:val="0"/>
              <w:marBottom w:val="0"/>
              <w:divBdr>
                <w:top w:val="none" w:sz="0" w:space="0" w:color="auto"/>
                <w:left w:val="none" w:sz="0" w:space="0" w:color="auto"/>
                <w:bottom w:val="none" w:sz="0" w:space="0" w:color="auto"/>
                <w:right w:val="none" w:sz="0" w:space="0" w:color="auto"/>
              </w:divBdr>
              <w:divsChild>
                <w:div w:id="53699826">
                  <w:marLeft w:val="0"/>
                  <w:marRight w:val="0"/>
                  <w:marTop w:val="0"/>
                  <w:marBottom w:val="0"/>
                  <w:divBdr>
                    <w:top w:val="none" w:sz="0" w:space="0" w:color="auto"/>
                    <w:left w:val="none" w:sz="0" w:space="0" w:color="auto"/>
                    <w:bottom w:val="none" w:sz="0" w:space="0" w:color="auto"/>
                    <w:right w:val="none" w:sz="0" w:space="0" w:color="auto"/>
                  </w:divBdr>
                </w:div>
              </w:divsChild>
            </w:div>
            <w:div w:id="1510019367">
              <w:marLeft w:val="0"/>
              <w:marRight w:val="0"/>
              <w:marTop w:val="0"/>
              <w:marBottom w:val="0"/>
              <w:divBdr>
                <w:top w:val="none" w:sz="0" w:space="0" w:color="auto"/>
                <w:left w:val="none" w:sz="0" w:space="0" w:color="auto"/>
                <w:bottom w:val="none" w:sz="0" w:space="0" w:color="auto"/>
                <w:right w:val="none" w:sz="0" w:space="0" w:color="auto"/>
              </w:divBdr>
              <w:divsChild>
                <w:div w:id="260912241">
                  <w:marLeft w:val="0"/>
                  <w:marRight w:val="0"/>
                  <w:marTop w:val="0"/>
                  <w:marBottom w:val="0"/>
                  <w:divBdr>
                    <w:top w:val="none" w:sz="0" w:space="0" w:color="auto"/>
                    <w:left w:val="none" w:sz="0" w:space="0" w:color="auto"/>
                    <w:bottom w:val="none" w:sz="0" w:space="0" w:color="auto"/>
                    <w:right w:val="none" w:sz="0" w:space="0" w:color="auto"/>
                  </w:divBdr>
                  <w:divsChild>
                    <w:div w:id="111413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617944">
              <w:marLeft w:val="0"/>
              <w:marRight w:val="0"/>
              <w:marTop w:val="0"/>
              <w:marBottom w:val="0"/>
              <w:divBdr>
                <w:top w:val="none" w:sz="0" w:space="0" w:color="auto"/>
                <w:left w:val="none" w:sz="0" w:space="0" w:color="auto"/>
                <w:bottom w:val="none" w:sz="0" w:space="0" w:color="auto"/>
                <w:right w:val="none" w:sz="0" w:space="0" w:color="auto"/>
              </w:divBdr>
              <w:divsChild>
                <w:div w:id="1675565925">
                  <w:marLeft w:val="0"/>
                  <w:marRight w:val="0"/>
                  <w:marTop w:val="0"/>
                  <w:marBottom w:val="0"/>
                  <w:divBdr>
                    <w:top w:val="none" w:sz="0" w:space="0" w:color="auto"/>
                    <w:left w:val="none" w:sz="0" w:space="0" w:color="auto"/>
                    <w:bottom w:val="none" w:sz="0" w:space="0" w:color="auto"/>
                    <w:right w:val="none" w:sz="0" w:space="0" w:color="auto"/>
                  </w:divBdr>
                </w:div>
              </w:divsChild>
            </w:div>
            <w:div w:id="803886592">
              <w:marLeft w:val="0"/>
              <w:marRight w:val="0"/>
              <w:marTop w:val="0"/>
              <w:marBottom w:val="0"/>
              <w:divBdr>
                <w:top w:val="none" w:sz="0" w:space="0" w:color="auto"/>
                <w:left w:val="none" w:sz="0" w:space="0" w:color="auto"/>
                <w:bottom w:val="none" w:sz="0" w:space="0" w:color="auto"/>
                <w:right w:val="none" w:sz="0" w:space="0" w:color="auto"/>
              </w:divBdr>
              <w:divsChild>
                <w:div w:id="644549430">
                  <w:marLeft w:val="0"/>
                  <w:marRight w:val="0"/>
                  <w:marTop w:val="0"/>
                  <w:marBottom w:val="0"/>
                  <w:divBdr>
                    <w:top w:val="none" w:sz="0" w:space="0" w:color="auto"/>
                    <w:left w:val="none" w:sz="0" w:space="0" w:color="auto"/>
                    <w:bottom w:val="none" w:sz="0" w:space="0" w:color="auto"/>
                    <w:right w:val="none" w:sz="0" w:space="0" w:color="auto"/>
                  </w:divBdr>
                  <w:divsChild>
                    <w:div w:id="744112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068195">
              <w:marLeft w:val="0"/>
              <w:marRight w:val="0"/>
              <w:marTop w:val="0"/>
              <w:marBottom w:val="0"/>
              <w:divBdr>
                <w:top w:val="none" w:sz="0" w:space="0" w:color="auto"/>
                <w:left w:val="none" w:sz="0" w:space="0" w:color="auto"/>
                <w:bottom w:val="none" w:sz="0" w:space="0" w:color="auto"/>
                <w:right w:val="none" w:sz="0" w:space="0" w:color="auto"/>
              </w:divBdr>
              <w:divsChild>
                <w:div w:id="700936857">
                  <w:marLeft w:val="0"/>
                  <w:marRight w:val="0"/>
                  <w:marTop w:val="0"/>
                  <w:marBottom w:val="0"/>
                  <w:divBdr>
                    <w:top w:val="none" w:sz="0" w:space="0" w:color="auto"/>
                    <w:left w:val="none" w:sz="0" w:space="0" w:color="auto"/>
                    <w:bottom w:val="none" w:sz="0" w:space="0" w:color="auto"/>
                    <w:right w:val="none" w:sz="0" w:space="0" w:color="auto"/>
                  </w:divBdr>
                </w:div>
              </w:divsChild>
            </w:div>
            <w:div w:id="130025194">
              <w:marLeft w:val="0"/>
              <w:marRight w:val="0"/>
              <w:marTop w:val="0"/>
              <w:marBottom w:val="0"/>
              <w:divBdr>
                <w:top w:val="none" w:sz="0" w:space="0" w:color="auto"/>
                <w:left w:val="none" w:sz="0" w:space="0" w:color="auto"/>
                <w:bottom w:val="none" w:sz="0" w:space="0" w:color="auto"/>
                <w:right w:val="none" w:sz="0" w:space="0" w:color="auto"/>
              </w:divBdr>
              <w:divsChild>
                <w:div w:id="282613803">
                  <w:marLeft w:val="0"/>
                  <w:marRight w:val="0"/>
                  <w:marTop w:val="0"/>
                  <w:marBottom w:val="0"/>
                  <w:divBdr>
                    <w:top w:val="none" w:sz="0" w:space="0" w:color="auto"/>
                    <w:left w:val="none" w:sz="0" w:space="0" w:color="auto"/>
                    <w:bottom w:val="none" w:sz="0" w:space="0" w:color="auto"/>
                    <w:right w:val="none" w:sz="0" w:space="0" w:color="auto"/>
                  </w:divBdr>
                  <w:divsChild>
                    <w:div w:id="445776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393766">
              <w:marLeft w:val="0"/>
              <w:marRight w:val="0"/>
              <w:marTop w:val="0"/>
              <w:marBottom w:val="0"/>
              <w:divBdr>
                <w:top w:val="none" w:sz="0" w:space="0" w:color="auto"/>
                <w:left w:val="none" w:sz="0" w:space="0" w:color="auto"/>
                <w:bottom w:val="none" w:sz="0" w:space="0" w:color="auto"/>
                <w:right w:val="none" w:sz="0" w:space="0" w:color="auto"/>
              </w:divBdr>
              <w:divsChild>
                <w:div w:id="309096628">
                  <w:marLeft w:val="0"/>
                  <w:marRight w:val="0"/>
                  <w:marTop w:val="0"/>
                  <w:marBottom w:val="0"/>
                  <w:divBdr>
                    <w:top w:val="none" w:sz="0" w:space="0" w:color="auto"/>
                    <w:left w:val="none" w:sz="0" w:space="0" w:color="auto"/>
                    <w:bottom w:val="none" w:sz="0" w:space="0" w:color="auto"/>
                    <w:right w:val="none" w:sz="0" w:space="0" w:color="auto"/>
                  </w:divBdr>
                </w:div>
              </w:divsChild>
            </w:div>
            <w:div w:id="516504155">
              <w:marLeft w:val="0"/>
              <w:marRight w:val="0"/>
              <w:marTop w:val="0"/>
              <w:marBottom w:val="0"/>
              <w:divBdr>
                <w:top w:val="none" w:sz="0" w:space="0" w:color="auto"/>
                <w:left w:val="none" w:sz="0" w:space="0" w:color="auto"/>
                <w:bottom w:val="none" w:sz="0" w:space="0" w:color="auto"/>
                <w:right w:val="none" w:sz="0" w:space="0" w:color="auto"/>
              </w:divBdr>
              <w:divsChild>
                <w:div w:id="265114153">
                  <w:marLeft w:val="0"/>
                  <w:marRight w:val="0"/>
                  <w:marTop w:val="0"/>
                  <w:marBottom w:val="0"/>
                  <w:divBdr>
                    <w:top w:val="none" w:sz="0" w:space="0" w:color="auto"/>
                    <w:left w:val="none" w:sz="0" w:space="0" w:color="auto"/>
                    <w:bottom w:val="none" w:sz="0" w:space="0" w:color="auto"/>
                    <w:right w:val="none" w:sz="0" w:space="0" w:color="auto"/>
                  </w:divBdr>
                  <w:divsChild>
                    <w:div w:id="191503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032123">
              <w:marLeft w:val="0"/>
              <w:marRight w:val="0"/>
              <w:marTop w:val="0"/>
              <w:marBottom w:val="0"/>
              <w:divBdr>
                <w:top w:val="none" w:sz="0" w:space="0" w:color="auto"/>
                <w:left w:val="none" w:sz="0" w:space="0" w:color="auto"/>
                <w:bottom w:val="none" w:sz="0" w:space="0" w:color="auto"/>
                <w:right w:val="none" w:sz="0" w:space="0" w:color="auto"/>
              </w:divBdr>
              <w:divsChild>
                <w:div w:id="1493641627">
                  <w:marLeft w:val="0"/>
                  <w:marRight w:val="0"/>
                  <w:marTop w:val="0"/>
                  <w:marBottom w:val="0"/>
                  <w:divBdr>
                    <w:top w:val="none" w:sz="0" w:space="0" w:color="auto"/>
                    <w:left w:val="none" w:sz="0" w:space="0" w:color="auto"/>
                    <w:bottom w:val="none" w:sz="0" w:space="0" w:color="auto"/>
                    <w:right w:val="none" w:sz="0" w:space="0" w:color="auto"/>
                  </w:divBdr>
                </w:div>
              </w:divsChild>
            </w:div>
            <w:div w:id="613907343">
              <w:marLeft w:val="0"/>
              <w:marRight w:val="0"/>
              <w:marTop w:val="0"/>
              <w:marBottom w:val="0"/>
              <w:divBdr>
                <w:top w:val="none" w:sz="0" w:space="0" w:color="auto"/>
                <w:left w:val="none" w:sz="0" w:space="0" w:color="auto"/>
                <w:bottom w:val="none" w:sz="0" w:space="0" w:color="auto"/>
                <w:right w:val="none" w:sz="0" w:space="0" w:color="auto"/>
              </w:divBdr>
              <w:divsChild>
                <w:div w:id="522130678">
                  <w:marLeft w:val="0"/>
                  <w:marRight w:val="0"/>
                  <w:marTop w:val="0"/>
                  <w:marBottom w:val="0"/>
                  <w:divBdr>
                    <w:top w:val="none" w:sz="0" w:space="0" w:color="auto"/>
                    <w:left w:val="none" w:sz="0" w:space="0" w:color="auto"/>
                    <w:bottom w:val="none" w:sz="0" w:space="0" w:color="auto"/>
                    <w:right w:val="none" w:sz="0" w:space="0" w:color="auto"/>
                  </w:divBdr>
                  <w:divsChild>
                    <w:div w:id="11107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8448003">
              <w:marLeft w:val="0"/>
              <w:marRight w:val="0"/>
              <w:marTop w:val="0"/>
              <w:marBottom w:val="0"/>
              <w:divBdr>
                <w:top w:val="none" w:sz="0" w:space="0" w:color="auto"/>
                <w:left w:val="none" w:sz="0" w:space="0" w:color="auto"/>
                <w:bottom w:val="none" w:sz="0" w:space="0" w:color="auto"/>
                <w:right w:val="none" w:sz="0" w:space="0" w:color="auto"/>
              </w:divBdr>
              <w:divsChild>
                <w:div w:id="1711606785">
                  <w:marLeft w:val="0"/>
                  <w:marRight w:val="0"/>
                  <w:marTop w:val="0"/>
                  <w:marBottom w:val="0"/>
                  <w:divBdr>
                    <w:top w:val="none" w:sz="0" w:space="0" w:color="auto"/>
                    <w:left w:val="none" w:sz="0" w:space="0" w:color="auto"/>
                    <w:bottom w:val="none" w:sz="0" w:space="0" w:color="auto"/>
                    <w:right w:val="none" w:sz="0" w:space="0" w:color="auto"/>
                  </w:divBdr>
                </w:div>
              </w:divsChild>
            </w:div>
            <w:div w:id="394594770">
              <w:marLeft w:val="0"/>
              <w:marRight w:val="0"/>
              <w:marTop w:val="0"/>
              <w:marBottom w:val="0"/>
              <w:divBdr>
                <w:top w:val="none" w:sz="0" w:space="0" w:color="auto"/>
                <w:left w:val="none" w:sz="0" w:space="0" w:color="auto"/>
                <w:bottom w:val="none" w:sz="0" w:space="0" w:color="auto"/>
                <w:right w:val="none" w:sz="0" w:space="0" w:color="auto"/>
              </w:divBdr>
              <w:divsChild>
                <w:div w:id="1518469724">
                  <w:marLeft w:val="0"/>
                  <w:marRight w:val="0"/>
                  <w:marTop w:val="0"/>
                  <w:marBottom w:val="0"/>
                  <w:divBdr>
                    <w:top w:val="none" w:sz="0" w:space="0" w:color="auto"/>
                    <w:left w:val="none" w:sz="0" w:space="0" w:color="auto"/>
                    <w:bottom w:val="none" w:sz="0" w:space="0" w:color="auto"/>
                    <w:right w:val="none" w:sz="0" w:space="0" w:color="auto"/>
                  </w:divBdr>
                  <w:divsChild>
                    <w:div w:id="562177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366726">
              <w:marLeft w:val="0"/>
              <w:marRight w:val="0"/>
              <w:marTop w:val="0"/>
              <w:marBottom w:val="0"/>
              <w:divBdr>
                <w:top w:val="none" w:sz="0" w:space="0" w:color="auto"/>
                <w:left w:val="none" w:sz="0" w:space="0" w:color="auto"/>
                <w:bottom w:val="none" w:sz="0" w:space="0" w:color="auto"/>
                <w:right w:val="none" w:sz="0" w:space="0" w:color="auto"/>
              </w:divBdr>
              <w:divsChild>
                <w:div w:id="1722747226">
                  <w:marLeft w:val="0"/>
                  <w:marRight w:val="0"/>
                  <w:marTop w:val="0"/>
                  <w:marBottom w:val="0"/>
                  <w:divBdr>
                    <w:top w:val="none" w:sz="0" w:space="0" w:color="auto"/>
                    <w:left w:val="none" w:sz="0" w:space="0" w:color="auto"/>
                    <w:bottom w:val="none" w:sz="0" w:space="0" w:color="auto"/>
                    <w:right w:val="none" w:sz="0" w:space="0" w:color="auto"/>
                  </w:divBdr>
                </w:div>
              </w:divsChild>
            </w:div>
            <w:div w:id="1363432598">
              <w:marLeft w:val="0"/>
              <w:marRight w:val="0"/>
              <w:marTop w:val="0"/>
              <w:marBottom w:val="0"/>
              <w:divBdr>
                <w:top w:val="none" w:sz="0" w:space="0" w:color="auto"/>
                <w:left w:val="none" w:sz="0" w:space="0" w:color="auto"/>
                <w:bottom w:val="none" w:sz="0" w:space="0" w:color="auto"/>
                <w:right w:val="none" w:sz="0" w:space="0" w:color="auto"/>
              </w:divBdr>
              <w:divsChild>
                <w:div w:id="1382822851">
                  <w:marLeft w:val="0"/>
                  <w:marRight w:val="0"/>
                  <w:marTop w:val="0"/>
                  <w:marBottom w:val="0"/>
                  <w:divBdr>
                    <w:top w:val="none" w:sz="0" w:space="0" w:color="auto"/>
                    <w:left w:val="none" w:sz="0" w:space="0" w:color="auto"/>
                    <w:bottom w:val="none" w:sz="0" w:space="0" w:color="auto"/>
                    <w:right w:val="none" w:sz="0" w:space="0" w:color="auto"/>
                  </w:divBdr>
                  <w:divsChild>
                    <w:div w:id="927230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15456">
              <w:marLeft w:val="0"/>
              <w:marRight w:val="0"/>
              <w:marTop w:val="0"/>
              <w:marBottom w:val="0"/>
              <w:divBdr>
                <w:top w:val="none" w:sz="0" w:space="0" w:color="auto"/>
                <w:left w:val="none" w:sz="0" w:space="0" w:color="auto"/>
                <w:bottom w:val="none" w:sz="0" w:space="0" w:color="auto"/>
                <w:right w:val="none" w:sz="0" w:space="0" w:color="auto"/>
              </w:divBdr>
              <w:divsChild>
                <w:div w:id="469707425">
                  <w:marLeft w:val="0"/>
                  <w:marRight w:val="0"/>
                  <w:marTop w:val="0"/>
                  <w:marBottom w:val="0"/>
                  <w:divBdr>
                    <w:top w:val="none" w:sz="0" w:space="0" w:color="auto"/>
                    <w:left w:val="none" w:sz="0" w:space="0" w:color="auto"/>
                    <w:bottom w:val="none" w:sz="0" w:space="0" w:color="auto"/>
                    <w:right w:val="none" w:sz="0" w:space="0" w:color="auto"/>
                  </w:divBdr>
                </w:div>
              </w:divsChild>
            </w:div>
            <w:div w:id="488865657">
              <w:marLeft w:val="0"/>
              <w:marRight w:val="0"/>
              <w:marTop w:val="0"/>
              <w:marBottom w:val="0"/>
              <w:divBdr>
                <w:top w:val="none" w:sz="0" w:space="0" w:color="auto"/>
                <w:left w:val="none" w:sz="0" w:space="0" w:color="auto"/>
                <w:bottom w:val="none" w:sz="0" w:space="0" w:color="auto"/>
                <w:right w:val="none" w:sz="0" w:space="0" w:color="auto"/>
              </w:divBdr>
              <w:divsChild>
                <w:div w:id="1306660452">
                  <w:marLeft w:val="0"/>
                  <w:marRight w:val="0"/>
                  <w:marTop w:val="0"/>
                  <w:marBottom w:val="0"/>
                  <w:divBdr>
                    <w:top w:val="none" w:sz="0" w:space="0" w:color="auto"/>
                    <w:left w:val="none" w:sz="0" w:space="0" w:color="auto"/>
                    <w:bottom w:val="none" w:sz="0" w:space="0" w:color="auto"/>
                    <w:right w:val="none" w:sz="0" w:space="0" w:color="auto"/>
                  </w:divBdr>
                  <w:divsChild>
                    <w:div w:id="1270770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28491">
              <w:marLeft w:val="0"/>
              <w:marRight w:val="0"/>
              <w:marTop w:val="0"/>
              <w:marBottom w:val="0"/>
              <w:divBdr>
                <w:top w:val="none" w:sz="0" w:space="0" w:color="auto"/>
                <w:left w:val="none" w:sz="0" w:space="0" w:color="auto"/>
                <w:bottom w:val="none" w:sz="0" w:space="0" w:color="auto"/>
                <w:right w:val="none" w:sz="0" w:space="0" w:color="auto"/>
              </w:divBdr>
              <w:divsChild>
                <w:div w:id="160050139">
                  <w:marLeft w:val="0"/>
                  <w:marRight w:val="0"/>
                  <w:marTop w:val="0"/>
                  <w:marBottom w:val="0"/>
                  <w:divBdr>
                    <w:top w:val="none" w:sz="0" w:space="0" w:color="auto"/>
                    <w:left w:val="none" w:sz="0" w:space="0" w:color="auto"/>
                    <w:bottom w:val="none" w:sz="0" w:space="0" w:color="auto"/>
                    <w:right w:val="none" w:sz="0" w:space="0" w:color="auto"/>
                  </w:divBdr>
                </w:div>
              </w:divsChild>
            </w:div>
            <w:div w:id="2018656026">
              <w:marLeft w:val="0"/>
              <w:marRight w:val="0"/>
              <w:marTop w:val="0"/>
              <w:marBottom w:val="0"/>
              <w:divBdr>
                <w:top w:val="none" w:sz="0" w:space="0" w:color="auto"/>
                <w:left w:val="none" w:sz="0" w:space="0" w:color="auto"/>
                <w:bottom w:val="none" w:sz="0" w:space="0" w:color="auto"/>
                <w:right w:val="none" w:sz="0" w:space="0" w:color="auto"/>
              </w:divBdr>
              <w:divsChild>
                <w:div w:id="1435663665">
                  <w:marLeft w:val="0"/>
                  <w:marRight w:val="0"/>
                  <w:marTop w:val="0"/>
                  <w:marBottom w:val="0"/>
                  <w:divBdr>
                    <w:top w:val="none" w:sz="0" w:space="0" w:color="auto"/>
                    <w:left w:val="none" w:sz="0" w:space="0" w:color="auto"/>
                    <w:bottom w:val="none" w:sz="0" w:space="0" w:color="auto"/>
                    <w:right w:val="none" w:sz="0" w:space="0" w:color="auto"/>
                  </w:divBdr>
                  <w:divsChild>
                    <w:div w:id="1640645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8712795">
              <w:marLeft w:val="0"/>
              <w:marRight w:val="0"/>
              <w:marTop w:val="0"/>
              <w:marBottom w:val="0"/>
              <w:divBdr>
                <w:top w:val="none" w:sz="0" w:space="0" w:color="auto"/>
                <w:left w:val="none" w:sz="0" w:space="0" w:color="auto"/>
                <w:bottom w:val="none" w:sz="0" w:space="0" w:color="auto"/>
                <w:right w:val="none" w:sz="0" w:space="0" w:color="auto"/>
              </w:divBdr>
              <w:divsChild>
                <w:div w:id="1142115427">
                  <w:marLeft w:val="0"/>
                  <w:marRight w:val="0"/>
                  <w:marTop w:val="0"/>
                  <w:marBottom w:val="0"/>
                  <w:divBdr>
                    <w:top w:val="none" w:sz="0" w:space="0" w:color="auto"/>
                    <w:left w:val="none" w:sz="0" w:space="0" w:color="auto"/>
                    <w:bottom w:val="none" w:sz="0" w:space="0" w:color="auto"/>
                    <w:right w:val="none" w:sz="0" w:space="0" w:color="auto"/>
                  </w:divBdr>
                </w:div>
              </w:divsChild>
            </w:div>
            <w:div w:id="631666915">
              <w:marLeft w:val="0"/>
              <w:marRight w:val="0"/>
              <w:marTop w:val="0"/>
              <w:marBottom w:val="0"/>
              <w:divBdr>
                <w:top w:val="none" w:sz="0" w:space="0" w:color="auto"/>
                <w:left w:val="none" w:sz="0" w:space="0" w:color="auto"/>
                <w:bottom w:val="none" w:sz="0" w:space="0" w:color="auto"/>
                <w:right w:val="none" w:sz="0" w:space="0" w:color="auto"/>
              </w:divBdr>
              <w:divsChild>
                <w:div w:id="1341397228">
                  <w:marLeft w:val="0"/>
                  <w:marRight w:val="0"/>
                  <w:marTop w:val="0"/>
                  <w:marBottom w:val="0"/>
                  <w:divBdr>
                    <w:top w:val="none" w:sz="0" w:space="0" w:color="auto"/>
                    <w:left w:val="none" w:sz="0" w:space="0" w:color="auto"/>
                    <w:bottom w:val="none" w:sz="0" w:space="0" w:color="auto"/>
                    <w:right w:val="none" w:sz="0" w:space="0" w:color="auto"/>
                  </w:divBdr>
                  <w:divsChild>
                    <w:div w:id="1887446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179433">
              <w:marLeft w:val="0"/>
              <w:marRight w:val="0"/>
              <w:marTop w:val="0"/>
              <w:marBottom w:val="0"/>
              <w:divBdr>
                <w:top w:val="none" w:sz="0" w:space="0" w:color="auto"/>
                <w:left w:val="none" w:sz="0" w:space="0" w:color="auto"/>
                <w:bottom w:val="none" w:sz="0" w:space="0" w:color="auto"/>
                <w:right w:val="none" w:sz="0" w:space="0" w:color="auto"/>
              </w:divBdr>
              <w:divsChild>
                <w:div w:id="1259557731">
                  <w:marLeft w:val="0"/>
                  <w:marRight w:val="0"/>
                  <w:marTop w:val="0"/>
                  <w:marBottom w:val="0"/>
                  <w:divBdr>
                    <w:top w:val="none" w:sz="0" w:space="0" w:color="auto"/>
                    <w:left w:val="none" w:sz="0" w:space="0" w:color="auto"/>
                    <w:bottom w:val="none" w:sz="0" w:space="0" w:color="auto"/>
                    <w:right w:val="none" w:sz="0" w:space="0" w:color="auto"/>
                  </w:divBdr>
                </w:div>
              </w:divsChild>
            </w:div>
            <w:div w:id="795878183">
              <w:marLeft w:val="0"/>
              <w:marRight w:val="0"/>
              <w:marTop w:val="0"/>
              <w:marBottom w:val="0"/>
              <w:divBdr>
                <w:top w:val="none" w:sz="0" w:space="0" w:color="auto"/>
                <w:left w:val="none" w:sz="0" w:space="0" w:color="auto"/>
                <w:bottom w:val="none" w:sz="0" w:space="0" w:color="auto"/>
                <w:right w:val="none" w:sz="0" w:space="0" w:color="auto"/>
              </w:divBdr>
              <w:divsChild>
                <w:div w:id="1589537334">
                  <w:marLeft w:val="0"/>
                  <w:marRight w:val="0"/>
                  <w:marTop w:val="0"/>
                  <w:marBottom w:val="0"/>
                  <w:divBdr>
                    <w:top w:val="none" w:sz="0" w:space="0" w:color="auto"/>
                    <w:left w:val="none" w:sz="0" w:space="0" w:color="auto"/>
                    <w:bottom w:val="none" w:sz="0" w:space="0" w:color="auto"/>
                    <w:right w:val="none" w:sz="0" w:space="0" w:color="auto"/>
                  </w:divBdr>
                  <w:divsChild>
                    <w:div w:id="209921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845347">
              <w:marLeft w:val="0"/>
              <w:marRight w:val="0"/>
              <w:marTop w:val="0"/>
              <w:marBottom w:val="0"/>
              <w:divBdr>
                <w:top w:val="none" w:sz="0" w:space="0" w:color="auto"/>
                <w:left w:val="none" w:sz="0" w:space="0" w:color="auto"/>
                <w:bottom w:val="none" w:sz="0" w:space="0" w:color="auto"/>
                <w:right w:val="none" w:sz="0" w:space="0" w:color="auto"/>
              </w:divBdr>
              <w:divsChild>
                <w:div w:id="1830095008">
                  <w:marLeft w:val="0"/>
                  <w:marRight w:val="0"/>
                  <w:marTop w:val="0"/>
                  <w:marBottom w:val="0"/>
                  <w:divBdr>
                    <w:top w:val="none" w:sz="0" w:space="0" w:color="auto"/>
                    <w:left w:val="none" w:sz="0" w:space="0" w:color="auto"/>
                    <w:bottom w:val="none" w:sz="0" w:space="0" w:color="auto"/>
                    <w:right w:val="none" w:sz="0" w:space="0" w:color="auto"/>
                  </w:divBdr>
                </w:div>
              </w:divsChild>
            </w:div>
            <w:div w:id="921067336">
              <w:marLeft w:val="0"/>
              <w:marRight w:val="0"/>
              <w:marTop w:val="0"/>
              <w:marBottom w:val="0"/>
              <w:divBdr>
                <w:top w:val="none" w:sz="0" w:space="0" w:color="auto"/>
                <w:left w:val="none" w:sz="0" w:space="0" w:color="auto"/>
                <w:bottom w:val="none" w:sz="0" w:space="0" w:color="auto"/>
                <w:right w:val="none" w:sz="0" w:space="0" w:color="auto"/>
              </w:divBdr>
              <w:divsChild>
                <w:div w:id="1773436688">
                  <w:marLeft w:val="0"/>
                  <w:marRight w:val="0"/>
                  <w:marTop w:val="0"/>
                  <w:marBottom w:val="0"/>
                  <w:divBdr>
                    <w:top w:val="none" w:sz="0" w:space="0" w:color="auto"/>
                    <w:left w:val="none" w:sz="0" w:space="0" w:color="auto"/>
                    <w:bottom w:val="none" w:sz="0" w:space="0" w:color="auto"/>
                    <w:right w:val="none" w:sz="0" w:space="0" w:color="auto"/>
                  </w:divBdr>
                  <w:divsChild>
                    <w:div w:id="1773014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213943">
              <w:marLeft w:val="0"/>
              <w:marRight w:val="0"/>
              <w:marTop w:val="0"/>
              <w:marBottom w:val="0"/>
              <w:divBdr>
                <w:top w:val="none" w:sz="0" w:space="0" w:color="auto"/>
                <w:left w:val="none" w:sz="0" w:space="0" w:color="auto"/>
                <w:bottom w:val="none" w:sz="0" w:space="0" w:color="auto"/>
                <w:right w:val="none" w:sz="0" w:space="0" w:color="auto"/>
              </w:divBdr>
              <w:divsChild>
                <w:div w:id="923495599">
                  <w:marLeft w:val="0"/>
                  <w:marRight w:val="0"/>
                  <w:marTop w:val="0"/>
                  <w:marBottom w:val="0"/>
                  <w:divBdr>
                    <w:top w:val="none" w:sz="0" w:space="0" w:color="auto"/>
                    <w:left w:val="none" w:sz="0" w:space="0" w:color="auto"/>
                    <w:bottom w:val="none" w:sz="0" w:space="0" w:color="auto"/>
                    <w:right w:val="none" w:sz="0" w:space="0" w:color="auto"/>
                  </w:divBdr>
                </w:div>
              </w:divsChild>
            </w:div>
            <w:div w:id="201333879">
              <w:marLeft w:val="0"/>
              <w:marRight w:val="0"/>
              <w:marTop w:val="0"/>
              <w:marBottom w:val="0"/>
              <w:divBdr>
                <w:top w:val="none" w:sz="0" w:space="0" w:color="auto"/>
                <w:left w:val="none" w:sz="0" w:space="0" w:color="auto"/>
                <w:bottom w:val="none" w:sz="0" w:space="0" w:color="auto"/>
                <w:right w:val="none" w:sz="0" w:space="0" w:color="auto"/>
              </w:divBdr>
              <w:divsChild>
                <w:div w:id="492797811">
                  <w:marLeft w:val="0"/>
                  <w:marRight w:val="0"/>
                  <w:marTop w:val="0"/>
                  <w:marBottom w:val="0"/>
                  <w:divBdr>
                    <w:top w:val="none" w:sz="0" w:space="0" w:color="auto"/>
                    <w:left w:val="none" w:sz="0" w:space="0" w:color="auto"/>
                    <w:bottom w:val="none" w:sz="0" w:space="0" w:color="auto"/>
                    <w:right w:val="none" w:sz="0" w:space="0" w:color="auto"/>
                  </w:divBdr>
                  <w:divsChild>
                    <w:div w:id="1867330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9867349">
              <w:marLeft w:val="0"/>
              <w:marRight w:val="0"/>
              <w:marTop w:val="0"/>
              <w:marBottom w:val="0"/>
              <w:divBdr>
                <w:top w:val="none" w:sz="0" w:space="0" w:color="auto"/>
                <w:left w:val="none" w:sz="0" w:space="0" w:color="auto"/>
                <w:bottom w:val="none" w:sz="0" w:space="0" w:color="auto"/>
                <w:right w:val="none" w:sz="0" w:space="0" w:color="auto"/>
              </w:divBdr>
              <w:divsChild>
                <w:div w:id="924723830">
                  <w:marLeft w:val="0"/>
                  <w:marRight w:val="0"/>
                  <w:marTop w:val="0"/>
                  <w:marBottom w:val="0"/>
                  <w:divBdr>
                    <w:top w:val="none" w:sz="0" w:space="0" w:color="auto"/>
                    <w:left w:val="none" w:sz="0" w:space="0" w:color="auto"/>
                    <w:bottom w:val="none" w:sz="0" w:space="0" w:color="auto"/>
                    <w:right w:val="none" w:sz="0" w:space="0" w:color="auto"/>
                  </w:divBdr>
                </w:div>
              </w:divsChild>
            </w:div>
            <w:div w:id="253897748">
              <w:marLeft w:val="0"/>
              <w:marRight w:val="0"/>
              <w:marTop w:val="0"/>
              <w:marBottom w:val="0"/>
              <w:divBdr>
                <w:top w:val="none" w:sz="0" w:space="0" w:color="auto"/>
                <w:left w:val="none" w:sz="0" w:space="0" w:color="auto"/>
                <w:bottom w:val="none" w:sz="0" w:space="0" w:color="auto"/>
                <w:right w:val="none" w:sz="0" w:space="0" w:color="auto"/>
              </w:divBdr>
              <w:divsChild>
                <w:div w:id="1822771762">
                  <w:marLeft w:val="0"/>
                  <w:marRight w:val="0"/>
                  <w:marTop w:val="0"/>
                  <w:marBottom w:val="0"/>
                  <w:divBdr>
                    <w:top w:val="none" w:sz="0" w:space="0" w:color="auto"/>
                    <w:left w:val="none" w:sz="0" w:space="0" w:color="auto"/>
                    <w:bottom w:val="none" w:sz="0" w:space="0" w:color="auto"/>
                    <w:right w:val="none" w:sz="0" w:space="0" w:color="auto"/>
                  </w:divBdr>
                  <w:divsChild>
                    <w:div w:id="6559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177996">
              <w:marLeft w:val="0"/>
              <w:marRight w:val="0"/>
              <w:marTop w:val="0"/>
              <w:marBottom w:val="0"/>
              <w:divBdr>
                <w:top w:val="none" w:sz="0" w:space="0" w:color="auto"/>
                <w:left w:val="none" w:sz="0" w:space="0" w:color="auto"/>
                <w:bottom w:val="none" w:sz="0" w:space="0" w:color="auto"/>
                <w:right w:val="none" w:sz="0" w:space="0" w:color="auto"/>
              </w:divBdr>
              <w:divsChild>
                <w:div w:id="379135844">
                  <w:marLeft w:val="0"/>
                  <w:marRight w:val="0"/>
                  <w:marTop w:val="0"/>
                  <w:marBottom w:val="0"/>
                  <w:divBdr>
                    <w:top w:val="none" w:sz="0" w:space="0" w:color="auto"/>
                    <w:left w:val="none" w:sz="0" w:space="0" w:color="auto"/>
                    <w:bottom w:val="none" w:sz="0" w:space="0" w:color="auto"/>
                    <w:right w:val="none" w:sz="0" w:space="0" w:color="auto"/>
                  </w:divBdr>
                </w:div>
              </w:divsChild>
            </w:div>
            <w:div w:id="1376543330">
              <w:marLeft w:val="0"/>
              <w:marRight w:val="0"/>
              <w:marTop w:val="0"/>
              <w:marBottom w:val="0"/>
              <w:divBdr>
                <w:top w:val="none" w:sz="0" w:space="0" w:color="auto"/>
                <w:left w:val="none" w:sz="0" w:space="0" w:color="auto"/>
                <w:bottom w:val="none" w:sz="0" w:space="0" w:color="auto"/>
                <w:right w:val="none" w:sz="0" w:space="0" w:color="auto"/>
              </w:divBdr>
              <w:divsChild>
                <w:div w:id="2127658749">
                  <w:marLeft w:val="0"/>
                  <w:marRight w:val="0"/>
                  <w:marTop w:val="0"/>
                  <w:marBottom w:val="0"/>
                  <w:divBdr>
                    <w:top w:val="none" w:sz="0" w:space="0" w:color="auto"/>
                    <w:left w:val="none" w:sz="0" w:space="0" w:color="auto"/>
                    <w:bottom w:val="none" w:sz="0" w:space="0" w:color="auto"/>
                    <w:right w:val="none" w:sz="0" w:space="0" w:color="auto"/>
                  </w:divBdr>
                  <w:divsChild>
                    <w:div w:id="650522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827600">
              <w:marLeft w:val="0"/>
              <w:marRight w:val="0"/>
              <w:marTop w:val="0"/>
              <w:marBottom w:val="0"/>
              <w:divBdr>
                <w:top w:val="none" w:sz="0" w:space="0" w:color="auto"/>
                <w:left w:val="none" w:sz="0" w:space="0" w:color="auto"/>
                <w:bottom w:val="none" w:sz="0" w:space="0" w:color="auto"/>
                <w:right w:val="none" w:sz="0" w:space="0" w:color="auto"/>
              </w:divBdr>
              <w:divsChild>
                <w:div w:id="1980959867">
                  <w:marLeft w:val="0"/>
                  <w:marRight w:val="0"/>
                  <w:marTop w:val="0"/>
                  <w:marBottom w:val="0"/>
                  <w:divBdr>
                    <w:top w:val="none" w:sz="0" w:space="0" w:color="auto"/>
                    <w:left w:val="none" w:sz="0" w:space="0" w:color="auto"/>
                    <w:bottom w:val="none" w:sz="0" w:space="0" w:color="auto"/>
                    <w:right w:val="none" w:sz="0" w:space="0" w:color="auto"/>
                  </w:divBdr>
                </w:div>
              </w:divsChild>
            </w:div>
            <w:div w:id="1204056623">
              <w:marLeft w:val="0"/>
              <w:marRight w:val="0"/>
              <w:marTop w:val="0"/>
              <w:marBottom w:val="0"/>
              <w:divBdr>
                <w:top w:val="none" w:sz="0" w:space="0" w:color="auto"/>
                <w:left w:val="none" w:sz="0" w:space="0" w:color="auto"/>
                <w:bottom w:val="none" w:sz="0" w:space="0" w:color="auto"/>
                <w:right w:val="none" w:sz="0" w:space="0" w:color="auto"/>
              </w:divBdr>
              <w:divsChild>
                <w:div w:id="192766948">
                  <w:marLeft w:val="0"/>
                  <w:marRight w:val="0"/>
                  <w:marTop w:val="0"/>
                  <w:marBottom w:val="0"/>
                  <w:divBdr>
                    <w:top w:val="none" w:sz="0" w:space="0" w:color="auto"/>
                    <w:left w:val="none" w:sz="0" w:space="0" w:color="auto"/>
                    <w:bottom w:val="none" w:sz="0" w:space="0" w:color="auto"/>
                    <w:right w:val="none" w:sz="0" w:space="0" w:color="auto"/>
                  </w:divBdr>
                  <w:divsChild>
                    <w:div w:id="69331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193426">
              <w:marLeft w:val="0"/>
              <w:marRight w:val="0"/>
              <w:marTop w:val="0"/>
              <w:marBottom w:val="0"/>
              <w:divBdr>
                <w:top w:val="none" w:sz="0" w:space="0" w:color="auto"/>
                <w:left w:val="none" w:sz="0" w:space="0" w:color="auto"/>
                <w:bottom w:val="none" w:sz="0" w:space="0" w:color="auto"/>
                <w:right w:val="none" w:sz="0" w:space="0" w:color="auto"/>
              </w:divBdr>
              <w:divsChild>
                <w:div w:id="426579407">
                  <w:marLeft w:val="0"/>
                  <w:marRight w:val="0"/>
                  <w:marTop w:val="0"/>
                  <w:marBottom w:val="0"/>
                  <w:divBdr>
                    <w:top w:val="none" w:sz="0" w:space="0" w:color="auto"/>
                    <w:left w:val="none" w:sz="0" w:space="0" w:color="auto"/>
                    <w:bottom w:val="none" w:sz="0" w:space="0" w:color="auto"/>
                    <w:right w:val="none" w:sz="0" w:space="0" w:color="auto"/>
                  </w:divBdr>
                </w:div>
              </w:divsChild>
            </w:div>
            <w:div w:id="37052092">
              <w:marLeft w:val="0"/>
              <w:marRight w:val="0"/>
              <w:marTop w:val="0"/>
              <w:marBottom w:val="0"/>
              <w:divBdr>
                <w:top w:val="none" w:sz="0" w:space="0" w:color="auto"/>
                <w:left w:val="none" w:sz="0" w:space="0" w:color="auto"/>
                <w:bottom w:val="none" w:sz="0" w:space="0" w:color="auto"/>
                <w:right w:val="none" w:sz="0" w:space="0" w:color="auto"/>
              </w:divBdr>
              <w:divsChild>
                <w:div w:id="1979409472">
                  <w:marLeft w:val="0"/>
                  <w:marRight w:val="0"/>
                  <w:marTop w:val="0"/>
                  <w:marBottom w:val="0"/>
                  <w:divBdr>
                    <w:top w:val="none" w:sz="0" w:space="0" w:color="auto"/>
                    <w:left w:val="none" w:sz="0" w:space="0" w:color="auto"/>
                    <w:bottom w:val="none" w:sz="0" w:space="0" w:color="auto"/>
                    <w:right w:val="none" w:sz="0" w:space="0" w:color="auto"/>
                  </w:divBdr>
                  <w:divsChild>
                    <w:div w:id="1188909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912518">
              <w:marLeft w:val="0"/>
              <w:marRight w:val="0"/>
              <w:marTop w:val="0"/>
              <w:marBottom w:val="0"/>
              <w:divBdr>
                <w:top w:val="none" w:sz="0" w:space="0" w:color="auto"/>
                <w:left w:val="none" w:sz="0" w:space="0" w:color="auto"/>
                <w:bottom w:val="none" w:sz="0" w:space="0" w:color="auto"/>
                <w:right w:val="none" w:sz="0" w:space="0" w:color="auto"/>
              </w:divBdr>
              <w:divsChild>
                <w:div w:id="2064133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330170">
          <w:marLeft w:val="0"/>
          <w:marRight w:val="0"/>
          <w:marTop w:val="0"/>
          <w:marBottom w:val="0"/>
          <w:divBdr>
            <w:top w:val="none" w:sz="0" w:space="0" w:color="auto"/>
            <w:left w:val="none" w:sz="0" w:space="0" w:color="auto"/>
            <w:bottom w:val="none" w:sz="0" w:space="0" w:color="auto"/>
            <w:right w:val="none" w:sz="0" w:space="0" w:color="auto"/>
          </w:divBdr>
          <w:divsChild>
            <w:div w:id="621958424">
              <w:marLeft w:val="0"/>
              <w:marRight w:val="0"/>
              <w:marTop w:val="0"/>
              <w:marBottom w:val="0"/>
              <w:divBdr>
                <w:top w:val="none" w:sz="0" w:space="0" w:color="auto"/>
                <w:left w:val="none" w:sz="0" w:space="0" w:color="auto"/>
                <w:bottom w:val="none" w:sz="0" w:space="0" w:color="auto"/>
                <w:right w:val="none" w:sz="0" w:space="0" w:color="auto"/>
              </w:divBdr>
              <w:divsChild>
                <w:div w:id="2010986577">
                  <w:marLeft w:val="0"/>
                  <w:marRight w:val="0"/>
                  <w:marTop w:val="0"/>
                  <w:marBottom w:val="0"/>
                  <w:divBdr>
                    <w:top w:val="none" w:sz="0" w:space="0" w:color="auto"/>
                    <w:left w:val="none" w:sz="0" w:space="0" w:color="auto"/>
                    <w:bottom w:val="none" w:sz="0" w:space="0" w:color="auto"/>
                    <w:right w:val="none" w:sz="0" w:space="0" w:color="auto"/>
                  </w:divBdr>
                  <w:divsChild>
                    <w:div w:id="370109751">
                      <w:marLeft w:val="0"/>
                      <w:marRight w:val="0"/>
                      <w:marTop w:val="0"/>
                      <w:marBottom w:val="0"/>
                      <w:divBdr>
                        <w:top w:val="none" w:sz="0" w:space="0" w:color="auto"/>
                        <w:left w:val="none" w:sz="0" w:space="0" w:color="auto"/>
                        <w:bottom w:val="none" w:sz="0" w:space="0" w:color="auto"/>
                        <w:right w:val="none" w:sz="0" w:space="0" w:color="auto"/>
                      </w:divBdr>
                      <w:divsChild>
                        <w:div w:id="168331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95045">
                  <w:marLeft w:val="0"/>
                  <w:marRight w:val="0"/>
                  <w:marTop w:val="0"/>
                  <w:marBottom w:val="0"/>
                  <w:divBdr>
                    <w:top w:val="none" w:sz="0" w:space="0" w:color="auto"/>
                    <w:left w:val="none" w:sz="0" w:space="0" w:color="auto"/>
                    <w:bottom w:val="none" w:sz="0" w:space="0" w:color="auto"/>
                    <w:right w:val="none" w:sz="0" w:space="0" w:color="auto"/>
                  </w:divBdr>
                  <w:divsChild>
                    <w:div w:id="346640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EF723E-D395-405F-950D-9147A9F619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4741</Words>
  <Characters>25603</Characters>
  <Application>Microsoft Office Word</Application>
  <DocSecurity>0</DocSecurity>
  <Lines>213</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30284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Marcio Tadeu Girotti</dc:creator>
  <cp:keywords/>
  <dc:description/>
  <cp:lastModifiedBy>Conta da Microsoft</cp:lastModifiedBy>
  <cp:revision>2</cp:revision>
  <cp:lastPrinted>2024-11-26T17:55:00Z</cp:lastPrinted>
  <dcterms:created xsi:type="dcterms:W3CDTF">2024-12-02T20:58:00Z</dcterms:created>
  <dcterms:modified xsi:type="dcterms:W3CDTF">2024-12-02T20:58:00Z</dcterms:modified>
</cp:coreProperties>
</file>