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szCs w:val="24"/>
        </w:rPr>
        <w:id w:val="-1023930093"/>
        <w:docPartObj>
          <w:docPartGallery w:val="Page Numbers (Top of Page)"/>
          <w:docPartUnique/>
        </w:docPartObj>
      </w:sdtPr>
      <w:sdtEndPr/>
      <w:sdtContent>
        <w:p w14:paraId="12335606" w14:textId="77777777" w:rsidR="00010732" w:rsidRDefault="00010732" w:rsidP="00010732">
          <w:pPr>
            <w:pStyle w:val="Cabealho"/>
            <w:jc w:val="center"/>
          </w:pPr>
          <w:r w:rsidRPr="00991B58">
            <w:rPr>
              <w:rFonts w:ascii="Arial" w:hAnsi="Arial" w:cs="Arial"/>
              <w:noProof/>
            </w:rPr>
            <w:drawing>
              <wp:inline distT="0" distB="0" distL="0" distR="0" wp14:anchorId="0CED9621" wp14:editId="797007FF">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5677D4CF" w14:textId="77777777" w:rsidR="00010732" w:rsidRPr="00EC59B2" w:rsidRDefault="00010732" w:rsidP="00010732">
          <w:pPr>
            <w:pStyle w:val="Cabealho"/>
            <w:jc w:val="center"/>
            <w:rPr>
              <w:rFonts w:ascii="Arial" w:hAnsi="Arial" w:cs="Arial"/>
              <w:b/>
              <w:sz w:val="24"/>
              <w:szCs w:val="24"/>
            </w:rPr>
          </w:pPr>
        </w:p>
        <w:p w14:paraId="4E2BDE9E" w14:textId="77777777" w:rsidR="00010732" w:rsidRPr="00B82474" w:rsidRDefault="00010732" w:rsidP="00010732">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04082FF0" w14:textId="77777777" w:rsidR="00010732" w:rsidRPr="004550D3" w:rsidRDefault="00010732" w:rsidP="00010732">
      <w:pPr>
        <w:spacing w:after="0" w:line="240" w:lineRule="auto"/>
        <w:rPr>
          <w:rFonts w:ascii="Arial" w:hAnsi="Arial" w:cs="Arial"/>
        </w:rPr>
      </w:pPr>
    </w:p>
    <w:p w14:paraId="4923CA2D" w14:textId="77777777" w:rsidR="00010732" w:rsidRPr="004550D3" w:rsidRDefault="00010732" w:rsidP="00010732">
      <w:pPr>
        <w:spacing w:after="0" w:line="240" w:lineRule="auto"/>
        <w:jc w:val="center"/>
        <w:rPr>
          <w:rFonts w:ascii="Arial" w:hAnsi="Arial" w:cs="Arial"/>
          <w:b/>
          <w:sz w:val="24"/>
        </w:rPr>
      </w:pPr>
    </w:p>
    <w:p w14:paraId="7D0FFED4" w14:textId="77777777" w:rsidR="00010732" w:rsidRPr="004550D3" w:rsidRDefault="00010732" w:rsidP="00010732">
      <w:pPr>
        <w:spacing w:after="0" w:line="240" w:lineRule="auto"/>
        <w:jc w:val="center"/>
        <w:rPr>
          <w:rFonts w:ascii="Arial" w:hAnsi="Arial" w:cs="Arial"/>
          <w:b/>
          <w:sz w:val="24"/>
        </w:rPr>
      </w:pPr>
      <w:r w:rsidRPr="004550D3">
        <w:rPr>
          <w:rFonts w:ascii="Arial" w:hAnsi="Arial" w:cs="Arial"/>
          <w:b/>
          <w:sz w:val="24"/>
        </w:rPr>
        <w:t xml:space="preserve">GRADUAÇÃO EM </w:t>
      </w:r>
      <w:r>
        <w:rPr>
          <w:rFonts w:ascii="Arial" w:hAnsi="Arial" w:cs="Arial"/>
          <w:b/>
          <w:sz w:val="24"/>
        </w:rPr>
        <w:t>ADMINISTRAÇÃO</w:t>
      </w:r>
    </w:p>
    <w:p w14:paraId="69B00D17" w14:textId="77777777" w:rsidR="00010732" w:rsidRPr="004550D3" w:rsidRDefault="00010732" w:rsidP="00010732">
      <w:pPr>
        <w:spacing w:after="0" w:line="240" w:lineRule="auto"/>
        <w:jc w:val="center"/>
        <w:rPr>
          <w:rFonts w:ascii="Arial" w:hAnsi="Arial" w:cs="Arial"/>
          <w:b/>
          <w:sz w:val="24"/>
        </w:rPr>
      </w:pPr>
    </w:p>
    <w:p w14:paraId="21F311C9" w14:textId="77777777" w:rsidR="00010732" w:rsidRPr="004550D3" w:rsidRDefault="00010732" w:rsidP="00010732">
      <w:pPr>
        <w:spacing w:after="0" w:line="240" w:lineRule="auto"/>
        <w:jc w:val="center"/>
        <w:rPr>
          <w:rFonts w:ascii="Arial" w:hAnsi="Arial" w:cs="Arial"/>
          <w:b/>
          <w:sz w:val="24"/>
        </w:rPr>
      </w:pPr>
    </w:p>
    <w:p w14:paraId="20FD08C4" w14:textId="056C2FD6" w:rsidR="00010732" w:rsidRDefault="00A63F2D" w:rsidP="00010732">
      <w:pPr>
        <w:spacing w:after="0" w:line="240" w:lineRule="auto"/>
        <w:jc w:val="center"/>
        <w:rPr>
          <w:rFonts w:ascii="Arial" w:hAnsi="Arial" w:cs="Arial"/>
          <w:b/>
          <w:bCs/>
          <w:sz w:val="24"/>
        </w:rPr>
      </w:pPr>
      <w:r w:rsidRPr="00A63F2D">
        <w:rPr>
          <w:rFonts w:ascii="Arial" w:hAnsi="Arial" w:cs="Arial"/>
          <w:b/>
          <w:bCs/>
          <w:sz w:val="24"/>
        </w:rPr>
        <w:t>Impactos negativos da falta de comprometimento com a inclusão no desenvolvimento dos colaboradores e nos resultados da</w:t>
      </w:r>
      <w:r w:rsidR="00CD69D4">
        <w:rPr>
          <w:rFonts w:ascii="Arial" w:hAnsi="Arial" w:cs="Arial"/>
          <w:b/>
          <w:bCs/>
          <w:sz w:val="24"/>
        </w:rPr>
        <w:t>s</w:t>
      </w:r>
      <w:r w:rsidRPr="00A63F2D">
        <w:rPr>
          <w:rFonts w:ascii="Arial" w:hAnsi="Arial" w:cs="Arial"/>
          <w:b/>
          <w:bCs/>
          <w:sz w:val="24"/>
        </w:rPr>
        <w:t xml:space="preserve"> empresa</w:t>
      </w:r>
      <w:r w:rsidR="00CD69D4">
        <w:rPr>
          <w:rFonts w:ascii="Arial" w:hAnsi="Arial" w:cs="Arial"/>
          <w:b/>
          <w:bCs/>
          <w:sz w:val="24"/>
        </w:rPr>
        <w:t>s</w:t>
      </w:r>
    </w:p>
    <w:p w14:paraId="264607A5" w14:textId="77777777" w:rsidR="00010732" w:rsidRDefault="00010732" w:rsidP="00010732">
      <w:pPr>
        <w:spacing w:after="0" w:line="240" w:lineRule="auto"/>
        <w:jc w:val="center"/>
        <w:rPr>
          <w:rFonts w:ascii="Arial" w:hAnsi="Arial" w:cs="Arial"/>
          <w:b/>
          <w:bCs/>
          <w:sz w:val="24"/>
        </w:rPr>
      </w:pPr>
    </w:p>
    <w:p w14:paraId="67A00082" w14:textId="77777777" w:rsidR="00010732" w:rsidRDefault="00010732" w:rsidP="00010732">
      <w:pPr>
        <w:spacing w:after="0" w:line="240" w:lineRule="auto"/>
        <w:jc w:val="center"/>
        <w:rPr>
          <w:rFonts w:ascii="Arial" w:hAnsi="Arial" w:cs="Arial"/>
          <w:b/>
          <w:bCs/>
          <w:sz w:val="24"/>
        </w:rPr>
      </w:pPr>
    </w:p>
    <w:p w14:paraId="00406494" w14:textId="0047A437" w:rsidR="00010732" w:rsidRPr="00010732" w:rsidRDefault="00CD69D4" w:rsidP="00010732">
      <w:pPr>
        <w:spacing w:after="0" w:line="240" w:lineRule="auto"/>
        <w:jc w:val="right"/>
        <w:rPr>
          <w:rFonts w:ascii="Arial" w:hAnsi="Arial" w:cs="Arial"/>
          <w:sz w:val="24"/>
        </w:rPr>
      </w:pPr>
      <w:r>
        <w:rPr>
          <w:rFonts w:ascii="Arial" w:hAnsi="Arial" w:cs="Arial"/>
          <w:sz w:val="24"/>
        </w:rPr>
        <w:t xml:space="preserve">Discente: </w:t>
      </w:r>
      <w:r w:rsidR="00010732" w:rsidRPr="00010732">
        <w:rPr>
          <w:rFonts w:ascii="Arial" w:hAnsi="Arial" w:cs="Arial"/>
          <w:sz w:val="24"/>
        </w:rPr>
        <w:t>Danilo Corre</w:t>
      </w:r>
      <w:r w:rsidR="00010732">
        <w:rPr>
          <w:rFonts w:ascii="Arial" w:hAnsi="Arial" w:cs="Arial"/>
          <w:sz w:val="24"/>
        </w:rPr>
        <w:t>i</w:t>
      </w:r>
      <w:r w:rsidR="00010732" w:rsidRPr="00010732">
        <w:rPr>
          <w:rFonts w:ascii="Arial" w:hAnsi="Arial" w:cs="Arial"/>
          <w:sz w:val="24"/>
        </w:rPr>
        <w:t xml:space="preserve">a da Silva </w:t>
      </w:r>
    </w:p>
    <w:p w14:paraId="3F22B48D" w14:textId="3974E385" w:rsidR="00CD69D4" w:rsidRDefault="00CD69D4" w:rsidP="00010732">
      <w:pPr>
        <w:spacing w:after="0" w:line="240" w:lineRule="auto"/>
        <w:jc w:val="right"/>
        <w:rPr>
          <w:rFonts w:ascii="Arial" w:hAnsi="Arial" w:cs="Arial"/>
          <w:sz w:val="24"/>
        </w:rPr>
      </w:pPr>
      <w:r w:rsidRPr="00CD69D4">
        <w:rPr>
          <w:rFonts w:ascii="Arial" w:hAnsi="Arial" w:cs="Arial"/>
          <w:sz w:val="24"/>
        </w:rPr>
        <w:t>Orientador</w:t>
      </w:r>
      <w:r>
        <w:rPr>
          <w:rFonts w:ascii="Arial" w:hAnsi="Arial" w:cs="Arial"/>
          <w:sz w:val="24"/>
        </w:rPr>
        <w:t>(a)</w:t>
      </w:r>
      <w:r w:rsidRPr="00CD69D4">
        <w:rPr>
          <w:rFonts w:ascii="Arial" w:hAnsi="Arial" w:cs="Arial"/>
          <w:sz w:val="24"/>
        </w:rPr>
        <w:t xml:space="preserve">: </w:t>
      </w:r>
      <w:r w:rsidR="00010732" w:rsidRPr="00CD69D4">
        <w:rPr>
          <w:rFonts w:ascii="Arial" w:hAnsi="Arial" w:cs="Arial"/>
          <w:sz w:val="24"/>
        </w:rPr>
        <w:t>Daniel Borges Cardoso</w:t>
      </w:r>
    </w:p>
    <w:p w14:paraId="7C3D57F8" w14:textId="6F6623F3" w:rsidR="00CD69D4" w:rsidRDefault="00CD69D4" w:rsidP="00010732">
      <w:pPr>
        <w:spacing w:after="0" w:line="240" w:lineRule="auto"/>
        <w:jc w:val="right"/>
        <w:rPr>
          <w:rFonts w:ascii="Arial" w:hAnsi="Arial" w:cs="Arial"/>
          <w:sz w:val="24"/>
        </w:rPr>
      </w:pPr>
      <w:r>
        <w:rPr>
          <w:rFonts w:ascii="Arial" w:hAnsi="Arial" w:cs="Arial"/>
          <w:sz w:val="24"/>
        </w:rPr>
        <w:t xml:space="preserve">Coorientador(a): Sara Cristina Marques Amâncio </w:t>
      </w:r>
    </w:p>
    <w:p w14:paraId="7EC38396" w14:textId="77777777" w:rsidR="00010732" w:rsidRDefault="00010732" w:rsidP="00010732">
      <w:pPr>
        <w:spacing w:after="0" w:line="240" w:lineRule="auto"/>
        <w:jc w:val="right"/>
        <w:rPr>
          <w:rFonts w:ascii="Arial" w:hAnsi="Arial" w:cs="Arial"/>
          <w:sz w:val="24"/>
        </w:rPr>
      </w:pPr>
    </w:p>
    <w:p w14:paraId="2D9C154B" w14:textId="77777777" w:rsidR="00010732" w:rsidRDefault="00010732" w:rsidP="00010732">
      <w:pPr>
        <w:spacing w:after="0" w:line="240" w:lineRule="auto"/>
        <w:jc w:val="right"/>
        <w:rPr>
          <w:rFonts w:ascii="Arial" w:hAnsi="Arial" w:cs="Arial"/>
          <w:sz w:val="24"/>
        </w:rPr>
      </w:pPr>
    </w:p>
    <w:p w14:paraId="57E9A534" w14:textId="77777777" w:rsidR="00010732" w:rsidRPr="00010732" w:rsidRDefault="00010732" w:rsidP="00010732">
      <w:pPr>
        <w:spacing w:after="0" w:line="240" w:lineRule="auto"/>
        <w:jc w:val="center"/>
        <w:rPr>
          <w:rFonts w:ascii="Arial" w:eastAsia="Calibri" w:hAnsi="Arial" w:cs="Arial"/>
          <w:b/>
          <w:sz w:val="24"/>
        </w:rPr>
      </w:pPr>
      <w:r w:rsidRPr="00010732">
        <w:rPr>
          <w:rFonts w:ascii="Arial" w:eastAsia="Calibri" w:hAnsi="Arial" w:cs="Arial"/>
          <w:b/>
          <w:sz w:val="24"/>
        </w:rPr>
        <w:t>RESUMO</w:t>
      </w:r>
    </w:p>
    <w:p w14:paraId="39739641" w14:textId="77777777" w:rsidR="00010732" w:rsidRPr="00010732" w:rsidRDefault="00010732" w:rsidP="00010732">
      <w:pPr>
        <w:spacing w:after="0" w:line="240" w:lineRule="auto"/>
        <w:rPr>
          <w:rFonts w:ascii="Arial" w:eastAsia="Calibri" w:hAnsi="Arial" w:cs="Arial"/>
          <w:b/>
          <w:sz w:val="24"/>
        </w:rPr>
      </w:pPr>
    </w:p>
    <w:p w14:paraId="225817B4" w14:textId="77777777" w:rsidR="00432C97" w:rsidRDefault="00432C97" w:rsidP="00432C97">
      <w:pPr>
        <w:spacing w:after="0" w:line="240" w:lineRule="auto"/>
        <w:jc w:val="both"/>
        <w:rPr>
          <w:rFonts w:ascii="Arial" w:eastAsia="Calibri" w:hAnsi="Arial" w:cs="Arial"/>
          <w:sz w:val="24"/>
        </w:rPr>
      </w:pPr>
      <w:r w:rsidRPr="00432C97">
        <w:rPr>
          <w:rFonts w:ascii="Arial" w:eastAsia="Calibri" w:hAnsi="Arial" w:cs="Arial"/>
          <w:sz w:val="24"/>
        </w:rPr>
        <w:t>Este estudo visa analisar o efeito do engajamento com a inclusão no contexto empresarial, concentrando-se no treinamento e crescimento dos funcionários. O estudo parte do princípio de que práticas de inclusão bem organizadas podem incrementar a produtividade, o envolvimento e a manutenção de talentos nas organizações. Contudo, a ausência de investimento em projetos inclusivos e de formação contínua pode resultar em consequências negativas, tais como desânimo e aumento na rotatividade de pessoal. A pesquisa procura responder à seguinte questão central: Quais são os impactos da ausência de comprometimento com a inclusão nos processos de treinamento e desenvolvimento de colaboradores?</w:t>
      </w:r>
    </w:p>
    <w:p w14:paraId="289210EF" w14:textId="77777777" w:rsidR="00432C97" w:rsidRDefault="00432C97" w:rsidP="00432C97">
      <w:pPr>
        <w:spacing w:after="0" w:line="240" w:lineRule="auto"/>
        <w:jc w:val="both"/>
        <w:rPr>
          <w:rFonts w:ascii="Arial" w:eastAsia="Calibri" w:hAnsi="Arial" w:cs="Arial"/>
          <w:sz w:val="24"/>
        </w:rPr>
      </w:pPr>
      <w:r w:rsidRPr="00432C97">
        <w:rPr>
          <w:rFonts w:ascii="Arial" w:eastAsia="Calibri" w:hAnsi="Arial" w:cs="Arial"/>
          <w:sz w:val="24"/>
        </w:rPr>
        <w:t>A partir dessa questão, os objetivos gerais abrangem examinar como as políticas de inclusão impactam a cultura da organização e o rendimento dos funcionários.</w:t>
      </w:r>
    </w:p>
    <w:p w14:paraId="06A071AD" w14:textId="633D7D41" w:rsidR="00432C97" w:rsidRPr="00432C97" w:rsidRDefault="00432C97" w:rsidP="00432C97">
      <w:pPr>
        <w:spacing w:after="0" w:line="240" w:lineRule="auto"/>
        <w:jc w:val="both"/>
        <w:rPr>
          <w:rFonts w:ascii="Arial" w:eastAsia="Calibri" w:hAnsi="Arial" w:cs="Arial"/>
          <w:sz w:val="24"/>
        </w:rPr>
      </w:pPr>
      <w:r>
        <w:rPr>
          <w:rFonts w:ascii="Arial" w:eastAsia="Calibri" w:hAnsi="Arial" w:cs="Arial"/>
          <w:sz w:val="24"/>
        </w:rPr>
        <w:t xml:space="preserve">Os </w:t>
      </w:r>
      <w:r w:rsidR="00CD69D4">
        <w:rPr>
          <w:rFonts w:ascii="Arial" w:eastAsia="Calibri" w:hAnsi="Arial" w:cs="Arial"/>
          <w:sz w:val="24"/>
        </w:rPr>
        <w:t>objetivos</w:t>
      </w:r>
      <w:r w:rsidR="00CD69D4" w:rsidRPr="00432C97">
        <w:rPr>
          <w:rFonts w:ascii="Arial" w:eastAsia="Calibri" w:hAnsi="Arial" w:cs="Arial"/>
          <w:sz w:val="24"/>
        </w:rPr>
        <w:t xml:space="preserve"> específicos</w:t>
      </w:r>
      <w:r w:rsidRPr="00432C97">
        <w:rPr>
          <w:rFonts w:ascii="Arial" w:eastAsia="Calibri" w:hAnsi="Arial" w:cs="Arial"/>
          <w:sz w:val="24"/>
        </w:rPr>
        <w:t xml:space="preserve"> incluem analisar os obstáculos que as empresas encontram ao implementar essas políticas, reconhecer as vantagens do treinamento contínuo voltado para a inclusão e comparar os resultados entre organizações que adotam essas práticas e aquelas que não as adotam. Este estudo será conduzido através de uma pesquisa de campo, com ênfase na aplicação de questionários a funcionários de empresas de médio e grande porte. O público-alvo incluirá empregados que não ocupam posições gerenciais, com o objetivo de obter percepções diretas dos colaboradores acerca dos efeitos das práticas de inclusão e desenvolvimento. O estudo utilizará uma metodologia mista, reunindo dados qualitativos e quantitativos, possibilitando uma avaliação minuciosa das informações recolhidas. Adicionalmente, o estudo englobará uma revisão bibliográfica de livros e trabalhos acadêmicos, com o objetivo de fundamentar teoricamente a análise dos dados recolhidos no terreno. A união de abordagens teóricas e empíricas busca proporcionar um entendimento completo sobre a relevância do engajamento da organização na inclusão e crescimento </w:t>
      </w:r>
      <w:r w:rsidRPr="00432C97">
        <w:rPr>
          <w:rFonts w:ascii="Arial" w:eastAsia="Calibri" w:hAnsi="Arial" w:cs="Arial"/>
          <w:sz w:val="24"/>
        </w:rPr>
        <w:lastRenderedPageBreak/>
        <w:t>de seus funcionários, além de enfatizar os efeitos benéficos e prejudiciais dessas políticas no contexto empresarial.</w:t>
      </w:r>
    </w:p>
    <w:p w14:paraId="5435ACF3" w14:textId="77777777" w:rsidR="00432C97" w:rsidRPr="00432C97" w:rsidRDefault="00432C97" w:rsidP="00432C97">
      <w:pPr>
        <w:spacing w:after="0" w:line="240" w:lineRule="auto"/>
        <w:jc w:val="both"/>
        <w:rPr>
          <w:rFonts w:ascii="Arial" w:eastAsia="Calibri" w:hAnsi="Arial" w:cs="Arial"/>
          <w:sz w:val="24"/>
        </w:rPr>
      </w:pPr>
    </w:p>
    <w:p w14:paraId="2A38BB79" w14:textId="77777777" w:rsidR="00010732" w:rsidRPr="00010732" w:rsidRDefault="00010732" w:rsidP="00010732">
      <w:pPr>
        <w:spacing w:after="0" w:line="240" w:lineRule="auto"/>
        <w:jc w:val="both"/>
        <w:rPr>
          <w:rFonts w:ascii="Arial" w:eastAsia="Calibri" w:hAnsi="Arial" w:cs="Arial"/>
          <w:sz w:val="24"/>
        </w:rPr>
      </w:pPr>
    </w:p>
    <w:p w14:paraId="5D7CD896" w14:textId="77777777" w:rsidR="00010732" w:rsidRDefault="00010732" w:rsidP="00010732">
      <w:pPr>
        <w:spacing w:after="0" w:line="240" w:lineRule="auto"/>
        <w:jc w:val="both"/>
        <w:rPr>
          <w:rFonts w:ascii="Arial" w:eastAsia="Calibri" w:hAnsi="Arial" w:cs="Arial"/>
          <w:sz w:val="24"/>
        </w:rPr>
      </w:pPr>
      <w:r w:rsidRPr="00010732">
        <w:rPr>
          <w:rFonts w:ascii="Arial" w:eastAsia="Calibri" w:hAnsi="Arial" w:cs="Arial"/>
          <w:b/>
          <w:bCs/>
          <w:sz w:val="24"/>
        </w:rPr>
        <w:t>Palavras-chave:</w:t>
      </w:r>
      <w:r w:rsidRPr="00010732">
        <w:rPr>
          <w:rFonts w:ascii="Arial" w:eastAsia="Calibri" w:hAnsi="Arial" w:cs="Arial"/>
          <w:sz w:val="24"/>
        </w:rPr>
        <w:t xml:space="preserve"> </w:t>
      </w:r>
      <w:r w:rsidR="00432C97" w:rsidRPr="00432C97">
        <w:rPr>
          <w:rFonts w:ascii="Arial" w:eastAsia="Calibri" w:hAnsi="Arial" w:cs="Arial"/>
          <w:sz w:val="24"/>
        </w:rPr>
        <w:t>Treinamento; Desenvolvimento; Inclusão; Diversidade; Desempenho organizacional.</w:t>
      </w:r>
    </w:p>
    <w:p w14:paraId="198DE536" w14:textId="77777777" w:rsidR="00432C97" w:rsidRDefault="00432C97" w:rsidP="00010732">
      <w:pPr>
        <w:spacing w:after="0" w:line="240" w:lineRule="auto"/>
        <w:jc w:val="both"/>
        <w:rPr>
          <w:rFonts w:ascii="Arial" w:eastAsia="Calibri" w:hAnsi="Arial" w:cs="Arial"/>
          <w:sz w:val="24"/>
        </w:rPr>
      </w:pPr>
    </w:p>
    <w:p w14:paraId="739EFF9D" w14:textId="77777777" w:rsidR="00432C97" w:rsidRDefault="00432C97" w:rsidP="00010732">
      <w:pPr>
        <w:spacing w:after="0" w:line="240" w:lineRule="auto"/>
        <w:jc w:val="both"/>
        <w:rPr>
          <w:rFonts w:ascii="Arial" w:eastAsia="Calibri" w:hAnsi="Arial" w:cs="Arial"/>
          <w:sz w:val="24"/>
        </w:rPr>
      </w:pPr>
    </w:p>
    <w:p w14:paraId="35C11050" w14:textId="77777777" w:rsidR="00432C97" w:rsidRDefault="00432C97" w:rsidP="00432C97">
      <w:pPr>
        <w:spacing w:after="0" w:line="240" w:lineRule="auto"/>
        <w:jc w:val="center"/>
        <w:rPr>
          <w:rFonts w:ascii="Arial" w:eastAsia="Calibri" w:hAnsi="Arial" w:cs="Arial"/>
          <w:b/>
          <w:bCs/>
          <w:sz w:val="24"/>
          <w:lang w:val="en-US"/>
        </w:rPr>
      </w:pPr>
      <w:r>
        <w:rPr>
          <w:rFonts w:ascii="Arial" w:eastAsia="Calibri" w:hAnsi="Arial" w:cs="Arial"/>
          <w:b/>
          <w:bCs/>
          <w:sz w:val="24"/>
          <w:lang w:val="en-US"/>
        </w:rPr>
        <w:t>ABSTRACT</w:t>
      </w:r>
    </w:p>
    <w:p w14:paraId="4A9BA4A7" w14:textId="77777777" w:rsidR="00432C97" w:rsidRPr="00432C97" w:rsidRDefault="00432C97" w:rsidP="00432C97">
      <w:pPr>
        <w:spacing w:after="0" w:line="240" w:lineRule="auto"/>
        <w:jc w:val="center"/>
        <w:rPr>
          <w:rFonts w:ascii="Arial" w:eastAsia="Calibri" w:hAnsi="Arial" w:cs="Arial"/>
          <w:sz w:val="24"/>
          <w:lang w:val="en-US"/>
        </w:rPr>
      </w:pPr>
    </w:p>
    <w:p w14:paraId="50088178" w14:textId="77777777" w:rsidR="00432C97" w:rsidRPr="00432C97" w:rsidRDefault="00432C97" w:rsidP="00432C97">
      <w:pPr>
        <w:spacing w:after="0" w:line="240" w:lineRule="auto"/>
        <w:jc w:val="both"/>
        <w:rPr>
          <w:rFonts w:ascii="Arial" w:eastAsia="Calibri" w:hAnsi="Arial" w:cs="Arial"/>
          <w:sz w:val="24"/>
          <w:lang w:val="en-US"/>
        </w:rPr>
      </w:pPr>
      <w:r w:rsidRPr="00432C97">
        <w:rPr>
          <w:rFonts w:ascii="Arial" w:eastAsia="Calibri" w:hAnsi="Arial" w:cs="Arial"/>
          <w:sz w:val="24"/>
          <w:lang w:val="en-US"/>
        </w:rPr>
        <w:t>This study aims to analyze the effect of engagement with inclusion in the business context, focusing on employee training and development. The study is based on the premise that well-organized inclusion practices can increase productivity, engagement, and talent retention in organizations. However, the lack of investment in inclusive projects and continuous training can result in negative consequences, such as employee disengagement and higher turnover rates. The research seeks to answer the following central question: What are the impacts of the lack of commitment to inclusion in the processes of employee training and development? Based on this question, the general objectives include examining how inclusion policies impact organizational culture and employee performance. The specific objectives include analyzing the obstacles companies face when implementing these policies, identifying the advantages of continuous inclusion-focused training, and comparing the results between organizations that adopt these practices and those that do not. This study will be conducted through field research, emphasizing the application of questionnaires to employees of medium and large companies. The target audience will include employees who do not hold managerial positions, aiming to obtain direct perceptions from employees regarding the effects of inclusion and development practices. The study will employ a mixed methodology, gathering qualitative and quantitative data, allowing for a thorough assessment of the information collected. Additionally, the study will encompass a literature review of books and academic papers to theoretically support the analysis of field data. The combination of theoretical and empirical approaches seeks to provide a comprehensive understanding of the importance of organizational engagement in employee inclusion and development, while emphasizing the beneficial and harmful effects of these policies in the business context.</w:t>
      </w:r>
    </w:p>
    <w:p w14:paraId="715BBA86" w14:textId="77777777" w:rsidR="00432C97" w:rsidRDefault="00432C97" w:rsidP="00432C97">
      <w:pPr>
        <w:spacing w:after="0" w:line="240" w:lineRule="auto"/>
        <w:jc w:val="both"/>
        <w:rPr>
          <w:rFonts w:ascii="Arial" w:eastAsia="Calibri" w:hAnsi="Arial" w:cs="Arial"/>
          <w:b/>
          <w:bCs/>
          <w:sz w:val="24"/>
          <w:lang w:val="en-US"/>
        </w:rPr>
      </w:pPr>
    </w:p>
    <w:p w14:paraId="670F9007" w14:textId="77777777" w:rsidR="00432C97" w:rsidRPr="00432C97" w:rsidRDefault="00432C97" w:rsidP="00432C97">
      <w:pPr>
        <w:spacing w:after="0" w:line="240" w:lineRule="auto"/>
        <w:jc w:val="both"/>
        <w:rPr>
          <w:rFonts w:ascii="Arial" w:eastAsia="Calibri" w:hAnsi="Arial" w:cs="Arial"/>
          <w:sz w:val="24"/>
          <w:lang w:val="en-US"/>
        </w:rPr>
      </w:pPr>
      <w:r w:rsidRPr="00432C97">
        <w:rPr>
          <w:rFonts w:ascii="Arial" w:eastAsia="Calibri" w:hAnsi="Arial" w:cs="Arial"/>
          <w:b/>
          <w:bCs/>
          <w:sz w:val="24"/>
          <w:lang w:val="en-US"/>
        </w:rPr>
        <w:t>Keywords</w:t>
      </w:r>
      <w:r w:rsidRPr="00432C97">
        <w:rPr>
          <w:rFonts w:ascii="Arial" w:eastAsia="Calibri" w:hAnsi="Arial" w:cs="Arial"/>
          <w:sz w:val="24"/>
          <w:lang w:val="en-US"/>
        </w:rPr>
        <w:t>: Training; Development; Inclusion; Diversity; Organizational performance.</w:t>
      </w:r>
    </w:p>
    <w:p w14:paraId="5B15455E" w14:textId="77777777" w:rsidR="00432C97" w:rsidRDefault="00432C97" w:rsidP="00010732">
      <w:pPr>
        <w:spacing w:after="0" w:line="240" w:lineRule="auto"/>
        <w:jc w:val="both"/>
        <w:rPr>
          <w:rFonts w:ascii="Arial" w:eastAsia="Calibri" w:hAnsi="Arial" w:cs="Arial"/>
          <w:sz w:val="24"/>
          <w:lang w:val="en-US"/>
        </w:rPr>
      </w:pPr>
    </w:p>
    <w:p w14:paraId="5A130568" w14:textId="77777777" w:rsidR="00432C97" w:rsidRDefault="00432C97" w:rsidP="00010732">
      <w:pPr>
        <w:spacing w:after="0" w:line="240" w:lineRule="auto"/>
        <w:jc w:val="both"/>
        <w:rPr>
          <w:rFonts w:ascii="Arial" w:eastAsia="Calibri" w:hAnsi="Arial" w:cs="Arial"/>
          <w:sz w:val="24"/>
          <w:lang w:val="en-US"/>
        </w:rPr>
      </w:pPr>
    </w:p>
    <w:p w14:paraId="26C353F4" w14:textId="77777777" w:rsidR="00432C97" w:rsidRPr="00013F02" w:rsidRDefault="00DD4DD1" w:rsidP="00ED11AB">
      <w:pPr>
        <w:spacing w:after="0" w:line="240" w:lineRule="auto"/>
        <w:jc w:val="both"/>
        <w:rPr>
          <w:rFonts w:ascii="Arial" w:eastAsia="Calibri" w:hAnsi="Arial" w:cs="Arial"/>
          <w:b/>
          <w:bCs/>
          <w:sz w:val="24"/>
        </w:rPr>
      </w:pPr>
      <w:r w:rsidRPr="00013F02">
        <w:rPr>
          <w:rFonts w:ascii="Arial" w:eastAsia="Calibri" w:hAnsi="Arial" w:cs="Arial"/>
          <w:b/>
          <w:bCs/>
          <w:sz w:val="24"/>
        </w:rPr>
        <w:t>INTRODUÇÃO</w:t>
      </w:r>
    </w:p>
    <w:p w14:paraId="2E788412" w14:textId="77777777" w:rsidR="00DD4DD1" w:rsidRPr="00013F02" w:rsidRDefault="00DD4DD1" w:rsidP="00ED11AB">
      <w:pPr>
        <w:spacing w:after="0" w:line="240" w:lineRule="auto"/>
        <w:jc w:val="both"/>
        <w:rPr>
          <w:rFonts w:ascii="Arial" w:eastAsia="Calibri" w:hAnsi="Arial" w:cs="Arial"/>
          <w:b/>
          <w:bCs/>
          <w:sz w:val="24"/>
        </w:rPr>
      </w:pPr>
    </w:p>
    <w:p w14:paraId="606F6481" w14:textId="77777777" w:rsidR="00DD4DD1" w:rsidRPr="00DD4DD1" w:rsidRDefault="00DD4DD1" w:rsidP="00ED11A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DD4DD1">
        <w:rPr>
          <w:rFonts w:ascii="Arial" w:eastAsia="Times New Roman" w:hAnsi="Arial" w:cs="Arial"/>
          <w:sz w:val="24"/>
          <w:szCs w:val="24"/>
          <w:lang w:eastAsia="pt-BR"/>
        </w:rPr>
        <w:t xml:space="preserve">No cenário corporativo atual, a capacitação e evolução dos colaboradores tornaram-se elementos fundamentais para o êxito da organização. Companhias que alocam recursos em programas de formação contínua costumam incentivar a inclusão e a diversidade, elementos essenciais para o desenvolvimento sustentável. Contudo, a ausência de envolvimento nesses processos, </w:t>
      </w:r>
      <w:r w:rsidRPr="00DD4DD1">
        <w:rPr>
          <w:rFonts w:ascii="Arial" w:eastAsia="Times New Roman" w:hAnsi="Arial" w:cs="Arial"/>
          <w:sz w:val="24"/>
          <w:szCs w:val="24"/>
          <w:lang w:eastAsia="pt-BR"/>
        </w:rPr>
        <w:lastRenderedPageBreak/>
        <w:t>particularmente no âmbito da inclusão, pode resultar em consequências adversas como a desmotivação, o crescimento da rotatividade e a diminuição da produtividade. Conforme Chiavenato (2014), "o desenvolvimento humano é a base para a construção de uma organização competitiva, capaz de enfrentar as adversidades do mercado e promover a integração de todos os seus membros".</w:t>
      </w:r>
    </w:p>
    <w:p w14:paraId="2C6F8B05"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4E3516B5"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Ademais, o treinamento e o desenvolvimento são vistos como instrumentos cruciais para o aprimoramento constante das habilidades e competências dos colaboradores, trazendo vantagens tanto para os funcionários quanto para a empresa. Esse aprimoramento contínuo, quando negligenciado, pode criar um ambiente onde a falta de inclusão se torna um fator limitante, levando a uma fragmentação da equipe. Quando esses processos são descuidados, particularmente em relação à inclusão, as organizações podem se deparar com diversos problemas organizacionais, tais como a ausência de unidade e a exclusão de talentos. Conforme Marras (2011), "a gestão estratégica de pessoas passa, necessariamente, pelo desenvolvimento de programas de inclusão que visem à equidade e ao respeito às diferenças no ambiente corporativo".</w:t>
      </w:r>
    </w:p>
    <w:p w14:paraId="65B4FA10"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6AEA2F9F"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O investimento em formação contínua, além de promover um ambiente de trabalho mais inclusivo, reforça a cultura da organização, estimulando tanto a inovação quanto o rendimento. Esse ambiente de inclusão é vital, pois, sem ele, os colaboradores podem se sentir desmotivados e afastados dos objetivos comuns. Quando os colaboradores se sentem capacitados e apreciados, nota-se um aumento evidente nos níveis de envolvimento e na habilidade de contribuir de forma criativa. No entanto, sem um engajamento autêntico no progresso dos funcionários, surgem obstáculos invisíveis que complicam a construção de um ambiente favorável à cooperação e ao desenvolvimento conjunto. Segundo Fleury (2000), "empresas que não priorizam a inclusão por meio do treinamento tendem a ver o potencial de seus colaboradores desperdiçado, resultando em uma força de trabalho menos integrada e menos produtiva".</w:t>
      </w:r>
    </w:p>
    <w:p w14:paraId="3531D19C"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53432869"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A promoção da inclusão nas empresas vai além da mera aplicação de políticas; exige um engajamento autêntico da administração e uma cultura </w:t>
      </w:r>
      <w:r w:rsidRPr="00DD4DD1">
        <w:rPr>
          <w:rFonts w:ascii="Arial" w:eastAsia="Times New Roman" w:hAnsi="Arial" w:cs="Arial"/>
          <w:sz w:val="24"/>
          <w:szCs w:val="24"/>
          <w:lang w:eastAsia="pt-BR"/>
        </w:rPr>
        <w:lastRenderedPageBreak/>
        <w:t xml:space="preserve">empresarial que preze pela diversidade. Esse comprometimento deve ser demonstrado não apenas em palavras, mas também em ações concretas que promovam a inclusão em todos os níveis da organização. De acordo com o Instituto Ethos (2000), "a diversidade deve ser perseguida e praticada em conjunto por cidadãos, instituições, governos e comunidades". </w:t>
      </w:r>
    </w:p>
    <w:p w14:paraId="52721CB5"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r>
    </w:p>
    <w:p w14:paraId="7EC4406A"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Essa dedicação é crucial, pois empresas que apostam na inclusão não só expandem sua capacidade de inovação, como também atraem e mantêm talentos variados, essenciais para a adaptação e competitividade no mercado contemporâneo. O estudo indica que ambientes inclusivos estimulam um crescimento na satisfação e no envolvimento dos colaboradores, levando a uma melhoria considerável no rendimento da organização (ETHOS, 2000).</w:t>
      </w:r>
    </w:p>
    <w:p w14:paraId="49E81B97"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68775E13"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O comprometimento com a diversidade e inclusão nas empresas vai além da implementação de políticas; é uma prática que precisa ser integrada à cultura organizacional. Assim, torna-se evidente que a diversidade não é apenas um objetivo, mas uma estratégia que traz benefícios tangíveis para as organizações. Empresas que apreciam a diversidade não só atraem profissionais diversificados, mas também promovem um ambiente onde todos os funcionários se sintam apreciados e respeitados. Isso leva a um aumento na inovação e criatividade, pois diferentes pontos de vista contribuem para soluções mais completas e eficientes. Ademais, a inclusão fomenta a satisfação no trabalho e o envolvimento dos colaboradores, diminuindo a taxa de desligamento e aprimorando o rendimento da organização. Portanto, a promoção de um ambiente inclusivo é uma tática crucial para a sustentabilidade e o êxito duradouro das organizações (LUZ, FRANCO &amp; ALVEZ, 2023).</w:t>
      </w:r>
    </w:p>
    <w:p w14:paraId="4660E029"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0D8455E5"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A dedicação à inclusão e diversidade no local de trabalho é crucial não só para estabelecer um ambiente de trabalho colaborativo, mas também para a performance da organização. Compreender essa interdependência é essencial para que as empresas adotem uma postura proativa em relação a esses temas. Pesquisas indicam que companhias que cultivam uma cultura de inclusão têm um desempenho financeiro superior. Por exemplo, um estudo conduzido pela McKinsey &amp; Company indica que companhias que apostam na diversidade têm </w:t>
      </w:r>
      <w:r w:rsidRPr="00DD4DD1">
        <w:rPr>
          <w:rFonts w:ascii="Arial" w:eastAsia="Times New Roman" w:hAnsi="Arial" w:cs="Arial"/>
          <w:sz w:val="24"/>
          <w:szCs w:val="24"/>
          <w:lang w:eastAsia="pt-BR"/>
        </w:rPr>
        <w:lastRenderedPageBreak/>
        <w:t>33% mais chances de apresentar um desempenho financeiro superior à média do seu segmento. Ademais, a Deloitte indica que empresas com equipes diversificadas possuem 2,3 vezes mais probabilidades de apresentar um desempenho superior no que diz respeito à inovação. Isso ocorre porque uma equipe diversificada oferece uma gama de pontos de vista e vivências, levando a soluções mais inovadoras e eficientes.</w:t>
      </w:r>
    </w:p>
    <w:p w14:paraId="28DFF33B"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3282EB63" w14:textId="7228C045"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Atualmente, os clientes estão cada vez mais conscientes das práticas de diversidade adotadas pelas marcas. Este fato não apenas reflete as expectativas sociais em evolução, mas também mostra como as empresas podem se beneficiar ao se alinharem a esses valores. </w:t>
      </w:r>
      <w:r w:rsidRPr="00013F02">
        <w:rPr>
          <w:rFonts w:ascii="Arial" w:eastAsia="Times New Roman" w:hAnsi="Arial" w:cs="Arial"/>
          <w:sz w:val="24"/>
          <w:szCs w:val="24"/>
          <w:lang w:eastAsia="pt-BR"/>
        </w:rPr>
        <w:t>Um estudo realizado pela Accenture</w:t>
      </w:r>
      <w:r w:rsidR="00620397" w:rsidRPr="00013F02">
        <w:rPr>
          <w:rFonts w:ascii="Arial" w:eastAsia="Times New Roman" w:hAnsi="Arial" w:cs="Arial"/>
          <w:sz w:val="24"/>
          <w:szCs w:val="24"/>
          <w:lang w:eastAsia="pt-BR"/>
        </w:rPr>
        <w:t xml:space="preserve"> (</w:t>
      </w:r>
      <w:r w:rsidR="00013F02" w:rsidRPr="00013F02">
        <w:rPr>
          <w:rFonts w:ascii="Arial" w:eastAsia="Times New Roman" w:hAnsi="Arial" w:cs="Arial"/>
          <w:sz w:val="24"/>
          <w:szCs w:val="24"/>
          <w:lang w:eastAsia="pt-BR"/>
        </w:rPr>
        <w:t>2018</w:t>
      </w:r>
      <w:r w:rsidR="00620397" w:rsidRPr="00013F02">
        <w:rPr>
          <w:rFonts w:ascii="Arial" w:eastAsia="Times New Roman" w:hAnsi="Arial" w:cs="Arial"/>
          <w:sz w:val="24"/>
          <w:szCs w:val="24"/>
          <w:lang w:eastAsia="pt-BR"/>
        </w:rPr>
        <w:t>)</w:t>
      </w:r>
      <w:r w:rsidRPr="00DD4DD1">
        <w:rPr>
          <w:rFonts w:ascii="Arial" w:eastAsia="Times New Roman" w:hAnsi="Arial" w:cs="Arial"/>
          <w:sz w:val="24"/>
          <w:szCs w:val="24"/>
          <w:lang w:eastAsia="pt-BR"/>
        </w:rPr>
        <w:t xml:space="preserve"> revela que 61% dos clientes preferem adquirir produtos de empresas que evidenciam seu compromisso com a diversidade e inclusão. Este comportamento não apenas espelha a consciência social dos clientes, mas também afeta diretamente a fidelidade à marca e a decisão de aquisição. Portanto, as empresas que valorizam a diversidade e a inclusão não só promovem um ambiente de trabalho mais equitativo, como também se posicionam de forma mais competitiva no mercado.</w:t>
      </w:r>
    </w:p>
    <w:p w14:paraId="638CFD58"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32E004A4" w14:textId="0A18736A"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A criação de programas de formação e desenvolvimento voltados para a inclusão é uma tática fundamental para as organizações que desejam aumentar o engajamento dos colaboradores. Esses programas são essenciais, pois a falta de capacitação pode levar a desânimo e perda de habilidades, comprometendo o desempenho da equipe. A ausência de investimento em capacitação pode resultar em desânimo e perda de habilidades. De acordo com uma pesquisa realizada pela </w:t>
      </w:r>
      <w:r w:rsidRPr="00A63F2D">
        <w:rPr>
          <w:rFonts w:ascii="Arial" w:eastAsia="Times New Roman" w:hAnsi="Arial" w:cs="Arial"/>
          <w:sz w:val="24"/>
          <w:szCs w:val="24"/>
          <w:lang w:eastAsia="pt-BR"/>
        </w:rPr>
        <w:t>Harvard Business Review</w:t>
      </w:r>
      <w:r w:rsidR="00620397" w:rsidRPr="00A63F2D">
        <w:rPr>
          <w:rFonts w:ascii="Arial" w:eastAsia="Times New Roman" w:hAnsi="Arial" w:cs="Arial"/>
          <w:sz w:val="24"/>
          <w:szCs w:val="24"/>
          <w:lang w:eastAsia="pt-BR"/>
        </w:rPr>
        <w:t xml:space="preserve"> (</w:t>
      </w:r>
      <w:r w:rsidR="00013F02" w:rsidRPr="00A63F2D">
        <w:rPr>
          <w:rFonts w:ascii="Arial" w:eastAsia="Times New Roman" w:hAnsi="Arial" w:cs="Arial"/>
          <w:sz w:val="24"/>
          <w:szCs w:val="24"/>
          <w:lang w:eastAsia="pt-BR"/>
        </w:rPr>
        <w:t>2016</w:t>
      </w:r>
      <w:r w:rsidR="00620397" w:rsidRPr="00A63F2D">
        <w:rPr>
          <w:rFonts w:ascii="Arial" w:eastAsia="Times New Roman" w:hAnsi="Arial" w:cs="Arial"/>
          <w:sz w:val="24"/>
          <w:szCs w:val="24"/>
          <w:lang w:eastAsia="pt-BR"/>
        </w:rPr>
        <w:t>)</w:t>
      </w:r>
      <w:r w:rsidRPr="00A63F2D">
        <w:rPr>
          <w:rFonts w:ascii="Arial" w:eastAsia="Times New Roman" w:hAnsi="Arial" w:cs="Arial"/>
          <w:sz w:val="24"/>
          <w:szCs w:val="24"/>
          <w:lang w:eastAsia="pt-BR"/>
        </w:rPr>
        <w:t>,</w:t>
      </w:r>
      <w:r w:rsidRPr="00DD4DD1">
        <w:rPr>
          <w:rFonts w:ascii="Arial" w:eastAsia="Times New Roman" w:hAnsi="Arial" w:cs="Arial"/>
          <w:sz w:val="24"/>
          <w:szCs w:val="24"/>
          <w:lang w:eastAsia="pt-BR"/>
        </w:rPr>
        <w:t xml:space="preserve"> empresas que adotam programas efetivos de capacitação em diversidade e inclusão têm 70% mais probabilidade de estabelecer uma cultura organizacional positiva. </w:t>
      </w:r>
      <w:r w:rsidRPr="00013F02">
        <w:rPr>
          <w:rFonts w:ascii="Arial" w:eastAsia="Times New Roman" w:hAnsi="Arial" w:cs="Arial"/>
          <w:sz w:val="24"/>
          <w:szCs w:val="24"/>
          <w:lang w:eastAsia="pt-BR"/>
        </w:rPr>
        <w:t xml:space="preserve">Adicionalmente, o estudo da </w:t>
      </w:r>
      <w:proofErr w:type="spellStart"/>
      <w:r w:rsidRPr="00013F02">
        <w:rPr>
          <w:rFonts w:ascii="Arial" w:eastAsia="Times New Roman" w:hAnsi="Arial" w:cs="Arial"/>
          <w:sz w:val="24"/>
          <w:szCs w:val="24"/>
          <w:lang w:eastAsia="pt-BR"/>
        </w:rPr>
        <w:t>Bersin</w:t>
      </w:r>
      <w:proofErr w:type="spellEnd"/>
      <w:r w:rsidRPr="00013F02">
        <w:rPr>
          <w:rFonts w:ascii="Arial" w:eastAsia="Times New Roman" w:hAnsi="Arial" w:cs="Arial"/>
          <w:sz w:val="24"/>
          <w:szCs w:val="24"/>
          <w:lang w:eastAsia="pt-BR"/>
        </w:rPr>
        <w:t xml:space="preserve"> by Deloitte</w:t>
      </w:r>
      <w:r w:rsidR="00620397" w:rsidRPr="00013F02">
        <w:rPr>
          <w:rFonts w:ascii="Arial" w:eastAsia="Times New Roman" w:hAnsi="Arial" w:cs="Arial"/>
          <w:sz w:val="24"/>
          <w:szCs w:val="24"/>
          <w:lang w:eastAsia="pt-BR"/>
        </w:rPr>
        <w:t xml:space="preserve"> (</w:t>
      </w:r>
      <w:r w:rsidR="00013F02" w:rsidRPr="00013F02">
        <w:rPr>
          <w:rFonts w:ascii="Arial" w:eastAsia="Times New Roman" w:hAnsi="Arial" w:cs="Arial"/>
          <w:sz w:val="24"/>
          <w:szCs w:val="24"/>
          <w:lang w:eastAsia="pt-BR"/>
        </w:rPr>
        <w:t>2017</w:t>
      </w:r>
      <w:r w:rsidR="00620397" w:rsidRPr="00013F02">
        <w:rPr>
          <w:rFonts w:ascii="Arial" w:eastAsia="Times New Roman" w:hAnsi="Arial" w:cs="Arial"/>
          <w:sz w:val="24"/>
          <w:szCs w:val="24"/>
          <w:lang w:eastAsia="pt-BR"/>
        </w:rPr>
        <w:t>)</w:t>
      </w:r>
      <w:r w:rsidR="00620397">
        <w:rPr>
          <w:rFonts w:ascii="Arial" w:eastAsia="Times New Roman" w:hAnsi="Arial" w:cs="Arial"/>
          <w:sz w:val="24"/>
          <w:szCs w:val="24"/>
          <w:lang w:eastAsia="pt-BR"/>
        </w:rPr>
        <w:t xml:space="preserve"> </w:t>
      </w:r>
      <w:r w:rsidRPr="00DD4DD1">
        <w:rPr>
          <w:rFonts w:ascii="Arial" w:eastAsia="Times New Roman" w:hAnsi="Arial" w:cs="Arial"/>
          <w:sz w:val="24"/>
          <w:szCs w:val="24"/>
          <w:lang w:eastAsia="pt-BR"/>
        </w:rPr>
        <w:t>indica que as companhias que incentivam a inclusão têm 1,7 vezes mais chances de serem inovadoras e se sobressaírem no mercado.</w:t>
      </w:r>
    </w:p>
    <w:p w14:paraId="571EE217"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56D47661" w14:textId="1DA49972"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Essa influência benéfica dos programas de inclusão se torna ainda mais clara quando se leva em conta que a diversidade não é somente um tema ético, </w:t>
      </w:r>
      <w:r w:rsidRPr="00DD4DD1">
        <w:rPr>
          <w:rFonts w:ascii="Arial" w:eastAsia="Times New Roman" w:hAnsi="Arial" w:cs="Arial"/>
          <w:sz w:val="24"/>
          <w:szCs w:val="24"/>
          <w:lang w:eastAsia="pt-BR"/>
        </w:rPr>
        <w:lastRenderedPageBreak/>
        <w:t xml:space="preserve">mas também um diferencial competitivo. Portanto, é evidente que a implementação de tais programas é uma estratégia eficaz para impulsionar a performance organizacional. De acordo com o </w:t>
      </w:r>
      <w:r w:rsidRPr="00013F02">
        <w:rPr>
          <w:rFonts w:ascii="Arial" w:eastAsia="Times New Roman" w:hAnsi="Arial" w:cs="Arial"/>
          <w:sz w:val="24"/>
          <w:szCs w:val="24"/>
          <w:lang w:eastAsia="pt-BR"/>
        </w:rPr>
        <w:t>Fórum Econômico Mundial,</w:t>
      </w:r>
      <w:r w:rsidR="00620397" w:rsidRPr="00013F02">
        <w:rPr>
          <w:rFonts w:ascii="Arial" w:eastAsia="Times New Roman" w:hAnsi="Arial" w:cs="Arial"/>
          <w:sz w:val="24"/>
          <w:szCs w:val="24"/>
          <w:lang w:eastAsia="pt-BR"/>
        </w:rPr>
        <w:t xml:space="preserve"> (</w:t>
      </w:r>
      <w:r w:rsidR="00013F02" w:rsidRPr="00013F02">
        <w:rPr>
          <w:rFonts w:ascii="Arial" w:eastAsia="Times New Roman" w:hAnsi="Arial" w:cs="Arial"/>
          <w:sz w:val="24"/>
          <w:szCs w:val="24"/>
          <w:lang w:eastAsia="pt-BR"/>
        </w:rPr>
        <w:t>2020</w:t>
      </w:r>
      <w:r w:rsidR="00620397" w:rsidRPr="00013F02">
        <w:rPr>
          <w:rFonts w:ascii="Arial" w:eastAsia="Times New Roman" w:hAnsi="Arial" w:cs="Arial"/>
          <w:sz w:val="24"/>
          <w:szCs w:val="24"/>
          <w:lang w:eastAsia="pt-BR"/>
        </w:rPr>
        <w:t>)</w:t>
      </w:r>
      <w:r w:rsidRPr="00DD4DD1">
        <w:rPr>
          <w:rFonts w:ascii="Arial" w:eastAsia="Times New Roman" w:hAnsi="Arial" w:cs="Arial"/>
          <w:sz w:val="24"/>
          <w:szCs w:val="24"/>
          <w:lang w:eastAsia="pt-BR"/>
        </w:rPr>
        <w:t xml:space="preserve"> companhias que incentivam a diversidade de gênero possuem 15% mais possibilidades de superar seus concorrentes. Assim, ao implementar treinamentos que incentivam a inclusão, as organizações não apenas satisfazem necessidades sociais, mas também se posicionam de forma mais vantajosa no mercado mundial.</w:t>
      </w:r>
    </w:p>
    <w:p w14:paraId="2FCE41E7"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16C30C85" w14:textId="731DA48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A adoção de práticas de inclusão e diversidade pode, no final das contas, potencializar a retenção de profissionais talentosos e diminuir as despesas ligadas à rotatividade. Esse aspecto é crucial, pois a rotatividade elevada pode ser um grande entrave para o crescimento sustentável da empresa. Companhias que implementam políticas inclusivas costumam notar uma redução considerável no turnover de colaboradores, o que pode levar a economias consideráveis. Segundo uma pesquisa realizada pela </w:t>
      </w:r>
      <w:proofErr w:type="spellStart"/>
      <w:r w:rsidRPr="00013F02">
        <w:rPr>
          <w:rFonts w:ascii="Arial" w:eastAsia="Times New Roman" w:hAnsi="Arial" w:cs="Arial"/>
          <w:sz w:val="24"/>
          <w:szCs w:val="24"/>
          <w:lang w:eastAsia="pt-BR"/>
        </w:rPr>
        <w:t>Glassdoor</w:t>
      </w:r>
      <w:proofErr w:type="spellEnd"/>
      <w:r w:rsidR="00620397" w:rsidRPr="00013F02">
        <w:rPr>
          <w:rFonts w:ascii="Arial" w:eastAsia="Times New Roman" w:hAnsi="Arial" w:cs="Arial"/>
          <w:sz w:val="24"/>
          <w:szCs w:val="24"/>
          <w:lang w:eastAsia="pt-BR"/>
        </w:rPr>
        <w:t xml:space="preserve"> (</w:t>
      </w:r>
      <w:r w:rsidR="00013F02" w:rsidRPr="00013F02">
        <w:rPr>
          <w:rFonts w:ascii="Arial" w:eastAsia="Times New Roman" w:hAnsi="Arial" w:cs="Arial"/>
          <w:sz w:val="24"/>
          <w:szCs w:val="24"/>
          <w:lang w:eastAsia="pt-BR"/>
        </w:rPr>
        <w:t>2020</w:t>
      </w:r>
      <w:r w:rsidR="00620397" w:rsidRPr="00013F02">
        <w:rPr>
          <w:rFonts w:ascii="Arial" w:eastAsia="Times New Roman" w:hAnsi="Arial" w:cs="Arial"/>
          <w:sz w:val="24"/>
          <w:szCs w:val="24"/>
          <w:lang w:eastAsia="pt-BR"/>
        </w:rPr>
        <w:t>)</w:t>
      </w:r>
      <w:r w:rsidRPr="00013F02">
        <w:rPr>
          <w:rFonts w:ascii="Arial" w:eastAsia="Times New Roman" w:hAnsi="Arial" w:cs="Arial"/>
          <w:sz w:val="24"/>
          <w:szCs w:val="24"/>
          <w:lang w:eastAsia="pt-BR"/>
        </w:rPr>
        <w:t>, c</w:t>
      </w:r>
      <w:r w:rsidRPr="00DD4DD1">
        <w:rPr>
          <w:rFonts w:ascii="Arial" w:eastAsia="Times New Roman" w:hAnsi="Arial" w:cs="Arial"/>
          <w:sz w:val="24"/>
          <w:szCs w:val="24"/>
          <w:lang w:eastAsia="pt-BR"/>
        </w:rPr>
        <w:t xml:space="preserve">ompanhias com uma cultura de inclusão robusta tendem a ter uma menor taxa de alta rotatividade de colaboradores. Isso não apenas favorece um ambiente de trabalho mais estável, como também possibilita que as empresas formem equipes mais unidas e eficazes. </w:t>
      </w:r>
    </w:p>
    <w:p w14:paraId="53C3F660"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1FCF9339" w14:textId="6B7CBA93"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Ademais, a inclusão no local de trabalho também está ligada ao incremento da satisfação e envolvimento dos colaboradores. Estudos apontam que funcionários que se sentem apreciados e incluídos tendem a se dedicar mais às suas tarefas e a contribuir de maneira positiva para a cultura organizacional. A McKinsey &amp; </w:t>
      </w:r>
      <w:r w:rsidRPr="006D4A92">
        <w:rPr>
          <w:rFonts w:ascii="Arial" w:eastAsia="Times New Roman" w:hAnsi="Arial" w:cs="Arial"/>
          <w:sz w:val="24"/>
          <w:szCs w:val="24"/>
          <w:lang w:eastAsia="pt-BR"/>
        </w:rPr>
        <w:t>Company</w:t>
      </w:r>
      <w:r w:rsidR="006D4A92">
        <w:rPr>
          <w:rFonts w:ascii="Arial" w:eastAsia="Times New Roman" w:hAnsi="Arial" w:cs="Arial"/>
          <w:sz w:val="24"/>
          <w:szCs w:val="24"/>
          <w:lang w:eastAsia="pt-BR"/>
        </w:rPr>
        <w:t xml:space="preserve"> </w:t>
      </w:r>
      <w:r w:rsidR="00620397" w:rsidRPr="006D4A92">
        <w:rPr>
          <w:rFonts w:ascii="Arial" w:eastAsia="Times New Roman" w:hAnsi="Arial" w:cs="Arial"/>
          <w:sz w:val="24"/>
          <w:szCs w:val="24"/>
          <w:lang w:eastAsia="pt-BR"/>
        </w:rPr>
        <w:t>(</w:t>
      </w:r>
      <w:r w:rsidR="006D4A92" w:rsidRPr="006D4A92">
        <w:rPr>
          <w:rFonts w:ascii="Arial" w:eastAsia="Times New Roman" w:hAnsi="Arial" w:cs="Arial"/>
          <w:sz w:val="24"/>
          <w:szCs w:val="24"/>
          <w:lang w:eastAsia="pt-BR"/>
        </w:rPr>
        <w:t>2018)</w:t>
      </w:r>
      <w:r w:rsidR="006D4A92" w:rsidRPr="00DD4DD1">
        <w:rPr>
          <w:rFonts w:ascii="Arial" w:eastAsia="Times New Roman" w:hAnsi="Arial" w:cs="Arial"/>
          <w:sz w:val="24"/>
          <w:szCs w:val="24"/>
          <w:lang w:eastAsia="pt-BR"/>
        </w:rPr>
        <w:t xml:space="preserve"> ressalta</w:t>
      </w:r>
      <w:r w:rsidRPr="00DD4DD1">
        <w:rPr>
          <w:rFonts w:ascii="Arial" w:eastAsia="Times New Roman" w:hAnsi="Arial" w:cs="Arial"/>
          <w:sz w:val="24"/>
          <w:szCs w:val="24"/>
          <w:lang w:eastAsia="pt-BR"/>
        </w:rPr>
        <w:t xml:space="preserve"> que empresas que valorizam a diversidade tendem a apresentar altos índices de inovação e performance, o que resulta em significativas vantagens competitivas no mercado.</w:t>
      </w:r>
    </w:p>
    <w:p w14:paraId="794FBD15"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0315C47F" w14:textId="77777777" w:rsid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Portanto, o investimento em diversidade e inclusão vai além de uma mera questão de moral ou ética, constituindo uma estratégia de negócios inteligente que pode trazer vantagens financeiras e culturais significativas para as empresas.</w:t>
      </w:r>
    </w:p>
    <w:p w14:paraId="751FE4F8" w14:textId="77777777" w:rsidR="00DD4DD1" w:rsidRDefault="00DD4DD1" w:rsidP="00ED11AB">
      <w:pPr>
        <w:spacing w:after="0" w:line="360" w:lineRule="auto"/>
        <w:jc w:val="both"/>
        <w:rPr>
          <w:rFonts w:ascii="Arial" w:eastAsia="Times New Roman" w:hAnsi="Arial" w:cs="Arial"/>
          <w:sz w:val="24"/>
          <w:szCs w:val="24"/>
          <w:lang w:eastAsia="pt-BR"/>
        </w:rPr>
      </w:pPr>
    </w:p>
    <w:p w14:paraId="639FFE12"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lastRenderedPageBreak/>
        <w:t>Diante desse cenário, surge a seguinte pergunta norteadora:</w:t>
      </w:r>
    </w:p>
    <w:p w14:paraId="0BE2F2C0" w14:textId="77777777" w:rsid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"De que forma as políticas de inclusão e diversidade nas organizações impactam a retenção de talentos e o desempenho organizacional, promovendo inovação e desenvolvimento sustentável?"</w:t>
      </w:r>
    </w:p>
    <w:p w14:paraId="1C876D0B" w14:textId="77777777" w:rsidR="00DD4DD1" w:rsidRDefault="00DD4DD1" w:rsidP="00ED11AB">
      <w:pPr>
        <w:spacing w:after="0" w:line="360" w:lineRule="auto"/>
        <w:jc w:val="both"/>
        <w:rPr>
          <w:rFonts w:ascii="Arial" w:eastAsia="Times New Roman" w:hAnsi="Arial" w:cs="Arial"/>
          <w:sz w:val="24"/>
          <w:szCs w:val="24"/>
          <w:lang w:eastAsia="pt-BR"/>
        </w:rPr>
      </w:pPr>
    </w:p>
    <w:p w14:paraId="126F08CE" w14:textId="77777777" w:rsidR="00DD4DD1" w:rsidRPr="00DD4DD1" w:rsidRDefault="00DD4DD1" w:rsidP="00ED11A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DD4DD1">
        <w:rPr>
          <w:rFonts w:ascii="Arial" w:eastAsia="Times New Roman" w:hAnsi="Arial" w:cs="Arial"/>
          <w:sz w:val="24"/>
          <w:szCs w:val="24"/>
          <w:lang w:eastAsia="pt-BR"/>
        </w:rPr>
        <w:t>Este trabalho tem como objetivo geral analisar, através de uma revisão bibliográfica, as principais abordagens teóricas e práticas sobre o impacto do treinamento e desenvolvimento no desempenho dos colaboradores dentro das organizações. O estudo destaca as consequências da falta de comprometimento com o processo de inclusão e desenvolvimento contínuo, evidenciando sua importância para a produtividade e retenção de talentos.</w:t>
      </w:r>
    </w:p>
    <w:p w14:paraId="48B17717"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De maneira específica, o estudo busca analisar as teorias predominantes sobre treinamento e desenvolvimento, com ênfase em práticas que promovem a inclusão e retenção de talentos. Além disso, pretende examinar os impactos negativos da ausência de comprometimento organizacional com o desenvolvimento contínuo no desempenho e na produtividade dos colaboradores. Por fim, o estudo visa identificar, na literatura, recomendações que possam melhorar os processos de treinamento, considerando a importância da inclusão e do engajamento efetivo dos colaboradores.</w:t>
      </w:r>
    </w:p>
    <w:p w14:paraId="6B51A671" w14:textId="77777777" w:rsidR="00DD4DD1" w:rsidRDefault="00DD4DD1" w:rsidP="00ED11AB">
      <w:pPr>
        <w:spacing w:after="0" w:line="360" w:lineRule="auto"/>
        <w:jc w:val="both"/>
        <w:rPr>
          <w:rFonts w:ascii="Arial" w:eastAsia="Times New Roman" w:hAnsi="Arial" w:cs="Arial"/>
          <w:sz w:val="24"/>
          <w:szCs w:val="24"/>
          <w:lang w:eastAsia="pt-BR"/>
        </w:rPr>
      </w:pPr>
    </w:p>
    <w:p w14:paraId="61DE8B78" w14:textId="6A640322" w:rsidR="008B47AA" w:rsidRDefault="00DD4DD1" w:rsidP="008B47AA">
      <w:pPr>
        <w:pStyle w:val="PargrafodaLista"/>
        <w:numPr>
          <w:ilvl w:val="0"/>
          <w:numId w:val="1"/>
        </w:numPr>
        <w:spacing w:after="0" w:line="360" w:lineRule="auto"/>
        <w:jc w:val="both"/>
        <w:rPr>
          <w:rFonts w:ascii="Arial" w:eastAsia="Times New Roman" w:hAnsi="Arial" w:cs="Arial"/>
          <w:b/>
          <w:bCs/>
          <w:sz w:val="24"/>
          <w:szCs w:val="24"/>
          <w:lang w:eastAsia="pt-BR"/>
        </w:rPr>
      </w:pPr>
      <w:r w:rsidRPr="008B47AA">
        <w:rPr>
          <w:rFonts w:ascii="Arial" w:eastAsia="Times New Roman" w:hAnsi="Arial" w:cs="Arial"/>
          <w:b/>
          <w:bCs/>
          <w:sz w:val="24"/>
          <w:szCs w:val="24"/>
          <w:lang w:eastAsia="pt-BR"/>
        </w:rPr>
        <w:t>REFERÊNCIAL TEÓRICO</w:t>
      </w:r>
    </w:p>
    <w:p w14:paraId="5B30BF36" w14:textId="1ED85658" w:rsidR="008B47AA" w:rsidRPr="008B47AA" w:rsidRDefault="008B47AA" w:rsidP="008B47AA">
      <w:pPr>
        <w:pStyle w:val="NormalWeb"/>
        <w:spacing w:line="360" w:lineRule="auto"/>
        <w:jc w:val="both"/>
        <w:rPr>
          <w:rFonts w:ascii="Arial" w:hAnsi="Arial" w:cs="Arial"/>
        </w:rPr>
      </w:pPr>
      <w:r>
        <w:rPr>
          <w:rFonts w:ascii="Arial" w:hAnsi="Arial" w:cs="Arial"/>
        </w:rPr>
        <w:tab/>
      </w:r>
      <w:r w:rsidRPr="008B47AA">
        <w:rPr>
          <w:rFonts w:ascii="Arial" w:hAnsi="Arial" w:cs="Arial"/>
        </w:rPr>
        <w:t>O tema da diversidade e inclusão no ambiente organizacional tem ganhado crescente relevância nas últimas décadas, sendo reconhecido como um fator fundamental para o desenvolvimento e sucesso das empresas. A gestão da diversidade, que engloba aspectos como gênero, etnia, orientação sexual, entre outros, tem sido associada a benefícios substanciais, como o aumento da inovação, a melhoria do desempenho organizacional e a promoção de um ambiente de trabalho mais saudável e produtivo (BOSTON CONSULTING GROUP, 2018; DELOITTE, 2019).</w:t>
      </w:r>
    </w:p>
    <w:p w14:paraId="78246FCD" w14:textId="6C753872" w:rsidR="008B47AA" w:rsidRPr="008B47AA" w:rsidRDefault="008B47AA" w:rsidP="008B47AA">
      <w:pPr>
        <w:pStyle w:val="NormalWeb"/>
        <w:spacing w:line="360" w:lineRule="auto"/>
        <w:jc w:val="both"/>
        <w:rPr>
          <w:rFonts w:ascii="Arial" w:hAnsi="Arial" w:cs="Arial"/>
        </w:rPr>
      </w:pPr>
      <w:r>
        <w:rPr>
          <w:rFonts w:ascii="Arial" w:hAnsi="Arial" w:cs="Arial"/>
        </w:rPr>
        <w:tab/>
      </w:r>
      <w:r w:rsidRPr="008B47AA">
        <w:rPr>
          <w:rFonts w:ascii="Arial" w:hAnsi="Arial" w:cs="Arial"/>
        </w:rPr>
        <w:t xml:space="preserve">Estudos demonstram que equipes diversas são mais propensas a criar soluções inovadoras e a melhorar a performance das organizações (HARVARD BUSINESS REVIEW, 2016; LORENZO et al., 2018). Nesse contexto, a cultura </w:t>
      </w:r>
      <w:r w:rsidRPr="008B47AA">
        <w:rPr>
          <w:rFonts w:ascii="Arial" w:hAnsi="Arial" w:cs="Arial"/>
        </w:rPr>
        <w:lastRenderedPageBreak/>
        <w:t>organizacional inclusiva torna-se um pilar essencial para o fortalecimento da competitividade e a atração de talentos (COX; BLAKE, 1991; BERSIN, 2024). Além disso, o desenvolvimento de lideranças diversas é uma prática que favorece o ambiente de trabalho e potencializa resultados positivos (FLORIDA, 2002; SCHEIN, 2010).</w:t>
      </w:r>
    </w:p>
    <w:p w14:paraId="19D92282" w14:textId="63FBF5E3" w:rsidR="008B47AA" w:rsidRPr="008B47AA" w:rsidRDefault="008B47AA" w:rsidP="008B47AA">
      <w:pPr>
        <w:pStyle w:val="NormalWeb"/>
        <w:spacing w:line="360" w:lineRule="auto"/>
        <w:jc w:val="both"/>
        <w:rPr>
          <w:rFonts w:ascii="Arial" w:hAnsi="Arial" w:cs="Arial"/>
        </w:rPr>
      </w:pPr>
      <w:r>
        <w:rPr>
          <w:rFonts w:ascii="Arial" w:hAnsi="Arial" w:cs="Arial"/>
        </w:rPr>
        <w:tab/>
      </w:r>
      <w:r w:rsidRPr="008B47AA">
        <w:rPr>
          <w:rFonts w:ascii="Arial" w:hAnsi="Arial" w:cs="Arial"/>
        </w:rPr>
        <w:t>Este referencial teórico busca explorar as principais abordagens sobre a gestão da diversidade e inclusão, analisando a literatura atual que relaciona essas práticas à eficácia organizacional. Serão abordadas as contribuições de autores clássicos e contemporâneos, como Chiavenato (2014) e Fleury (2000), além de estudos empíricos que demonstram a importância de uma liderança diversa e de uma cultura organizacional inclusiva (HERRING, 2009; GIL, 2019). O texto também discutirá os desafios e as oportunidades enfrentadas pelas empresas ao implementarem estratégias de diversidade e inclusão, considerando o impacto dessas iniciativas no desempenho organizacional e na satisfação dos colaboradores (INSTITUTO ETHOS, 2000; LUZ; FRANCO; SALES, 2023).</w:t>
      </w:r>
    </w:p>
    <w:p w14:paraId="48AFB417" w14:textId="77777777" w:rsidR="00DD4DD1" w:rsidRPr="00DD4DD1" w:rsidRDefault="00DD4DD1" w:rsidP="00ED11AB">
      <w:pPr>
        <w:pStyle w:val="PargrafodaLista"/>
        <w:numPr>
          <w:ilvl w:val="1"/>
          <w:numId w:val="1"/>
        </w:numPr>
        <w:spacing w:after="0" w:line="360" w:lineRule="auto"/>
        <w:ind w:left="0"/>
        <w:jc w:val="both"/>
        <w:rPr>
          <w:rFonts w:ascii="Arial" w:eastAsia="Times New Roman" w:hAnsi="Arial" w:cs="Arial"/>
          <w:b/>
          <w:bCs/>
          <w:sz w:val="24"/>
          <w:szCs w:val="24"/>
          <w:lang w:eastAsia="pt-BR"/>
        </w:rPr>
      </w:pPr>
      <w:r w:rsidRPr="00DD4DD1">
        <w:rPr>
          <w:rFonts w:ascii="Arial" w:eastAsia="Times New Roman" w:hAnsi="Arial" w:cs="Arial"/>
          <w:b/>
          <w:bCs/>
          <w:sz w:val="24"/>
          <w:szCs w:val="24"/>
          <w:lang w:eastAsia="pt-BR"/>
        </w:rPr>
        <w:t>A Importância do Comprometimento nas Práticas de Inclusão</w:t>
      </w:r>
    </w:p>
    <w:p w14:paraId="179CB36B" w14:textId="77777777" w:rsidR="00DD4DD1" w:rsidRPr="00DD4DD1" w:rsidRDefault="00DD4DD1" w:rsidP="00ED11AB">
      <w:pPr>
        <w:pStyle w:val="PargrafodaLista"/>
        <w:spacing w:after="0" w:line="360" w:lineRule="auto"/>
        <w:ind w:left="0"/>
        <w:jc w:val="both"/>
        <w:rPr>
          <w:rFonts w:ascii="Arial" w:eastAsia="Times New Roman" w:hAnsi="Arial" w:cs="Arial"/>
          <w:b/>
          <w:bCs/>
          <w:sz w:val="24"/>
          <w:szCs w:val="24"/>
          <w:lang w:eastAsia="pt-BR"/>
        </w:rPr>
      </w:pPr>
    </w:p>
    <w:p w14:paraId="719BDA46"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A dedicação da liderança e dos funcionários é essencial para o êxito das práticas de inclusão e diversidade nas empresas. Para que a inclusão se concretize de maneira eficaz, é imprescindível que todos os escalões da organização se envolvam e se comprometam com essa causa. Isso implica não só a execução de políticas de inclusão, mas também a criação de um ambiente onde as opiniões de todos os colaboradores são consideradas e apreciadas. Pesquisas apontam que companhias lideradas por líderes comprometidos com a diversidade tendem a apresentar um desempenho superior e um ambiente de trabalho mais saudável, incentivando a cooperação e a inovação </w:t>
      </w:r>
      <w:r w:rsidRPr="006D4A92">
        <w:rPr>
          <w:rFonts w:ascii="Arial" w:eastAsia="Times New Roman" w:hAnsi="Arial" w:cs="Arial"/>
          <w:sz w:val="24"/>
          <w:szCs w:val="24"/>
          <w:lang w:eastAsia="pt-BR"/>
        </w:rPr>
        <w:t>(McKinsey &amp; Company, 2020; Deloitte, 2019).</w:t>
      </w:r>
      <w:r w:rsidRPr="00DD4DD1">
        <w:rPr>
          <w:rFonts w:ascii="Arial" w:eastAsia="Times New Roman" w:hAnsi="Arial" w:cs="Arial"/>
          <w:sz w:val="24"/>
          <w:szCs w:val="24"/>
          <w:lang w:eastAsia="pt-BR"/>
        </w:rPr>
        <w:t xml:space="preserve"> </w:t>
      </w:r>
    </w:p>
    <w:p w14:paraId="0311976F"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54EB354B"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A literatura sobre administração de pessoal destaca que o compromisso com a inclusão deve ser apoiado por medidas práticas, como capacitações e programas de crescimento que incluam todos os funcionários. De acordo com </w:t>
      </w:r>
      <w:r w:rsidRPr="00DD4DD1">
        <w:rPr>
          <w:rFonts w:ascii="Arial" w:eastAsia="Times New Roman" w:hAnsi="Arial" w:cs="Arial"/>
          <w:sz w:val="24"/>
          <w:szCs w:val="24"/>
          <w:lang w:eastAsia="pt-BR"/>
        </w:rPr>
        <w:lastRenderedPageBreak/>
        <w:t xml:space="preserve">Chiavenato (2014), "a administração de pessoal deve ser um processo constante e flexível, que considere as características individuais de cada funcionário". Isso significa que, para que a inclusão seja efetiva, não basta estabelecer políticas; é crucial que essas políticas estejam alinhadas a uma cultura organizacional que preze e incentive a diversidade. Ademais, a responsabilidade pelas práticas inclusivas deve ser dividida entre todos os integrantes da empresa, conforme destacam autores como </w:t>
      </w:r>
      <w:proofErr w:type="spellStart"/>
      <w:r w:rsidRPr="00DD4DD1">
        <w:rPr>
          <w:rFonts w:ascii="Arial" w:eastAsia="Times New Roman" w:hAnsi="Arial" w:cs="Arial"/>
          <w:sz w:val="24"/>
          <w:szCs w:val="24"/>
          <w:lang w:eastAsia="pt-BR"/>
        </w:rPr>
        <w:t>Kets</w:t>
      </w:r>
      <w:proofErr w:type="spellEnd"/>
      <w:r w:rsidRPr="00DD4DD1">
        <w:rPr>
          <w:rFonts w:ascii="Arial" w:eastAsia="Times New Roman" w:hAnsi="Arial" w:cs="Arial"/>
          <w:sz w:val="24"/>
          <w:szCs w:val="24"/>
          <w:lang w:eastAsia="pt-BR"/>
        </w:rPr>
        <w:t xml:space="preserve"> de </w:t>
      </w:r>
      <w:proofErr w:type="spellStart"/>
      <w:r w:rsidRPr="00DD4DD1">
        <w:rPr>
          <w:rFonts w:ascii="Arial" w:eastAsia="Times New Roman" w:hAnsi="Arial" w:cs="Arial"/>
          <w:sz w:val="24"/>
          <w:szCs w:val="24"/>
          <w:lang w:eastAsia="pt-BR"/>
        </w:rPr>
        <w:t>Vries</w:t>
      </w:r>
      <w:proofErr w:type="spellEnd"/>
      <w:r w:rsidRPr="00DD4DD1">
        <w:rPr>
          <w:rFonts w:ascii="Arial" w:eastAsia="Times New Roman" w:hAnsi="Arial" w:cs="Arial"/>
          <w:sz w:val="24"/>
          <w:szCs w:val="24"/>
          <w:lang w:eastAsia="pt-BR"/>
        </w:rPr>
        <w:t xml:space="preserve"> (2011) e </w:t>
      </w:r>
      <w:proofErr w:type="spellStart"/>
      <w:r w:rsidRPr="00DD4DD1">
        <w:rPr>
          <w:rFonts w:ascii="Arial" w:eastAsia="Times New Roman" w:hAnsi="Arial" w:cs="Arial"/>
          <w:sz w:val="24"/>
          <w:szCs w:val="24"/>
          <w:lang w:eastAsia="pt-BR"/>
        </w:rPr>
        <w:t>Schein</w:t>
      </w:r>
      <w:proofErr w:type="spellEnd"/>
      <w:r w:rsidRPr="00DD4DD1">
        <w:rPr>
          <w:rFonts w:ascii="Arial" w:eastAsia="Times New Roman" w:hAnsi="Arial" w:cs="Arial"/>
          <w:sz w:val="24"/>
          <w:szCs w:val="24"/>
          <w:lang w:eastAsia="pt-BR"/>
        </w:rPr>
        <w:t xml:space="preserve"> (2010), que destacam a relevância da cultura organizacional e do papel da liderança nesse processo.</w:t>
      </w:r>
    </w:p>
    <w:p w14:paraId="5E687263"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67F91F46"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A efetividade das ações de diversidade é potencializada quando os gestores demonstram o compromisso com a inclusão, atuando como referências para seus times </w:t>
      </w:r>
      <w:r w:rsidRPr="006B017A">
        <w:rPr>
          <w:rFonts w:ascii="Arial" w:eastAsia="Times New Roman" w:hAnsi="Arial" w:cs="Arial"/>
          <w:sz w:val="24"/>
          <w:szCs w:val="24"/>
          <w:lang w:eastAsia="pt-BR"/>
        </w:rPr>
        <w:t>(Cox &amp; Blake, 1991).</w:t>
      </w:r>
      <w:r w:rsidRPr="00DD4DD1">
        <w:rPr>
          <w:rFonts w:ascii="Arial" w:eastAsia="Times New Roman" w:hAnsi="Arial" w:cs="Arial"/>
          <w:sz w:val="24"/>
          <w:szCs w:val="24"/>
          <w:lang w:eastAsia="pt-BR"/>
        </w:rPr>
        <w:t xml:space="preserve"> Assim, a cultura empresarial não apenas espelha a missão e os princípios da organização, mas também atua como um estímulo para a inovação e a capacidade de adaptação.</w:t>
      </w:r>
    </w:p>
    <w:p w14:paraId="5B319C11"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193D17A3"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A inclusão não deve ser vista apenas como uma obrigação exclusiva da alta direção, mas sim como um compromisso coletivo que abrange toda a organização. A investigação realizada por Page (2007) mostra que a diversidade, quando bem administrada, não só favorece um ambiente de trabalho mais equilibrado, como também resulta em melhores resultados financeiros. Empresas que valorizam e aceitam a diversidade possuem um grande diferencial competitivo no cenário global, evidenciando que a dedicação à inclusão é uma prática que gera benefícios em diversos aspectos do negócio.</w:t>
      </w:r>
    </w:p>
    <w:p w14:paraId="57C08B6D"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10B1ABD1" w14:textId="77777777" w:rsidR="00DD4DD1" w:rsidRPr="00DD4DD1" w:rsidRDefault="00DD4DD1" w:rsidP="00ED11AB">
      <w:pPr>
        <w:pStyle w:val="PargrafodaLista"/>
        <w:numPr>
          <w:ilvl w:val="1"/>
          <w:numId w:val="1"/>
        </w:numPr>
        <w:spacing w:after="0" w:line="360" w:lineRule="auto"/>
        <w:ind w:left="0"/>
        <w:jc w:val="both"/>
        <w:rPr>
          <w:rFonts w:ascii="Arial" w:eastAsia="Times New Roman" w:hAnsi="Arial" w:cs="Arial"/>
          <w:b/>
          <w:bCs/>
          <w:sz w:val="24"/>
          <w:szCs w:val="24"/>
          <w:lang w:eastAsia="pt-BR"/>
        </w:rPr>
      </w:pPr>
      <w:r w:rsidRPr="00DD4DD1">
        <w:rPr>
          <w:rFonts w:ascii="Arial" w:eastAsia="Times New Roman" w:hAnsi="Arial" w:cs="Arial"/>
          <w:b/>
          <w:bCs/>
          <w:sz w:val="24"/>
          <w:szCs w:val="24"/>
          <w:lang w:eastAsia="pt-BR"/>
        </w:rPr>
        <w:t>Os Benefícios da Diversidade e Inclusão no Local de Trabalho</w:t>
      </w:r>
    </w:p>
    <w:p w14:paraId="0B1934E4"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A inclusão e a diversidade nas empresas não são somente questões de ética, mas também elementos cruciais para a inovação e a competitividade. Um local de trabalho que valoriza a diversidade possibilita a incorporação de diversas visões e vivências, gerando soluções mais inovadoras e eficientes. Richard Florida, em seu livro The </w:t>
      </w:r>
      <w:proofErr w:type="spellStart"/>
      <w:r w:rsidRPr="00DD4DD1">
        <w:rPr>
          <w:rFonts w:ascii="Arial" w:eastAsia="Times New Roman" w:hAnsi="Arial" w:cs="Arial"/>
          <w:sz w:val="24"/>
          <w:szCs w:val="24"/>
          <w:lang w:eastAsia="pt-BR"/>
        </w:rPr>
        <w:t>Rise</w:t>
      </w:r>
      <w:proofErr w:type="spellEnd"/>
      <w:r w:rsidRPr="00DD4DD1">
        <w:rPr>
          <w:rFonts w:ascii="Arial" w:eastAsia="Times New Roman" w:hAnsi="Arial" w:cs="Arial"/>
          <w:sz w:val="24"/>
          <w:szCs w:val="24"/>
          <w:lang w:eastAsia="pt-BR"/>
        </w:rPr>
        <w:t xml:space="preserve"> of the Creative Class (2002), defende que a diversidade cultural e a inclusão são essenciais para atrair talentos, particularmente em áreas que dependem da criatividade e inovação. Ademais, pesquisas conduzidas pela </w:t>
      </w:r>
      <w:r w:rsidRPr="006D4A92">
        <w:rPr>
          <w:rFonts w:ascii="Arial" w:eastAsia="Times New Roman" w:hAnsi="Arial" w:cs="Arial"/>
          <w:sz w:val="24"/>
          <w:szCs w:val="24"/>
          <w:lang w:eastAsia="pt-BR"/>
        </w:rPr>
        <w:t>McKinsey &amp; Company</w:t>
      </w:r>
      <w:r w:rsidRPr="00DD4DD1">
        <w:rPr>
          <w:rFonts w:ascii="Arial" w:eastAsia="Times New Roman" w:hAnsi="Arial" w:cs="Arial"/>
          <w:sz w:val="24"/>
          <w:szCs w:val="24"/>
          <w:lang w:eastAsia="pt-BR"/>
        </w:rPr>
        <w:t xml:space="preserve"> (2020) indicam que </w:t>
      </w:r>
      <w:r w:rsidRPr="00DD4DD1">
        <w:rPr>
          <w:rFonts w:ascii="Arial" w:eastAsia="Times New Roman" w:hAnsi="Arial" w:cs="Arial"/>
          <w:sz w:val="24"/>
          <w:szCs w:val="24"/>
          <w:lang w:eastAsia="pt-BR"/>
        </w:rPr>
        <w:lastRenderedPageBreak/>
        <w:t>companhias com diversidade de gênero e etnia apresentam 25% mais probabilidades de apresentar desempenho superior à média.</w:t>
      </w:r>
    </w:p>
    <w:p w14:paraId="610EB8A3"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0CCE2CB2"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Durante a elaboração de programas de inclusão, é crucial que as entidades adotem uma estratégia integrada e abrangente. A literatura indica que capacitações e ações de conscientização são fundamentais para eliminar preconceitos e estabelecer um ambiente receptivo. De acordo com uma pesquisa da Deloitte (2017), companhias que adotam programas efetivos de inclusão e diversidade notam um crescimento expressivo na satisfação e na retenção de seus colaboradores. Essas ações não só aprimoram o ambiente de trabalho, como também estimulam a cooperação e o envolvimento, elementos que afetam diretamente os resultados financeiros do negócio.</w:t>
      </w:r>
    </w:p>
    <w:p w14:paraId="5C955638"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68198CF7" w14:textId="6FC2B874" w:rsid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Em última análise, a promoção de um ambiente diverso e inclusivo deve ser percebida como um processo contínuo, não como um objetivo a ser alcançado. É fundamental que as empresas se comprometam a revisar e adaptar suas práticas com frequência, assegurando que a inclusão seja um componente essencial da cultura empresarial. As provas indicam que a diversidade não é um ônus, mas uma chance que, se bem utilizada, pode conduzir as organizações a um rendimento notável e a um impacto positivo na sociedade. O estudo de </w:t>
      </w:r>
      <w:proofErr w:type="spellStart"/>
      <w:r w:rsidRPr="00DD4DD1">
        <w:rPr>
          <w:rFonts w:ascii="Arial" w:eastAsia="Times New Roman" w:hAnsi="Arial" w:cs="Arial"/>
          <w:sz w:val="24"/>
          <w:szCs w:val="24"/>
          <w:lang w:eastAsia="pt-BR"/>
        </w:rPr>
        <w:t>Herring</w:t>
      </w:r>
      <w:proofErr w:type="spellEnd"/>
      <w:r w:rsidRPr="00DD4DD1">
        <w:rPr>
          <w:rFonts w:ascii="Arial" w:eastAsia="Times New Roman" w:hAnsi="Arial" w:cs="Arial"/>
          <w:sz w:val="24"/>
          <w:szCs w:val="24"/>
          <w:lang w:eastAsia="pt-BR"/>
        </w:rPr>
        <w:t xml:space="preserve"> (2009) ressalta que equipes diversificadas têm maior probabilidade de vencer desafios complexos e descobrir soluções inovadoras, evidenciando que a inclusão é um elemento crucial para a sustentabilidade e expansão das organizações.</w:t>
      </w:r>
    </w:p>
    <w:p w14:paraId="1C2B267D" w14:textId="77777777" w:rsidR="006B017A" w:rsidRPr="00DD4DD1" w:rsidRDefault="006B017A" w:rsidP="00ED11AB">
      <w:pPr>
        <w:spacing w:after="0" w:line="360" w:lineRule="auto"/>
        <w:jc w:val="both"/>
        <w:rPr>
          <w:rFonts w:ascii="Arial" w:eastAsia="Times New Roman" w:hAnsi="Arial" w:cs="Arial"/>
          <w:sz w:val="24"/>
          <w:szCs w:val="24"/>
          <w:lang w:eastAsia="pt-BR"/>
        </w:rPr>
      </w:pPr>
    </w:p>
    <w:p w14:paraId="3741CBC7" w14:textId="77777777" w:rsidR="00DD4DD1" w:rsidRPr="00DD4DD1" w:rsidRDefault="00DD4DD1" w:rsidP="00ED11AB">
      <w:pPr>
        <w:pStyle w:val="PargrafodaLista"/>
        <w:numPr>
          <w:ilvl w:val="1"/>
          <w:numId w:val="1"/>
        </w:numPr>
        <w:spacing w:after="0" w:line="360" w:lineRule="auto"/>
        <w:ind w:left="0"/>
        <w:jc w:val="both"/>
        <w:rPr>
          <w:rFonts w:ascii="Arial" w:eastAsia="Times New Roman" w:hAnsi="Arial" w:cs="Arial"/>
          <w:b/>
          <w:bCs/>
          <w:sz w:val="24"/>
          <w:szCs w:val="24"/>
          <w:lang w:eastAsia="pt-BR"/>
        </w:rPr>
      </w:pPr>
      <w:r w:rsidRPr="00DD4DD1">
        <w:rPr>
          <w:rFonts w:ascii="Arial" w:eastAsia="Times New Roman" w:hAnsi="Arial" w:cs="Arial"/>
          <w:b/>
          <w:bCs/>
          <w:sz w:val="24"/>
          <w:szCs w:val="24"/>
          <w:lang w:eastAsia="pt-BR"/>
        </w:rPr>
        <w:t>A Inclusão como Fator de Inovação e Sustentabilidade</w:t>
      </w:r>
    </w:p>
    <w:p w14:paraId="72336848" w14:textId="77777777" w:rsidR="00DD4DD1" w:rsidRPr="00DD4DD1" w:rsidRDefault="00DD4DD1" w:rsidP="00ED11AB">
      <w:pPr>
        <w:pStyle w:val="PargrafodaLista"/>
        <w:spacing w:after="0" w:line="360" w:lineRule="auto"/>
        <w:ind w:left="0"/>
        <w:jc w:val="both"/>
        <w:rPr>
          <w:rFonts w:ascii="Arial" w:eastAsia="Times New Roman" w:hAnsi="Arial" w:cs="Arial"/>
          <w:b/>
          <w:bCs/>
          <w:sz w:val="24"/>
          <w:szCs w:val="24"/>
          <w:lang w:eastAsia="pt-BR"/>
        </w:rPr>
      </w:pPr>
    </w:p>
    <w:p w14:paraId="39348DF0" w14:textId="73F13BAF"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A inclusão no ambiente profissional não só fomenta a justiça social, como também atua como um estímulo para a inovação e a sustentabilidade nas empresas. Pesquisas apontam que equipes diversificadas promovem um fluxo constante de novas ideias, pois os funcionários trazem diferentes vivências e pontos de vista que podem estimular soluções inovadoras. </w:t>
      </w:r>
      <w:r w:rsidR="006B017A" w:rsidRPr="006B017A">
        <w:rPr>
          <w:rFonts w:ascii="Arial" w:eastAsia="Times New Roman" w:hAnsi="Arial" w:cs="Arial"/>
          <w:sz w:val="24"/>
          <w:szCs w:val="24"/>
          <w:lang w:eastAsia="pt-BR"/>
        </w:rPr>
        <w:t xml:space="preserve">De acordo com Page (2007), em seu livro </w:t>
      </w:r>
      <w:r w:rsidR="006B017A" w:rsidRPr="006B017A">
        <w:rPr>
          <w:rFonts w:ascii="Arial" w:eastAsia="Times New Roman" w:hAnsi="Arial" w:cs="Arial"/>
          <w:i/>
          <w:iCs/>
          <w:sz w:val="24"/>
          <w:szCs w:val="24"/>
          <w:lang w:eastAsia="pt-BR"/>
        </w:rPr>
        <w:t xml:space="preserve">The </w:t>
      </w:r>
      <w:proofErr w:type="spellStart"/>
      <w:r w:rsidR="006B017A" w:rsidRPr="006B017A">
        <w:rPr>
          <w:rFonts w:ascii="Arial" w:eastAsia="Times New Roman" w:hAnsi="Arial" w:cs="Arial"/>
          <w:i/>
          <w:iCs/>
          <w:sz w:val="24"/>
          <w:szCs w:val="24"/>
          <w:lang w:eastAsia="pt-BR"/>
        </w:rPr>
        <w:t>Difference</w:t>
      </w:r>
      <w:proofErr w:type="spellEnd"/>
      <w:r w:rsidR="006B017A" w:rsidRPr="006B017A">
        <w:rPr>
          <w:rFonts w:ascii="Arial" w:eastAsia="Times New Roman" w:hAnsi="Arial" w:cs="Arial"/>
          <w:i/>
          <w:iCs/>
          <w:sz w:val="24"/>
          <w:szCs w:val="24"/>
          <w:lang w:eastAsia="pt-BR"/>
        </w:rPr>
        <w:t xml:space="preserve">: How the Power of </w:t>
      </w:r>
      <w:proofErr w:type="spellStart"/>
      <w:r w:rsidR="006B017A" w:rsidRPr="006B017A">
        <w:rPr>
          <w:rFonts w:ascii="Arial" w:eastAsia="Times New Roman" w:hAnsi="Arial" w:cs="Arial"/>
          <w:i/>
          <w:iCs/>
          <w:sz w:val="24"/>
          <w:szCs w:val="24"/>
          <w:lang w:eastAsia="pt-BR"/>
        </w:rPr>
        <w:t>Diversity</w:t>
      </w:r>
      <w:proofErr w:type="spellEnd"/>
      <w:r w:rsidR="006B017A" w:rsidRPr="006B017A">
        <w:rPr>
          <w:rFonts w:ascii="Arial" w:eastAsia="Times New Roman" w:hAnsi="Arial" w:cs="Arial"/>
          <w:i/>
          <w:iCs/>
          <w:sz w:val="24"/>
          <w:szCs w:val="24"/>
          <w:lang w:eastAsia="pt-BR"/>
        </w:rPr>
        <w:t xml:space="preserve"> </w:t>
      </w:r>
      <w:proofErr w:type="spellStart"/>
      <w:r w:rsidR="006B017A" w:rsidRPr="006B017A">
        <w:rPr>
          <w:rFonts w:ascii="Arial" w:eastAsia="Times New Roman" w:hAnsi="Arial" w:cs="Arial"/>
          <w:i/>
          <w:iCs/>
          <w:sz w:val="24"/>
          <w:szCs w:val="24"/>
          <w:lang w:eastAsia="pt-BR"/>
        </w:rPr>
        <w:t>Creates</w:t>
      </w:r>
      <w:proofErr w:type="spellEnd"/>
      <w:r w:rsidR="006B017A" w:rsidRPr="006B017A">
        <w:rPr>
          <w:rFonts w:ascii="Arial" w:eastAsia="Times New Roman" w:hAnsi="Arial" w:cs="Arial"/>
          <w:i/>
          <w:iCs/>
          <w:sz w:val="24"/>
          <w:szCs w:val="24"/>
          <w:lang w:eastAsia="pt-BR"/>
        </w:rPr>
        <w:t xml:space="preserve"> </w:t>
      </w:r>
      <w:proofErr w:type="spellStart"/>
      <w:r w:rsidR="006B017A" w:rsidRPr="006B017A">
        <w:rPr>
          <w:rFonts w:ascii="Arial" w:eastAsia="Times New Roman" w:hAnsi="Arial" w:cs="Arial"/>
          <w:i/>
          <w:iCs/>
          <w:sz w:val="24"/>
          <w:szCs w:val="24"/>
          <w:lang w:eastAsia="pt-BR"/>
        </w:rPr>
        <w:t>Better</w:t>
      </w:r>
      <w:proofErr w:type="spellEnd"/>
      <w:r w:rsidR="006B017A" w:rsidRPr="006B017A">
        <w:rPr>
          <w:rFonts w:ascii="Arial" w:eastAsia="Times New Roman" w:hAnsi="Arial" w:cs="Arial"/>
          <w:i/>
          <w:iCs/>
          <w:sz w:val="24"/>
          <w:szCs w:val="24"/>
          <w:lang w:eastAsia="pt-BR"/>
        </w:rPr>
        <w:t xml:space="preserve"> </w:t>
      </w:r>
      <w:proofErr w:type="spellStart"/>
      <w:r w:rsidR="006B017A" w:rsidRPr="006B017A">
        <w:rPr>
          <w:rFonts w:ascii="Arial" w:eastAsia="Times New Roman" w:hAnsi="Arial" w:cs="Arial"/>
          <w:i/>
          <w:iCs/>
          <w:sz w:val="24"/>
          <w:szCs w:val="24"/>
          <w:lang w:eastAsia="pt-BR"/>
        </w:rPr>
        <w:t>Groups</w:t>
      </w:r>
      <w:proofErr w:type="spellEnd"/>
      <w:r w:rsidR="006B017A" w:rsidRPr="006B017A">
        <w:rPr>
          <w:rFonts w:ascii="Arial" w:eastAsia="Times New Roman" w:hAnsi="Arial" w:cs="Arial"/>
          <w:i/>
          <w:iCs/>
          <w:sz w:val="24"/>
          <w:szCs w:val="24"/>
          <w:lang w:eastAsia="pt-BR"/>
        </w:rPr>
        <w:t xml:space="preserve">, </w:t>
      </w:r>
      <w:proofErr w:type="spellStart"/>
      <w:r w:rsidR="006B017A" w:rsidRPr="006B017A">
        <w:rPr>
          <w:rFonts w:ascii="Arial" w:eastAsia="Times New Roman" w:hAnsi="Arial" w:cs="Arial"/>
          <w:i/>
          <w:iCs/>
          <w:sz w:val="24"/>
          <w:szCs w:val="24"/>
          <w:lang w:eastAsia="pt-BR"/>
        </w:rPr>
        <w:t>Firms</w:t>
      </w:r>
      <w:proofErr w:type="spellEnd"/>
      <w:r w:rsidR="006B017A" w:rsidRPr="006B017A">
        <w:rPr>
          <w:rFonts w:ascii="Arial" w:eastAsia="Times New Roman" w:hAnsi="Arial" w:cs="Arial"/>
          <w:i/>
          <w:iCs/>
          <w:sz w:val="24"/>
          <w:szCs w:val="24"/>
          <w:lang w:eastAsia="pt-BR"/>
        </w:rPr>
        <w:t xml:space="preserve">, Schools, and </w:t>
      </w:r>
      <w:proofErr w:type="spellStart"/>
      <w:r w:rsidR="006B017A" w:rsidRPr="006B017A">
        <w:rPr>
          <w:rFonts w:ascii="Arial" w:eastAsia="Times New Roman" w:hAnsi="Arial" w:cs="Arial"/>
          <w:i/>
          <w:iCs/>
          <w:sz w:val="24"/>
          <w:szCs w:val="24"/>
          <w:lang w:eastAsia="pt-BR"/>
        </w:rPr>
        <w:t>Societies</w:t>
      </w:r>
      <w:proofErr w:type="spellEnd"/>
      <w:r w:rsidR="006B017A" w:rsidRPr="006B017A">
        <w:rPr>
          <w:rFonts w:ascii="Arial" w:eastAsia="Times New Roman" w:hAnsi="Arial" w:cs="Arial"/>
          <w:i/>
          <w:iCs/>
          <w:sz w:val="24"/>
          <w:szCs w:val="24"/>
          <w:lang w:eastAsia="pt-BR"/>
        </w:rPr>
        <w:t xml:space="preserve"> (A Diferença: Como o Poder da </w:t>
      </w:r>
      <w:r w:rsidR="006B017A" w:rsidRPr="006B017A">
        <w:rPr>
          <w:rFonts w:ascii="Arial" w:eastAsia="Times New Roman" w:hAnsi="Arial" w:cs="Arial"/>
          <w:i/>
          <w:iCs/>
          <w:sz w:val="24"/>
          <w:szCs w:val="24"/>
          <w:lang w:eastAsia="pt-BR"/>
        </w:rPr>
        <w:lastRenderedPageBreak/>
        <w:t>Diversidade Cria Grupos, Empresas, Escolas e Sociedades Melhores)</w:t>
      </w:r>
      <w:r w:rsidR="006B017A" w:rsidRPr="006B017A">
        <w:rPr>
          <w:rFonts w:ascii="Arial" w:eastAsia="Times New Roman" w:hAnsi="Arial" w:cs="Arial"/>
          <w:sz w:val="24"/>
          <w:szCs w:val="24"/>
          <w:lang w:eastAsia="pt-BR"/>
        </w:rPr>
        <w:t>, a diversidade tem o potencial de aprimorar a qualidade das decisões e a habilidade de solucionar problemas, gerando um efeito positivo notável no rendimento das organizações.</w:t>
      </w:r>
    </w:p>
    <w:p w14:paraId="30360CBA"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2492FB90" w14:textId="5D7D3863"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Ao implementar políticas de inclusão, é crucial que as organizações não só estabeleçam um ambiente receptivo, mas também promovam a participação engajada de todos os funcionários. O estudo conduzido p</w:t>
      </w:r>
      <w:r w:rsidR="00266A6E">
        <w:rPr>
          <w:rFonts w:ascii="Arial" w:eastAsia="Times New Roman" w:hAnsi="Arial" w:cs="Arial"/>
          <w:sz w:val="24"/>
          <w:szCs w:val="24"/>
          <w:lang w:eastAsia="pt-BR"/>
        </w:rPr>
        <w:t xml:space="preserve">or Lorenzo </w:t>
      </w:r>
      <w:r w:rsidR="00266A6E" w:rsidRPr="00266A6E">
        <w:rPr>
          <w:rFonts w:ascii="Arial" w:eastAsia="Times New Roman" w:hAnsi="Arial" w:cs="Arial"/>
          <w:sz w:val="24"/>
          <w:szCs w:val="24"/>
          <w:lang w:eastAsia="pt-BR"/>
        </w:rPr>
        <w:t>et al</w:t>
      </w:r>
      <w:r w:rsidR="00266A6E">
        <w:rPr>
          <w:rFonts w:ascii="Arial" w:eastAsia="Times New Roman" w:hAnsi="Arial" w:cs="Arial"/>
          <w:sz w:val="24"/>
          <w:szCs w:val="24"/>
          <w:lang w:eastAsia="pt-BR"/>
        </w:rPr>
        <w:t xml:space="preserve">. </w:t>
      </w:r>
      <w:r w:rsidRPr="00DD4DD1">
        <w:rPr>
          <w:rFonts w:ascii="Arial" w:eastAsia="Times New Roman" w:hAnsi="Arial" w:cs="Arial"/>
          <w:sz w:val="24"/>
          <w:szCs w:val="24"/>
          <w:lang w:eastAsia="pt-BR"/>
        </w:rPr>
        <w:t>(2018)</w:t>
      </w:r>
      <w:r w:rsidR="00266A6E">
        <w:rPr>
          <w:rFonts w:ascii="Arial" w:eastAsia="Times New Roman" w:hAnsi="Arial" w:cs="Arial"/>
          <w:sz w:val="24"/>
          <w:szCs w:val="24"/>
          <w:lang w:eastAsia="pt-BR"/>
        </w:rPr>
        <w:t xml:space="preserve">, chamado </w:t>
      </w:r>
      <w:r w:rsidR="00266A6E" w:rsidRPr="00266A6E">
        <w:rPr>
          <w:rFonts w:ascii="Arial" w:eastAsia="Times New Roman" w:hAnsi="Arial" w:cs="Arial"/>
          <w:i/>
          <w:iCs/>
          <w:sz w:val="24"/>
          <w:szCs w:val="24"/>
          <w:lang w:eastAsia="pt-BR"/>
        </w:rPr>
        <w:t xml:space="preserve">How </w:t>
      </w:r>
      <w:proofErr w:type="spellStart"/>
      <w:r w:rsidR="00266A6E" w:rsidRPr="00266A6E">
        <w:rPr>
          <w:rFonts w:ascii="Arial" w:eastAsia="Times New Roman" w:hAnsi="Arial" w:cs="Arial"/>
          <w:i/>
          <w:iCs/>
          <w:sz w:val="24"/>
          <w:szCs w:val="24"/>
          <w:lang w:eastAsia="pt-BR"/>
        </w:rPr>
        <w:t>Diverse</w:t>
      </w:r>
      <w:proofErr w:type="spellEnd"/>
      <w:r w:rsidR="00266A6E" w:rsidRPr="00266A6E">
        <w:rPr>
          <w:rFonts w:ascii="Arial" w:eastAsia="Times New Roman" w:hAnsi="Arial" w:cs="Arial"/>
          <w:i/>
          <w:iCs/>
          <w:sz w:val="24"/>
          <w:szCs w:val="24"/>
          <w:lang w:eastAsia="pt-BR"/>
        </w:rPr>
        <w:t xml:space="preserve"> </w:t>
      </w:r>
      <w:proofErr w:type="spellStart"/>
      <w:r w:rsidR="00266A6E" w:rsidRPr="00266A6E">
        <w:rPr>
          <w:rFonts w:ascii="Arial" w:eastAsia="Times New Roman" w:hAnsi="Arial" w:cs="Arial"/>
          <w:i/>
          <w:iCs/>
          <w:sz w:val="24"/>
          <w:szCs w:val="24"/>
          <w:lang w:eastAsia="pt-BR"/>
        </w:rPr>
        <w:t>Leadership</w:t>
      </w:r>
      <w:proofErr w:type="spellEnd"/>
      <w:r w:rsidR="00266A6E" w:rsidRPr="00266A6E">
        <w:rPr>
          <w:rFonts w:ascii="Arial" w:eastAsia="Times New Roman" w:hAnsi="Arial" w:cs="Arial"/>
          <w:i/>
          <w:iCs/>
          <w:sz w:val="24"/>
          <w:szCs w:val="24"/>
          <w:lang w:eastAsia="pt-BR"/>
        </w:rPr>
        <w:t xml:space="preserve"> </w:t>
      </w:r>
      <w:proofErr w:type="spellStart"/>
      <w:r w:rsidR="00266A6E" w:rsidRPr="00266A6E">
        <w:rPr>
          <w:rFonts w:ascii="Arial" w:eastAsia="Times New Roman" w:hAnsi="Arial" w:cs="Arial"/>
          <w:i/>
          <w:iCs/>
          <w:sz w:val="24"/>
          <w:szCs w:val="24"/>
          <w:lang w:eastAsia="pt-BR"/>
        </w:rPr>
        <w:t>Teams</w:t>
      </w:r>
      <w:proofErr w:type="spellEnd"/>
      <w:r w:rsidR="00266A6E" w:rsidRPr="00266A6E">
        <w:rPr>
          <w:rFonts w:ascii="Arial" w:eastAsia="Times New Roman" w:hAnsi="Arial" w:cs="Arial"/>
          <w:i/>
          <w:iCs/>
          <w:sz w:val="24"/>
          <w:szCs w:val="24"/>
          <w:lang w:eastAsia="pt-BR"/>
        </w:rPr>
        <w:t xml:space="preserve"> </w:t>
      </w:r>
      <w:proofErr w:type="spellStart"/>
      <w:r w:rsidR="00266A6E" w:rsidRPr="00266A6E">
        <w:rPr>
          <w:rFonts w:ascii="Arial" w:eastAsia="Times New Roman" w:hAnsi="Arial" w:cs="Arial"/>
          <w:i/>
          <w:iCs/>
          <w:sz w:val="24"/>
          <w:szCs w:val="24"/>
          <w:lang w:eastAsia="pt-BR"/>
        </w:rPr>
        <w:t>Boost</w:t>
      </w:r>
      <w:proofErr w:type="spellEnd"/>
      <w:r w:rsidR="00266A6E" w:rsidRPr="00266A6E">
        <w:rPr>
          <w:rFonts w:ascii="Arial" w:eastAsia="Times New Roman" w:hAnsi="Arial" w:cs="Arial"/>
          <w:i/>
          <w:iCs/>
          <w:sz w:val="24"/>
          <w:szCs w:val="24"/>
          <w:lang w:eastAsia="pt-BR"/>
        </w:rPr>
        <w:t xml:space="preserve"> </w:t>
      </w:r>
      <w:proofErr w:type="spellStart"/>
      <w:r w:rsidR="00266A6E" w:rsidRPr="00266A6E">
        <w:rPr>
          <w:rFonts w:ascii="Arial" w:eastAsia="Times New Roman" w:hAnsi="Arial" w:cs="Arial"/>
          <w:i/>
          <w:iCs/>
          <w:sz w:val="24"/>
          <w:szCs w:val="24"/>
          <w:lang w:eastAsia="pt-BR"/>
        </w:rPr>
        <w:t>Innovation</w:t>
      </w:r>
      <w:proofErr w:type="spellEnd"/>
      <w:r w:rsidR="00266A6E">
        <w:rPr>
          <w:rFonts w:ascii="Arial" w:eastAsia="Times New Roman" w:hAnsi="Arial" w:cs="Arial"/>
          <w:sz w:val="24"/>
          <w:szCs w:val="24"/>
          <w:lang w:eastAsia="pt-BR"/>
        </w:rPr>
        <w:t xml:space="preserve"> </w:t>
      </w:r>
      <w:r w:rsidR="00266A6E" w:rsidRPr="00266A6E">
        <w:rPr>
          <w:rFonts w:ascii="Arial" w:eastAsia="Times New Roman" w:hAnsi="Arial" w:cs="Arial"/>
          <w:i/>
          <w:iCs/>
          <w:sz w:val="24"/>
          <w:szCs w:val="24"/>
          <w:lang w:eastAsia="pt-BR"/>
        </w:rPr>
        <w:t>(Como equipes de liderança diversificadas impulsionam a inovação)</w:t>
      </w:r>
      <w:r w:rsidR="00266A6E">
        <w:rPr>
          <w:rFonts w:ascii="Arial" w:eastAsia="Times New Roman" w:hAnsi="Arial" w:cs="Arial"/>
          <w:sz w:val="24"/>
          <w:szCs w:val="24"/>
          <w:lang w:eastAsia="pt-BR"/>
        </w:rPr>
        <w:t xml:space="preserve"> </w:t>
      </w:r>
      <w:r w:rsidRPr="00DD4DD1">
        <w:rPr>
          <w:rFonts w:ascii="Arial" w:eastAsia="Times New Roman" w:hAnsi="Arial" w:cs="Arial"/>
          <w:sz w:val="24"/>
          <w:szCs w:val="24"/>
          <w:lang w:eastAsia="pt-BR"/>
        </w:rPr>
        <w:t>indica que empresas com uma alta diversidade em suas equipes de liderança têm 19% mais probabilidades de apresentar um desempenho financeiro superior à média. Ademais, essa diversidade resulta em uma maior habilidade de adaptação a alterações e incertezas, o que é fundamental em um cenário empresarial em constante mudança. A inovação motivada pela inclusão pode resultar na criação de produtos e serviços que servem a uma audiência mais vasta, assegurando uma vantagem competitiva.</w:t>
      </w:r>
    </w:p>
    <w:p w14:paraId="35C97B6F"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0D912D0A"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Em resumo, fomentar um ambiente inclusivo é uma tática crucial para as empresas que almejam não somente o êxito financeiro, mas também a sustentabilidade a longo prazo. A inclusão deve ser percebida como um investimento no capital humano, onde cada membro da equipe é apreciado e apreciado por suas contribuições. Segundo o Fórum Econômico Mundial (2020), a diversidade e a inclusão não só fomentam um ambiente de trabalho mais justo, como também são essenciais para o desenvolvimento sustentável da economia. As organizações que seguem essa perspectiva não só se sobressaem no mercado, como também têm um papel fundamental na formação de sociedades mais equitativas e inclusivas.</w:t>
      </w:r>
    </w:p>
    <w:p w14:paraId="157998B3"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74E3CA1D" w14:textId="77777777" w:rsidR="00DD4DD1" w:rsidRPr="00DD4DD1" w:rsidRDefault="00DD4DD1" w:rsidP="00ED11AB">
      <w:pPr>
        <w:pStyle w:val="PargrafodaLista"/>
        <w:numPr>
          <w:ilvl w:val="1"/>
          <w:numId w:val="1"/>
        </w:numPr>
        <w:spacing w:after="0" w:line="360" w:lineRule="auto"/>
        <w:ind w:left="0"/>
        <w:jc w:val="both"/>
        <w:rPr>
          <w:rFonts w:ascii="Arial" w:eastAsia="Times New Roman" w:hAnsi="Arial" w:cs="Arial"/>
          <w:b/>
          <w:bCs/>
          <w:sz w:val="24"/>
          <w:szCs w:val="24"/>
          <w:lang w:eastAsia="pt-BR"/>
        </w:rPr>
      </w:pPr>
      <w:r w:rsidRPr="00DD4DD1">
        <w:rPr>
          <w:rFonts w:ascii="Arial" w:eastAsia="Times New Roman" w:hAnsi="Arial" w:cs="Arial"/>
          <w:b/>
          <w:bCs/>
          <w:sz w:val="24"/>
          <w:szCs w:val="24"/>
          <w:lang w:eastAsia="pt-BR"/>
        </w:rPr>
        <w:t>Impacto da Diversidade na Tomada de Decisões</w:t>
      </w:r>
    </w:p>
    <w:p w14:paraId="61CDB87D" w14:textId="77777777" w:rsidR="00DD4DD1" w:rsidRPr="00DD4DD1" w:rsidRDefault="00DD4DD1" w:rsidP="00ED11AB">
      <w:pPr>
        <w:pStyle w:val="PargrafodaLista"/>
        <w:spacing w:after="0" w:line="360" w:lineRule="auto"/>
        <w:ind w:left="0"/>
        <w:jc w:val="both"/>
        <w:rPr>
          <w:rFonts w:ascii="Arial" w:eastAsia="Times New Roman" w:hAnsi="Arial" w:cs="Arial"/>
          <w:sz w:val="24"/>
          <w:szCs w:val="24"/>
          <w:lang w:eastAsia="pt-BR"/>
        </w:rPr>
      </w:pPr>
    </w:p>
    <w:p w14:paraId="2C2B7A4A" w14:textId="090C44E3"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A diversidade nas equipes de negócios não se limita a um problema ético ou social; ela tem um efeito direto e quantificável na qualidade das decisões tomadas nas instituições. Vários estudos indicam que grupos formados por </w:t>
      </w:r>
      <w:r w:rsidRPr="00DD4DD1">
        <w:rPr>
          <w:rFonts w:ascii="Arial" w:eastAsia="Times New Roman" w:hAnsi="Arial" w:cs="Arial"/>
          <w:sz w:val="24"/>
          <w:szCs w:val="24"/>
          <w:lang w:eastAsia="pt-BR"/>
        </w:rPr>
        <w:lastRenderedPageBreak/>
        <w:t xml:space="preserve">pessoas de diversas origens culturais, competências e vivências tendem a tomar decisões mais bem fundamentadas e eficientes. Conforme </w:t>
      </w:r>
      <w:proofErr w:type="spellStart"/>
      <w:r w:rsidRPr="00DD4DD1">
        <w:rPr>
          <w:rFonts w:ascii="Arial" w:eastAsia="Times New Roman" w:hAnsi="Arial" w:cs="Arial"/>
          <w:sz w:val="24"/>
          <w:szCs w:val="24"/>
          <w:lang w:eastAsia="pt-BR"/>
        </w:rPr>
        <w:t>Hambrick</w:t>
      </w:r>
      <w:proofErr w:type="spellEnd"/>
      <w:r w:rsidRPr="00DD4DD1">
        <w:rPr>
          <w:rFonts w:ascii="Arial" w:eastAsia="Times New Roman" w:hAnsi="Arial" w:cs="Arial"/>
          <w:sz w:val="24"/>
          <w:szCs w:val="24"/>
          <w:lang w:eastAsia="pt-BR"/>
        </w:rPr>
        <w:t xml:space="preserve"> (1994), em </w:t>
      </w:r>
      <w:proofErr w:type="spellStart"/>
      <w:r w:rsidRPr="00DD4DD1">
        <w:rPr>
          <w:rFonts w:ascii="Arial" w:eastAsia="Times New Roman" w:hAnsi="Arial" w:cs="Arial"/>
          <w:i/>
          <w:iCs/>
          <w:sz w:val="24"/>
          <w:szCs w:val="24"/>
          <w:lang w:eastAsia="pt-BR"/>
        </w:rPr>
        <w:t>Upper</w:t>
      </w:r>
      <w:proofErr w:type="spellEnd"/>
      <w:r w:rsidRPr="00DD4DD1">
        <w:rPr>
          <w:rFonts w:ascii="Arial" w:eastAsia="Times New Roman" w:hAnsi="Arial" w:cs="Arial"/>
          <w:i/>
          <w:iCs/>
          <w:sz w:val="24"/>
          <w:szCs w:val="24"/>
          <w:lang w:eastAsia="pt-BR"/>
        </w:rPr>
        <w:t xml:space="preserve"> </w:t>
      </w:r>
      <w:proofErr w:type="spellStart"/>
      <w:r w:rsidRPr="00DD4DD1">
        <w:rPr>
          <w:rFonts w:ascii="Arial" w:eastAsia="Times New Roman" w:hAnsi="Arial" w:cs="Arial"/>
          <w:i/>
          <w:iCs/>
          <w:sz w:val="24"/>
          <w:szCs w:val="24"/>
          <w:lang w:eastAsia="pt-BR"/>
        </w:rPr>
        <w:t>Echelons</w:t>
      </w:r>
      <w:proofErr w:type="spellEnd"/>
      <w:r w:rsidRPr="00DD4DD1">
        <w:rPr>
          <w:rFonts w:ascii="Arial" w:eastAsia="Times New Roman" w:hAnsi="Arial" w:cs="Arial"/>
          <w:i/>
          <w:iCs/>
          <w:sz w:val="24"/>
          <w:szCs w:val="24"/>
          <w:lang w:eastAsia="pt-BR"/>
        </w:rPr>
        <w:t xml:space="preserve"> </w:t>
      </w:r>
      <w:proofErr w:type="spellStart"/>
      <w:r w:rsidRPr="00DD4DD1">
        <w:rPr>
          <w:rFonts w:ascii="Arial" w:eastAsia="Times New Roman" w:hAnsi="Arial" w:cs="Arial"/>
          <w:i/>
          <w:iCs/>
          <w:sz w:val="24"/>
          <w:szCs w:val="24"/>
          <w:lang w:eastAsia="pt-BR"/>
        </w:rPr>
        <w:t>Theory</w:t>
      </w:r>
      <w:proofErr w:type="spellEnd"/>
      <w:r w:rsidRPr="00DD4DD1">
        <w:rPr>
          <w:rFonts w:ascii="Arial" w:eastAsia="Times New Roman" w:hAnsi="Arial" w:cs="Arial"/>
          <w:i/>
          <w:iCs/>
          <w:sz w:val="24"/>
          <w:szCs w:val="24"/>
          <w:lang w:eastAsia="pt-BR"/>
        </w:rPr>
        <w:t>: An Update</w:t>
      </w:r>
      <w:r w:rsidR="00E05D7A">
        <w:rPr>
          <w:rFonts w:ascii="Arial" w:eastAsia="Times New Roman" w:hAnsi="Arial" w:cs="Arial"/>
          <w:i/>
          <w:iCs/>
          <w:sz w:val="24"/>
          <w:szCs w:val="24"/>
          <w:lang w:eastAsia="pt-BR"/>
        </w:rPr>
        <w:t xml:space="preserve"> </w:t>
      </w:r>
      <w:r w:rsidR="00E05D7A" w:rsidRPr="00E05D7A">
        <w:rPr>
          <w:rFonts w:ascii="Arial" w:eastAsia="Times New Roman" w:hAnsi="Arial" w:cs="Arial"/>
          <w:i/>
          <w:iCs/>
          <w:sz w:val="24"/>
          <w:szCs w:val="24"/>
          <w:lang w:eastAsia="pt-BR"/>
        </w:rPr>
        <w:t>(Teoria dos Altos Escalões: Uma Atualização)</w:t>
      </w:r>
      <w:r w:rsidRPr="00DD4DD1">
        <w:rPr>
          <w:rFonts w:ascii="Arial" w:eastAsia="Times New Roman" w:hAnsi="Arial" w:cs="Arial"/>
          <w:sz w:val="24"/>
          <w:szCs w:val="24"/>
          <w:lang w:eastAsia="pt-BR"/>
        </w:rPr>
        <w:t>,</w:t>
      </w:r>
      <w:r w:rsidR="00E05D7A">
        <w:rPr>
          <w:rFonts w:ascii="Arial" w:eastAsia="Times New Roman" w:hAnsi="Arial" w:cs="Arial"/>
          <w:i/>
          <w:iCs/>
          <w:sz w:val="24"/>
          <w:szCs w:val="24"/>
          <w:lang w:eastAsia="pt-BR"/>
        </w:rPr>
        <w:t xml:space="preserve"> </w:t>
      </w:r>
      <w:r w:rsidRPr="00DD4DD1">
        <w:rPr>
          <w:rFonts w:ascii="Arial" w:eastAsia="Times New Roman" w:hAnsi="Arial" w:cs="Arial"/>
          <w:sz w:val="24"/>
          <w:szCs w:val="24"/>
          <w:lang w:eastAsia="pt-BR"/>
        </w:rPr>
        <w:t>a diversidade nas equipes de liderança está associada a uma maior variedade de perspectivas, o que resulta em estratégias mais abrangentes e inovadoras.</w:t>
      </w:r>
    </w:p>
    <w:p w14:paraId="1AFF2B6C"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4A318D19"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Ao longo dos anos, essa relação entre diversidade e qualidade de decisão tem sido fortalecida por diversas análises empíricas. Uma pesquisa conduzida pela Harvard Business Review (2016) revelou que grupos heterogêneos conseguem superar conjuntos homogêneos em até 87% das ocasiões ao lidar com decisões complexas. Isso ocorre porque a diversidade estimula um debate saudável e a análise de diversos pontos de vista, reduzindo o perigo de decisões viciadas ou fundamentadas em suposições restritas. Essas equipes também costumam ser mais flexíveis em relação a alterações, um atributo crucial em mercados dinâmicos e sempre em transformação.</w:t>
      </w:r>
    </w:p>
    <w:p w14:paraId="69FEE121"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720FA226" w14:textId="656D0B24"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 xml:space="preserve">A incorporação de uma equipe diversificada não só aprimora o processo decisório, como também auxilia as empresas a se manterem competitivas em um contexto mundial. Segundo a pesquisa </w:t>
      </w:r>
      <w:proofErr w:type="spellStart"/>
      <w:r w:rsidRPr="00DD4DD1">
        <w:rPr>
          <w:rFonts w:ascii="Arial" w:eastAsia="Times New Roman" w:hAnsi="Arial" w:cs="Arial"/>
          <w:i/>
          <w:iCs/>
          <w:sz w:val="24"/>
          <w:szCs w:val="24"/>
          <w:lang w:eastAsia="pt-BR"/>
        </w:rPr>
        <w:t>Delivering</w:t>
      </w:r>
      <w:proofErr w:type="spellEnd"/>
      <w:r w:rsidRPr="00DD4DD1">
        <w:rPr>
          <w:rFonts w:ascii="Arial" w:eastAsia="Times New Roman" w:hAnsi="Arial" w:cs="Arial"/>
          <w:i/>
          <w:iCs/>
          <w:sz w:val="24"/>
          <w:szCs w:val="24"/>
          <w:lang w:eastAsia="pt-BR"/>
        </w:rPr>
        <w:t xml:space="preserve"> </w:t>
      </w:r>
      <w:proofErr w:type="spellStart"/>
      <w:r w:rsidRPr="00DD4DD1">
        <w:rPr>
          <w:rFonts w:ascii="Arial" w:eastAsia="Times New Roman" w:hAnsi="Arial" w:cs="Arial"/>
          <w:i/>
          <w:iCs/>
          <w:sz w:val="24"/>
          <w:szCs w:val="24"/>
          <w:lang w:eastAsia="pt-BR"/>
        </w:rPr>
        <w:t>Through</w:t>
      </w:r>
      <w:proofErr w:type="spellEnd"/>
      <w:r w:rsidRPr="00DD4DD1">
        <w:rPr>
          <w:rFonts w:ascii="Arial" w:eastAsia="Times New Roman" w:hAnsi="Arial" w:cs="Arial"/>
          <w:i/>
          <w:iCs/>
          <w:sz w:val="24"/>
          <w:szCs w:val="24"/>
          <w:lang w:eastAsia="pt-BR"/>
        </w:rPr>
        <w:t xml:space="preserve"> </w:t>
      </w:r>
      <w:proofErr w:type="spellStart"/>
      <w:r w:rsidRPr="00DD4DD1">
        <w:rPr>
          <w:rFonts w:ascii="Arial" w:eastAsia="Times New Roman" w:hAnsi="Arial" w:cs="Arial"/>
          <w:i/>
          <w:iCs/>
          <w:sz w:val="24"/>
          <w:szCs w:val="24"/>
          <w:lang w:eastAsia="pt-BR"/>
        </w:rPr>
        <w:t>Diversity</w:t>
      </w:r>
      <w:proofErr w:type="spellEnd"/>
      <w:r w:rsidR="00013F02">
        <w:rPr>
          <w:rFonts w:ascii="Arial" w:eastAsia="Times New Roman" w:hAnsi="Arial" w:cs="Arial"/>
          <w:i/>
          <w:iCs/>
          <w:sz w:val="24"/>
          <w:szCs w:val="24"/>
          <w:lang w:eastAsia="pt-BR"/>
        </w:rPr>
        <w:t xml:space="preserve"> </w:t>
      </w:r>
      <w:r w:rsidR="00013F02" w:rsidRPr="00013F02">
        <w:rPr>
          <w:rFonts w:ascii="Arial" w:eastAsia="Times New Roman" w:hAnsi="Arial" w:cs="Arial"/>
          <w:i/>
          <w:iCs/>
          <w:sz w:val="24"/>
          <w:szCs w:val="24"/>
          <w:lang w:eastAsia="pt-BR"/>
        </w:rPr>
        <w:t>(Entregando Através da Diversidade)</w:t>
      </w:r>
      <w:r w:rsidR="006D4A92">
        <w:rPr>
          <w:rFonts w:ascii="Arial" w:eastAsia="Times New Roman" w:hAnsi="Arial" w:cs="Arial"/>
          <w:sz w:val="24"/>
          <w:szCs w:val="24"/>
          <w:lang w:eastAsia="pt-BR"/>
        </w:rPr>
        <w:t xml:space="preserve"> </w:t>
      </w:r>
      <w:r w:rsidRPr="00DD4DD1">
        <w:rPr>
          <w:rFonts w:ascii="Arial" w:eastAsia="Times New Roman" w:hAnsi="Arial" w:cs="Arial"/>
          <w:sz w:val="24"/>
          <w:szCs w:val="24"/>
          <w:lang w:eastAsia="pt-BR"/>
        </w:rPr>
        <w:t xml:space="preserve">da </w:t>
      </w:r>
      <w:r w:rsidRPr="006D4A92">
        <w:rPr>
          <w:rFonts w:ascii="Arial" w:eastAsia="Times New Roman" w:hAnsi="Arial" w:cs="Arial"/>
          <w:sz w:val="24"/>
          <w:szCs w:val="24"/>
          <w:lang w:eastAsia="pt-BR"/>
        </w:rPr>
        <w:t>McKinsey &amp; Company</w:t>
      </w:r>
      <w:r w:rsidRPr="00DD4DD1">
        <w:rPr>
          <w:rFonts w:ascii="Arial" w:eastAsia="Times New Roman" w:hAnsi="Arial" w:cs="Arial"/>
          <w:sz w:val="24"/>
          <w:szCs w:val="24"/>
          <w:lang w:eastAsia="pt-BR"/>
        </w:rPr>
        <w:t xml:space="preserve"> (2018), companhias com uma alta diversidade têm uma chance 33% maior de superar seus concorrentes no que diz respeito ao desempenho financeiro</w:t>
      </w:r>
      <w:r w:rsidR="00013F02">
        <w:rPr>
          <w:rFonts w:ascii="Arial" w:eastAsia="Times New Roman" w:hAnsi="Arial" w:cs="Arial"/>
          <w:sz w:val="24"/>
          <w:szCs w:val="24"/>
          <w:lang w:eastAsia="pt-BR"/>
        </w:rPr>
        <w:t>, corroborando com</w:t>
      </w:r>
      <w:r w:rsidRPr="00DD4DD1">
        <w:rPr>
          <w:rFonts w:ascii="Arial" w:eastAsia="Times New Roman" w:hAnsi="Arial" w:cs="Arial"/>
          <w:sz w:val="24"/>
          <w:szCs w:val="24"/>
          <w:lang w:eastAsia="pt-BR"/>
        </w:rPr>
        <w:t xml:space="preserve"> o conceito de que a diversidade é um instrumento estratégico crucial para empresas que buscam expansão sustentável e se sobressair no mercado.</w:t>
      </w:r>
    </w:p>
    <w:p w14:paraId="5CCC92F9"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2F2F4E5F" w14:textId="77777777" w:rsidR="00DD4DD1" w:rsidRP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A relevância da diversidade e inclusão nas empresas é amplamente reconhecida como um instrumento estratégico crucial para o crescimento sustentável e competitivo. Conforme mencionado, as organizações que implementam práticas de inclusão obtêm vantagens não só em relação à inovação e ao rendimento financeiro, mas também na retenção de talentos e no aprimoramento da cultura corporativa (</w:t>
      </w:r>
      <w:r w:rsidRPr="006D4A92">
        <w:rPr>
          <w:rFonts w:ascii="Arial" w:eastAsia="Times New Roman" w:hAnsi="Arial" w:cs="Arial"/>
          <w:sz w:val="24"/>
          <w:szCs w:val="24"/>
          <w:lang w:eastAsia="pt-BR"/>
        </w:rPr>
        <w:t>McKinsey &amp; Company</w:t>
      </w:r>
      <w:r w:rsidRPr="00DD4DD1">
        <w:rPr>
          <w:rFonts w:ascii="Arial" w:eastAsia="Times New Roman" w:hAnsi="Arial" w:cs="Arial"/>
          <w:sz w:val="24"/>
          <w:szCs w:val="24"/>
          <w:lang w:eastAsia="pt-BR"/>
        </w:rPr>
        <w:t xml:space="preserve">, 2018). Ademais, a diversidade, ao fomentar decisões mais bem fundamentadas e equilibradas, tem a capacidade de modificar as dinâmicas internas das equipes, tornando-as </w:t>
      </w:r>
      <w:r w:rsidRPr="00DD4DD1">
        <w:rPr>
          <w:rFonts w:ascii="Arial" w:eastAsia="Times New Roman" w:hAnsi="Arial" w:cs="Arial"/>
          <w:sz w:val="24"/>
          <w:szCs w:val="24"/>
          <w:lang w:eastAsia="pt-BR"/>
        </w:rPr>
        <w:lastRenderedPageBreak/>
        <w:t>mais aptas a lidar com os desafios do mercado mundial (</w:t>
      </w:r>
      <w:proofErr w:type="spellStart"/>
      <w:r w:rsidRPr="00DD4DD1">
        <w:rPr>
          <w:rFonts w:ascii="Arial" w:eastAsia="Times New Roman" w:hAnsi="Arial" w:cs="Arial"/>
          <w:sz w:val="24"/>
          <w:szCs w:val="24"/>
          <w:lang w:eastAsia="pt-BR"/>
        </w:rPr>
        <w:t>Hambrick</w:t>
      </w:r>
      <w:proofErr w:type="spellEnd"/>
      <w:r w:rsidRPr="00DD4DD1">
        <w:rPr>
          <w:rFonts w:ascii="Arial" w:eastAsia="Times New Roman" w:hAnsi="Arial" w:cs="Arial"/>
          <w:sz w:val="24"/>
          <w:szCs w:val="24"/>
          <w:lang w:eastAsia="pt-BR"/>
        </w:rPr>
        <w:t>, 1994; Harvard Business Review, 2016).</w:t>
      </w:r>
    </w:p>
    <w:p w14:paraId="44DE6C47" w14:textId="77777777" w:rsidR="00DD4DD1" w:rsidRPr="00DD4DD1" w:rsidRDefault="00DD4DD1" w:rsidP="00ED11AB">
      <w:pPr>
        <w:spacing w:after="0" w:line="360" w:lineRule="auto"/>
        <w:jc w:val="both"/>
        <w:rPr>
          <w:rFonts w:ascii="Arial" w:eastAsia="Times New Roman" w:hAnsi="Arial" w:cs="Arial"/>
          <w:sz w:val="24"/>
          <w:szCs w:val="24"/>
          <w:lang w:eastAsia="pt-BR"/>
        </w:rPr>
      </w:pPr>
    </w:p>
    <w:p w14:paraId="23ECAA80" w14:textId="77777777" w:rsidR="00DD4DD1" w:rsidRDefault="00DD4DD1" w:rsidP="00ED11AB">
      <w:pPr>
        <w:spacing w:after="0" w:line="360" w:lineRule="auto"/>
        <w:jc w:val="both"/>
        <w:rPr>
          <w:rFonts w:ascii="Arial" w:eastAsia="Times New Roman" w:hAnsi="Arial" w:cs="Arial"/>
          <w:sz w:val="24"/>
          <w:szCs w:val="24"/>
          <w:lang w:eastAsia="pt-BR"/>
        </w:rPr>
      </w:pPr>
      <w:r w:rsidRPr="00DD4DD1">
        <w:rPr>
          <w:rFonts w:ascii="Arial" w:eastAsia="Times New Roman" w:hAnsi="Arial" w:cs="Arial"/>
          <w:sz w:val="24"/>
          <w:szCs w:val="24"/>
          <w:lang w:eastAsia="pt-BR"/>
        </w:rPr>
        <w:tab/>
        <w:t>Assim, a incorporação da diversidade e da inclusão deve ser percebida não somente como uma obrigação ética, mas também como um investimento estratégico de longo prazo. Este estudo visa aprofundar o estudo das interações entre esses conceitos e sua influência nas organizações, oferecendo uma avaliação minuciosa das políticas de inclusão e seus impactos práticos no ambiente de trabalho. No decorrer do texto, serão mostrados exemplos tangíveis, fundamentados em estudos de caso e análises empíricas, que evidenciam o aumento da relevância da diversidade e inclusão no cenário empresarial atual.</w:t>
      </w:r>
    </w:p>
    <w:p w14:paraId="4955A7A6" w14:textId="77777777" w:rsidR="00ED11AB" w:rsidRDefault="00ED11AB" w:rsidP="00ED11AB">
      <w:pPr>
        <w:spacing w:after="0" w:line="360" w:lineRule="auto"/>
        <w:jc w:val="both"/>
        <w:rPr>
          <w:rFonts w:ascii="Arial" w:eastAsia="Times New Roman" w:hAnsi="Arial" w:cs="Arial"/>
          <w:sz w:val="24"/>
          <w:szCs w:val="24"/>
          <w:lang w:eastAsia="pt-BR"/>
        </w:rPr>
      </w:pPr>
    </w:p>
    <w:p w14:paraId="760D5927" w14:textId="77777777" w:rsidR="00ED11AB" w:rsidRDefault="00ED11AB" w:rsidP="00ED11AB">
      <w:pPr>
        <w:spacing w:after="0" w:line="360" w:lineRule="auto"/>
        <w:jc w:val="both"/>
        <w:rPr>
          <w:rFonts w:ascii="Arial" w:eastAsia="Calibri" w:hAnsi="Arial" w:cs="Arial"/>
          <w:b/>
          <w:sz w:val="24"/>
        </w:rPr>
      </w:pPr>
      <w:r w:rsidRPr="00ED11AB">
        <w:rPr>
          <w:rFonts w:ascii="Arial" w:eastAsia="Calibri" w:hAnsi="Arial" w:cs="Arial"/>
          <w:b/>
          <w:sz w:val="24"/>
        </w:rPr>
        <w:t>PROCEDIMENTOS METODOLÓGICOS</w:t>
      </w:r>
    </w:p>
    <w:p w14:paraId="792222CD" w14:textId="77777777" w:rsidR="00ED11AB" w:rsidRDefault="00ED11AB" w:rsidP="00ED11AB">
      <w:pPr>
        <w:spacing w:after="0" w:line="360" w:lineRule="auto"/>
        <w:jc w:val="both"/>
        <w:rPr>
          <w:rFonts w:ascii="Arial" w:eastAsia="Calibri" w:hAnsi="Arial" w:cs="Arial"/>
          <w:b/>
          <w:sz w:val="24"/>
        </w:rPr>
      </w:pPr>
    </w:p>
    <w:p w14:paraId="2D9E1992" w14:textId="2273E110" w:rsidR="00ED11AB" w:rsidRPr="00ED11AB" w:rsidRDefault="00CD69D4" w:rsidP="00ED11A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ED11AB" w:rsidRPr="00ED11AB">
        <w:rPr>
          <w:rFonts w:ascii="Arial" w:eastAsia="Times New Roman" w:hAnsi="Arial" w:cs="Arial"/>
          <w:sz w:val="24"/>
          <w:szCs w:val="24"/>
          <w:lang w:eastAsia="pt-BR"/>
        </w:rPr>
        <w:t xml:space="preserve">Este projeto utiliza uma metodologia de pesquisa bibliográfica, buscando compilar e examinar teorias, conceitos e investigações pré-existentes que abordem o treinamento e o desenvolvimento dentro das organizações, com ênfase na inclusão e na retenção de talentos. A pesquisa bibliográfica se mostra uma abordagem adequada para entender o estado atual de um assunto por meio de livros, artigos acadêmicos e outras fontes secundárias significativas </w:t>
      </w:r>
      <w:r w:rsidR="00ED11AB" w:rsidRPr="00E05D7A">
        <w:rPr>
          <w:rFonts w:ascii="Arial" w:eastAsia="Times New Roman" w:hAnsi="Arial" w:cs="Arial"/>
          <w:sz w:val="24"/>
          <w:szCs w:val="24"/>
          <w:lang w:eastAsia="pt-BR"/>
        </w:rPr>
        <w:t>(Gil, 2019).</w:t>
      </w:r>
    </w:p>
    <w:p w14:paraId="2547BCB3" w14:textId="77777777" w:rsidR="00ED11AB" w:rsidRPr="00ED11AB" w:rsidRDefault="00ED11AB" w:rsidP="00ED11AB">
      <w:pPr>
        <w:spacing w:after="0" w:line="36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ab/>
      </w:r>
      <w:r w:rsidRPr="00ED11AB">
        <w:rPr>
          <w:rFonts w:ascii="Arial" w:eastAsia="Times New Roman" w:hAnsi="Arial" w:cs="Arial"/>
          <w:sz w:val="24"/>
          <w:szCs w:val="24"/>
          <w:lang w:eastAsia="pt-BR"/>
        </w:rPr>
        <w:t xml:space="preserve">Esta é uma investigação qualitativa, com o objetivo de entender e interpretar a literatura existente acerca do efeito da inclusão nos processos de capacitação e crescimento organizacional. A metodologia qualitativa possibilita um exame mais detalhado de fenômenos sociais e humanos, como as práticas de desenvolvimento de pessoal nas </w:t>
      </w:r>
      <w:r w:rsidRPr="00E05D7A">
        <w:rPr>
          <w:rFonts w:ascii="Arial" w:eastAsia="Times New Roman" w:hAnsi="Arial" w:cs="Arial"/>
          <w:sz w:val="24"/>
          <w:szCs w:val="24"/>
          <w:lang w:eastAsia="pt-BR"/>
        </w:rPr>
        <w:t>organizações (</w:t>
      </w:r>
      <w:proofErr w:type="spellStart"/>
      <w:r w:rsidRPr="00E05D7A">
        <w:rPr>
          <w:rFonts w:ascii="Arial" w:eastAsia="Times New Roman" w:hAnsi="Arial" w:cs="Arial"/>
          <w:sz w:val="24"/>
          <w:szCs w:val="24"/>
          <w:lang w:eastAsia="pt-BR"/>
        </w:rPr>
        <w:t>Minayo</w:t>
      </w:r>
      <w:proofErr w:type="spellEnd"/>
      <w:r w:rsidRPr="00E05D7A">
        <w:rPr>
          <w:rFonts w:ascii="Arial" w:eastAsia="Times New Roman" w:hAnsi="Arial" w:cs="Arial"/>
          <w:sz w:val="24"/>
          <w:szCs w:val="24"/>
          <w:lang w:eastAsia="pt-BR"/>
        </w:rPr>
        <w:t>, 2014).</w:t>
      </w:r>
    </w:p>
    <w:p w14:paraId="4C1EDD84" w14:textId="73FEB7E4" w:rsidR="00ED11AB" w:rsidRPr="00ED11AB" w:rsidRDefault="00ED11AB" w:rsidP="00ED11AB">
      <w:pPr>
        <w:spacing w:after="0" w:line="36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ab/>
      </w:r>
      <w:r w:rsidRPr="00ED11AB">
        <w:rPr>
          <w:rFonts w:ascii="Arial" w:eastAsia="Times New Roman" w:hAnsi="Arial" w:cs="Arial"/>
          <w:sz w:val="24"/>
          <w:szCs w:val="24"/>
          <w:lang w:eastAsia="pt-BR"/>
        </w:rPr>
        <w:t xml:space="preserve">As principais fontes de pesquisa incluem livros, artigos acadêmicos, teses e dissertações, além de periódicos científicos de âmbito nacional e internacional. A pesquisa bibliográfica será realizada em bases de dados de renome, como Google </w:t>
      </w:r>
      <w:proofErr w:type="spellStart"/>
      <w:r w:rsidRPr="00ED11AB">
        <w:rPr>
          <w:rFonts w:ascii="Arial" w:eastAsia="Times New Roman" w:hAnsi="Arial" w:cs="Arial"/>
          <w:sz w:val="24"/>
          <w:szCs w:val="24"/>
          <w:lang w:eastAsia="pt-BR"/>
        </w:rPr>
        <w:t>Scholar</w:t>
      </w:r>
      <w:proofErr w:type="spellEnd"/>
      <w:r w:rsidRPr="00ED11AB">
        <w:rPr>
          <w:rFonts w:ascii="Arial" w:eastAsia="Times New Roman" w:hAnsi="Arial" w:cs="Arial"/>
          <w:sz w:val="24"/>
          <w:szCs w:val="24"/>
          <w:lang w:eastAsia="pt-BR"/>
        </w:rPr>
        <w:t xml:space="preserve">, </w:t>
      </w:r>
      <w:proofErr w:type="spellStart"/>
      <w:r w:rsidRPr="00ED11AB">
        <w:rPr>
          <w:rFonts w:ascii="Arial" w:eastAsia="Times New Roman" w:hAnsi="Arial" w:cs="Arial"/>
          <w:sz w:val="24"/>
          <w:szCs w:val="24"/>
          <w:lang w:eastAsia="pt-BR"/>
        </w:rPr>
        <w:t>Scielo</w:t>
      </w:r>
      <w:proofErr w:type="spellEnd"/>
      <w:r w:rsidRPr="00ED11AB">
        <w:rPr>
          <w:rFonts w:ascii="Arial" w:eastAsia="Times New Roman" w:hAnsi="Arial" w:cs="Arial"/>
          <w:sz w:val="24"/>
          <w:szCs w:val="24"/>
          <w:lang w:eastAsia="pt-BR"/>
        </w:rPr>
        <w:t>, CAPES e JSTOR, bem como em livros impressos que abordem o assunto. O estudo também contemplará documentos institucionais pertinentes que tratem de políticas de inclusão e desenvolvimento de habilidades.</w:t>
      </w:r>
    </w:p>
    <w:p w14:paraId="5724FD86" w14:textId="77777777" w:rsidR="00ED11AB" w:rsidRPr="00ED11AB" w:rsidRDefault="00ED11AB" w:rsidP="00ED11A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ab/>
      </w:r>
      <w:r w:rsidRPr="00ED11AB">
        <w:rPr>
          <w:rFonts w:ascii="Arial" w:eastAsia="Times New Roman" w:hAnsi="Arial" w:cs="Arial"/>
          <w:sz w:val="24"/>
          <w:szCs w:val="24"/>
          <w:lang w:eastAsia="pt-BR"/>
        </w:rPr>
        <w:t>Apenas materiais publicados nos últimos 10 anos serão levados em conta, para assegurar a atualidade dos dados e teorias. As fontes serão escolhidas com base na importância acadêmica e na conformidade com o tema proposto, dando preferência a estudos que tratem de práticas de inclusão e desenvolvimento humano, e suas consequências nas organizações.</w:t>
      </w:r>
    </w:p>
    <w:p w14:paraId="411EDF16" w14:textId="77777777" w:rsidR="00ED11AB" w:rsidRDefault="00ED11AB" w:rsidP="00ED11A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ED11AB">
        <w:rPr>
          <w:rFonts w:ascii="Arial" w:eastAsia="Times New Roman" w:hAnsi="Arial" w:cs="Arial"/>
          <w:sz w:val="24"/>
          <w:szCs w:val="24"/>
          <w:lang w:eastAsia="pt-BR"/>
        </w:rPr>
        <w:t xml:space="preserve">A análise dos dados será feita por meio de revisão crítica da literatura, onde os conceitos centrais serão categorizados e comparados. O objetivo é identificar lacunas no conhecimento e práticas recomendadas que promovam a inclusão e a retenção de colaboradores. Serão seguidas as orientações de análise de conteúdo propostas por </w:t>
      </w:r>
      <w:r w:rsidRPr="00E05D7A">
        <w:rPr>
          <w:rFonts w:ascii="Arial" w:eastAsia="Times New Roman" w:hAnsi="Arial" w:cs="Arial"/>
          <w:sz w:val="24"/>
          <w:szCs w:val="24"/>
          <w:lang w:eastAsia="pt-BR"/>
        </w:rPr>
        <w:t>Bardin (2016).</w:t>
      </w:r>
    </w:p>
    <w:p w14:paraId="58612DED" w14:textId="77777777" w:rsidR="00736476" w:rsidRDefault="00736476" w:rsidP="00ED11AB">
      <w:pPr>
        <w:spacing w:after="0" w:line="360" w:lineRule="auto"/>
        <w:jc w:val="both"/>
        <w:rPr>
          <w:rFonts w:ascii="Arial" w:eastAsia="Times New Roman" w:hAnsi="Arial" w:cs="Arial"/>
          <w:sz w:val="24"/>
          <w:szCs w:val="24"/>
          <w:lang w:eastAsia="pt-BR"/>
        </w:rPr>
      </w:pPr>
    </w:p>
    <w:p w14:paraId="232BBC42" w14:textId="20705B83" w:rsidR="00736476" w:rsidRDefault="00736476" w:rsidP="00ED11AB">
      <w:pPr>
        <w:spacing w:after="0" w:line="360" w:lineRule="auto"/>
        <w:jc w:val="both"/>
        <w:rPr>
          <w:rFonts w:ascii="Arial" w:eastAsia="Calibri" w:hAnsi="Arial" w:cs="Arial"/>
          <w:b/>
          <w:bCs/>
          <w:sz w:val="24"/>
          <w:szCs w:val="24"/>
        </w:rPr>
      </w:pPr>
      <w:r w:rsidRPr="00736476">
        <w:rPr>
          <w:rFonts w:ascii="Arial" w:eastAsia="Calibri" w:hAnsi="Arial" w:cs="Arial"/>
          <w:b/>
          <w:bCs/>
          <w:sz w:val="24"/>
          <w:szCs w:val="24"/>
        </w:rPr>
        <w:t>RESULTADOS E DISCUSSÃO</w:t>
      </w:r>
    </w:p>
    <w:p w14:paraId="128A6448" w14:textId="77777777" w:rsidR="00A63F2D" w:rsidRDefault="00A63F2D" w:rsidP="00ED11AB">
      <w:pPr>
        <w:spacing w:after="0" w:line="360" w:lineRule="auto"/>
        <w:jc w:val="both"/>
        <w:rPr>
          <w:rFonts w:ascii="Arial" w:eastAsia="Calibri" w:hAnsi="Arial" w:cs="Arial"/>
          <w:sz w:val="24"/>
          <w:szCs w:val="24"/>
        </w:rPr>
      </w:pPr>
    </w:p>
    <w:p w14:paraId="78A9EF4D" w14:textId="329EE0C2" w:rsidR="001F1CF8" w:rsidRPr="001F1CF8" w:rsidRDefault="00A63F2D" w:rsidP="001F1CF8">
      <w:pPr>
        <w:spacing w:after="0" w:line="360" w:lineRule="auto"/>
        <w:jc w:val="both"/>
        <w:rPr>
          <w:rFonts w:ascii="Arial" w:eastAsia="Calibri" w:hAnsi="Arial" w:cs="Arial"/>
          <w:b/>
          <w:bCs/>
          <w:sz w:val="24"/>
          <w:szCs w:val="24"/>
        </w:rPr>
      </w:pPr>
      <w:r>
        <w:rPr>
          <w:rFonts w:ascii="Arial" w:eastAsia="Calibri" w:hAnsi="Arial" w:cs="Arial"/>
          <w:sz w:val="24"/>
          <w:szCs w:val="24"/>
        </w:rPr>
        <w:tab/>
      </w:r>
      <w:r w:rsidRPr="00A63F2D">
        <w:rPr>
          <w:rFonts w:ascii="Arial" w:eastAsia="Calibri" w:hAnsi="Arial" w:cs="Arial"/>
          <w:sz w:val="24"/>
          <w:szCs w:val="24"/>
        </w:rPr>
        <w:t>O exame da literatura relacionada a ações de inclusão e diversidade nas instituições demonstram que essas iniciativas são essenciais para o desempenho das corporações, principalmente no que diz respeito à retenção de talentos, à inovação e à sustentabilidade. Abaixo, estão destacados os principais achados e suas repercussões para o avanço e a eficácia organizacional.</w:t>
      </w:r>
      <w:r>
        <w:rPr>
          <w:rFonts w:ascii="Arial" w:eastAsia="Calibri" w:hAnsi="Arial" w:cs="Arial"/>
          <w:sz w:val="24"/>
          <w:szCs w:val="24"/>
        </w:rPr>
        <w:br/>
      </w:r>
    </w:p>
    <w:p w14:paraId="2A4E4AE5" w14:textId="5B1455DC" w:rsidR="001F1CF8" w:rsidRPr="001F1CF8" w:rsidRDefault="001F1CF8" w:rsidP="001F1CF8">
      <w:pPr>
        <w:pStyle w:val="PargrafodaLista"/>
        <w:numPr>
          <w:ilvl w:val="0"/>
          <w:numId w:val="4"/>
        </w:numPr>
        <w:spacing w:after="0" w:line="360" w:lineRule="auto"/>
        <w:jc w:val="both"/>
        <w:rPr>
          <w:rFonts w:ascii="Arial" w:eastAsia="Calibri" w:hAnsi="Arial" w:cs="Arial"/>
          <w:b/>
          <w:bCs/>
          <w:sz w:val="24"/>
          <w:szCs w:val="24"/>
        </w:rPr>
      </w:pPr>
      <w:r w:rsidRPr="001F1CF8">
        <w:rPr>
          <w:rFonts w:ascii="Arial" w:eastAsia="Calibri" w:hAnsi="Arial" w:cs="Arial"/>
          <w:b/>
          <w:bCs/>
          <w:sz w:val="24"/>
          <w:szCs w:val="24"/>
        </w:rPr>
        <w:t>A Influência da Inclusão no Desempenho Organizacional</w:t>
      </w:r>
    </w:p>
    <w:p w14:paraId="57EA859A" w14:textId="77777777" w:rsidR="001F1CF8" w:rsidRPr="001F1CF8" w:rsidRDefault="001F1CF8" w:rsidP="001F1CF8">
      <w:pPr>
        <w:pStyle w:val="PargrafodaLista"/>
        <w:spacing w:after="0" w:line="360" w:lineRule="auto"/>
        <w:jc w:val="both"/>
        <w:rPr>
          <w:rFonts w:ascii="Arial" w:eastAsia="Calibri" w:hAnsi="Arial" w:cs="Arial"/>
          <w:b/>
          <w:bCs/>
          <w:sz w:val="24"/>
          <w:szCs w:val="24"/>
        </w:rPr>
      </w:pPr>
    </w:p>
    <w:p w14:paraId="11736B1D" w14:textId="7F868A0B" w:rsidR="00A63F2D" w:rsidRDefault="001F1CF8" w:rsidP="001F1CF8">
      <w:pPr>
        <w:spacing w:after="0" w:line="360" w:lineRule="auto"/>
        <w:jc w:val="both"/>
        <w:rPr>
          <w:rFonts w:ascii="Arial" w:eastAsia="Calibri" w:hAnsi="Arial" w:cs="Arial"/>
          <w:sz w:val="24"/>
          <w:szCs w:val="24"/>
        </w:rPr>
      </w:pPr>
      <w:r>
        <w:rPr>
          <w:rFonts w:ascii="Arial" w:eastAsia="Calibri" w:hAnsi="Arial" w:cs="Arial"/>
          <w:sz w:val="24"/>
          <w:szCs w:val="24"/>
        </w:rPr>
        <w:tab/>
      </w:r>
      <w:r w:rsidRPr="001F1CF8">
        <w:rPr>
          <w:rFonts w:ascii="Arial" w:eastAsia="Calibri" w:hAnsi="Arial" w:cs="Arial"/>
          <w:sz w:val="24"/>
          <w:szCs w:val="24"/>
        </w:rPr>
        <w:t>As evidências analisadas indicam que organizações que adotam políticas de inclusão eficazes demonstram uma performance significativamente superior. Isso se deve, em grande parte, à habilidade das equipes diversificadas de formular decisões mais inovadoras e embasadas. Conforme elucidado pela pesquisa da McKinsey &amp; Company (2018), as organizações que incentivam a diversidade apresentam uma probabilidade 33% superior de superar seus concorrentes em termos de desempenho financeiro. Este dado reforça a premissa de que a diversidade transcende meras considerações éticas ou sociais, configurando-se também como uma estratégia capaz de oferecer uma vantagem competitiva.</w:t>
      </w:r>
    </w:p>
    <w:p w14:paraId="50994FE7" w14:textId="77777777" w:rsidR="001F1CF8" w:rsidRPr="001F1CF8" w:rsidRDefault="001F1CF8" w:rsidP="001F1CF8">
      <w:pPr>
        <w:spacing w:after="0" w:line="360" w:lineRule="auto"/>
        <w:jc w:val="both"/>
        <w:rPr>
          <w:rFonts w:ascii="Arial" w:eastAsia="Calibri" w:hAnsi="Arial" w:cs="Arial"/>
          <w:sz w:val="24"/>
          <w:szCs w:val="24"/>
        </w:rPr>
      </w:pPr>
    </w:p>
    <w:p w14:paraId="676ABF48" w14:textId="3D014CD0" w:rsidR="001F1CF8" w:rsidRDefault="001F1CF8" w:rsidP="001F1CF8">
      <w:pPr>
        <w:spacing w:after="0" w:line="360" w:lineRule="auto"/>
        <w:jc w:val="both"/>
        <w:rPr>
          <w:rFonts w:ascii="Arial" w:eastAsia="Calibri" w:hAnsi="Arial" w:cs="Arial"/>
          <w:sz w:val="24"/>
          <w:szCs w:val="24"/>
        </w:rPr>
      </w:pPr>
      <w:r>
        <w:rPr>
          <w:rFonts w:ascii="Arial" w:eastAsia="Calibri" w:hAnsi="Arial" w:cs="Arial"/>
          <w:sz w:val="24"/>
          <w:szCs w:val="24"/>
        </w:rPr>
        <w:tab/>
      </w:r>
      <w:r w:rsidRPr="001F1CF8">
        <w:rPr>
          <w:rFonts w:ascii="Arial" w:eastAsia="Calibri" w:hAnsi="Arial" w:cs="Arial"/>
          <w:sz w:val="24"/>
          <w:szCs w:val="24"/>
        </w:rPr>
        <w:t xml:space="preserve">Além disso, investigações como a conduzida por Lorenzo et al. Estudos de 2018 evidenciam que a diversidade nas equipes de liderança exerce uma </w:t>
      </w:r>
      <w:r w:rsidRPr="001F1CF8">
        <w:rPr>
          <w:rFonts w:ascii="Arial" w:eastAsia="Calibri" w:hAnsi="Arial" w:cs="Arial"/>
          <w:sz w:val="24"/>
          <w:szCs w:val="24"/>
        </w:rPr>
        <w:lastRenderedPageBreak/>
        <w:t>influência direta sobre o desempenho financeiro da organização. Isso ocorre porque a diversidade cognitiva enriquece a resolução de problemas, promovendo abordagens mais inovadoras e culminando em soluções mais abrangentes e eficazes. As entidades que incorporam tais práticas não apenas se sobressaem, mas também demonstram uma notável habilidade de adaptação a alterações e crises, um atributo essencial em um cenário de negócios dinâmico e competitivo.</w:t>
      </w:r>
    </w:p>
    <w:p w14:paraId="2B8A1920" w14:textId="77777777" w:rsidR="001F1CF8" w:rsidRPr="001F1CF8" w:rsidRDefault="001F1CF8" w:rsidP="001F1CF8">
      <w:pPr>
        <w:spacing w:after="0" w:line="360" w:lineRule="auto"/>
        <w:jc w:val="both"/>
        <w:rPr>
          <w:rFonts w:ascii="Arial" w:eastAsia="Calibri" w:hAnsi="Arial" w:cs="Arial"/>
          <w:sz w:val="24"/>
          <w:szCs w:val="24"/>
        </w:rPr>
      </w:pPr>
    </w:p>
    <w:p w14:paraId="6BF29E37" w14:textId="484DAAA1" w:rsidR="001F1CF8" w:rsidRPr="001F1CF8" w:rsidRDefault="001F1CF8" w:rsidP="001F1CF8">
      <w:pPr>
        <w:pStyle w:val="PargrafodaLista"/>
        <w:numPr>
          <w:ilvl w:val="0"/>
          <w:numId w:val="4"/>
        </w:numPr>
        <w:spacing w:after="0" w:line="360" w:lineRule="auto"/>
        <w:jc w:val="both"/>
        <w:rPr>
          <w:rFonts w:ascii="Arial" w:eastAsia="Calibri" w:hAnsi="Arial" w:cs="Arial"/>
          <w:b/>
          <w:bCs/>
          <w:sz w:val="24"/>
          <w:szCs w:val="24"/>
        </w:rPr>
      </w:pPr>
      <w:r w:rsidRPr="001F1CF8">
        <w:rPr>
          <w:rFonts w:ascii="Arial" w:eastAsia="Calibri" w:hAnsi="Arial" w:cs="Arial"/>
          <w:b/>
          <w:bCs/>
          <w:sz w:val="24"/>
          <w:szCs w:val="24"/>
        </w:rPr>
        <w:t>O Efeito da Inclusão na Retenção de Talentos</w:t>
      </w:r>
    </w:p>
    <w:p w14:paraId="7C4D9B59" w14:textId="77777777" w:rsidR="001F1CF8" w:rsidRPr="001F1CF8" w:rsidRDefault="001F1CF8" w:rsidP="001F1CF8">
      <w:pPr>
        <w:pStyle w:val="PargrafodaLista"/>
        <w:spacing w:after="0" w:line="360" w:lineRule="auto"/>
        <w:jc w:val="both"/>
        <w:rPr>
          <w:rFonts w:ascii="Arial" w:eastAsia="Calibri" w:hAnsi="Arial" w:cs="Arial"/>
          <w:sz w:val="24"/>
          <w:szCs w:val="24"/>
        </w:rPr>
      </w:pPr>
    </w:p>
    <w:p w14:paraId="2BB03519" w14:textId="77777777" w:rsidR="001F1CF8" w:rsidRDefault="001F1CF8" w:rsidP="001F1CF8">
      <w:pPr>
        <w:spacing w:after="0" w:line="360" w:lineRule="auto"/>
        <w:jc w:val="both"/>
        <w:rPr>
          <w:rFonts w:ascii="Arial" w:eastAsia="Calibri" w:hAnsi="Arial" w:cs="Arial"/>
          <w:sz w:val="24"/>
          <w:szCs w:val="24"/>
        </w:rPr>
      </w:pPr>
      <w:r w:rsidRPr="001F1CF8">
        <w:rPr>
          <w:rFonts w:ascii="Arial" w:eastAsia="Calibri" w:hAnsi="Arial" w:cs="Arial"/>
          <w:sz w:val="24"/>
          <w:szCs w:val="24"/>
        </w:rPr>
        <w:t xml:space="preserve">Outro aspecto fundamental abordado na literatura é a conexão entre inclusão e retenção de talentos. Organizações que não valorizam a inclusão experimentam elevados índices de rotatividade, comprometendo assim a continuidade e o aprimoramento de equipes eficazes. Conforme indicado pela </w:t>
      </w:r>
      <w:proofErr w:type="spellStart"/>
      <w:r w:rsidRPr="001F1CF8">
        <w:rPr>
          <w:rFonts w:ascii="Arial" w:eastAsia="Calibri" w:hAnsi="Arial" w:cs="Arial"/>
          <w:sz w:val="24"/>
          <w:szCs w:val="24"/>
        </w:rPr>
        <w:t>Glassdoor</w:t>
      </w:r>
      <w:proofErr w:type="spellEnd"/>
      <w:r w:rsidRPr="001F1CF8">
        <w:rPr>
          <w:rFonts w:ascii="Arial" w:eastAsia="Calibri" w:hAnsi="Arial" w:cs="Arial"/>
          <w:sz w:val="24"/>
          <w:szCs w:val="24"/>
        </w:rPr>
        <w:t xml:space="preserve"> (2020), organizações que adotam políticas inclusivas costumam registrar uma taxa de rotatividade consideravelmente mais baixa. Isto se deve ao fato de que os colaboradores se sentem mais valorizados e incentivados a permanecer em organizações que reconhecem suas diversidades e cultivam um ambiente inclusivo e equitativo. </w:t>
      </w:r>
    </w:p>
    <w:p w14:paraId="12AD5417" w14:textId="473E9FA5" w:rsidR="001F1CF8" w:rsidRDefault="001F1CF8" w:rsidP="001F1CF8">
      <w:pPr>
        <w:spacing w:after="0" w:line="360" w:lineRule="auto"/>
        <w:jc w:val="both"/>
        <w:rPr>
          <w:rFonts w:ascii="Arial" w:eastAsia="Calibri" w:hAnsi="Arial" w:cs="Arial"/>
          <w:sz w:val="24"/>
          <w:szCs w:val="24"/>
        </w:rPr>
      </w:pPr>
      <w:r>
        <w:rPr>
          <w:rFonts w:ascii="Arial" w:eastAsia="Calibri" w:hAnsi="Arial" w:cs="Arial"/>
          <w:sz w:val="24"/>
          <w:szCs w:val="24"/>
        </w:rPr>
        <w:tab/>
      </w:r>
      <w:r w:rsidRPr="001F1CF8">
        <w:rPr>
          <w:rFonts w:ascii="Arial" w:eastAsia="Calibri" w:hAnsi="Arial" w:cs="Arial"/>
          <w:sz w:val="24"/>
          <w:szCs w:val="24"/>
        </w:rPr>
        <w:t>A pesquisa da Harvard Business Review de 2016 endossa essa perspectiva, evidenciando que organizações que alocam recursos em programas de capacitação e desenvolvimento voltados para a inclusão apresentam uma probabilidade significativamente maior de retenção de talentos. Este aspecto reveste-se de particular importância ao se considerar os custos elevados associados à rotatividade de pessoal, que englobam não apenas a perda de conhecimento tácito, mas também a exigência de recrutar e capacitar novos colaboradores.</w:t>
      </w:r>
    </w:p>
    <w:p w14:paraId="3F4E13AD" w14:textId="77777777" w:rsidR="008B47AA" w:rsidRDefault="008B47AA" w:rsidP="008B47AA">
      <w:pPr>
        <w:pStyle w:val="PargrafodaLista"/>
        <w:spacing w:after="0" w:line="360" w:lineRule="auto"/>
        <w:jc w:val="both"/>
        <w:rPr>
          <w:rFonts w:ascii="Arial" w:eastAsia="Calibri" w:hAnsi="Arial" w:cs="Arial"/>
          <w:b/>
          <w:bCs/>
          <w:sz w:val="24"/>
          <w:szCs w:val="24"/>
        </w:rPr>
      </w:pPr>
    </w:p>
    <w:p w14:paraId="3E568BDD" w14:textId="5CC6523F" w:rsidR="001F1CF8" w:rsidRPr="008B47AA" w:rsidRDefault="001F1CF8" w:rsidP="008B47AA">
      <w:pPr>
        <w:pStyle w:val="PargrafodaLista"/>
        <w:numPr>
          <w:ilvl w:val="0"/>
          <w:numId w:val="4"/>
        </w:numPr>
        <w:spacing w:after="0" w:line="360" w:lineRule="auto"/>
        <w:jc w:val="both"/>
        <w:rPr>
          <w:rFonts w:ascii="Arial" w:eastAsia="Calibri" w:hAnsi="Arial" w:cs="Arial"/>
          <w:b/>
          <w:bCs/>
          <w:sz w:val="24"/>
          <w:szCs w:val="24"/>
        </w:rPr>
      </w:pPr>
      <w:r w:rsidRPr="008B47AA">
        <w:rPr>
          <w:rFonts w:ascii="Arial" w:eastAsia="Calibri" w:hAnsi="Arial" w:cs="Arial"/>
          <w:b/>
          <w:bCs/>
          <w:sz w:val="24"/>
          <w:szCs w:val="24"/>
        </w:rPr>
        <w:t>Inovação e Inclusão: Uma Sinergia Fundamental para a Sustentabilidade</w:t>
      </w:r>
    </w:p>
    <w:p w14:paraId="5FE417EB" w14:textId="77777777" w:rsidR="001F1CF8" w:rsidRDefault="001F1CF8" w:rsidP="001F1CF8">
      <w:pPr>
        <w:spacing w:after="0" w:line="360" w:lineRule="auto"/>
        <w:jc w:val="both"/>
        <w:rPr>
          <w:rFonts w:ascii="Arial" w:eastAsia="Calibri" w:hAnsi="Arial" w:cs="Arial"/>
          <w:sz w:val="24"/>
          <w:szCs w:val="24"/>
        </w:rPr>
      </w:pPr>
    </w:p>
    <w:p w14:paraId="4F3E4D70" w14:textId="2A0E0942" w:rsidR="001F1CF8" w:rsidRDefault="001F1CF8" w:rsidP="001F1CF8">
      <w:pPr>
        <w:spacing w:after="0" w:line="360" w:lineRule="auto"/>
        <w:jc w:val="both"/>
        <w:rPr>
          <w:rFonts w:ascii="Arial" w:eastAsia="Calibri" w:hAnsi="Arial" w:cs="Arial"/>
          <w:sz w:val="24"/>
          <w:szCs w:val="24"/>
        </w:rPr>
      </w:pPr>
      <w:r>
        <w:rPr>
          <w:rFonts w:ascii="Arial" w:eastAsia="Calibri" w:hAnsi="Arial" w:cs="Arial"/>
          <w:sz w:val="24"/>
          <w:szCs w:val="24"/>
        </w:rPr>
        <w:tab/>
      </w:r>
      <w:r w:rsidRPr="001F1CF8">
        <w:rPr>
          <w:rFonts w:ascii="Arial" w:eastAsia="Calibri" w:hAnsi="Arial" w:cs="Arial"/>
          <w:sz w:val="24"/>
          <w:szCs w:val="24"/>
        </w:rPr>
        <w:t xml:space="preserve">A pesquisa de Richard Florida (2002), que destaca a diversidade como um elemento vital para a inovação, corrobora os resultados obtidos neste estudo. Organizações que promovem um ambiente inclusivo têm a capacidade de </w:t>
      </w:r>
      <w:r w:rsidRPr="001F1CF8">
        <w:rPr>
          <w:rFonts w:ascii="Arial" w:eastAsia="Calibri" w:hAnsi="Arial" w:cs="Arial"/>
          <w:sz w:val="24"/>
          <w:szCs w:val="24"/>
        </w:rPr>
        <w:lastRenderedPageBreak/>
        <w:t xml:space="preserve">fomentar a criatividade de seus colaboradores, o que conduz à geração de soluções inovadoras, bem como ao desenvolvimento de novos produtos e serviços. A análise da literatura demonstra que o acesso a uma diversidade de perspectivas e experiências por parte das equipes potência significativamente sua capacidade de inovação. </w:t>
      </w:r>
    </w:p>
    <w:p w14:paraId="526AB76B" w14:textId="1E0D34E1" w:rsidR="001F1CF8" w:rsidRDefault="001F1CF8" w:rsidP="001F1CF8">
      <w:pPr>
        <w:spacing w:after="0" w:line="360" w:lineRule="auto"/>
        <w:jc w:val="both"/>
        <w:rPr>
          <w:rFonts w:ascii="Arial" w:eastAsia="Calibri" w:hAnsi="Arial" w:cs="Arial"/>
          <w:sz w:val="24"/>
          <w:szCs w:val="24"/>
        </w:rPr>
      </w:pPr>
      <w:r>
        <w:rPr>
          <w:rFonts w:ascii="Arial" w:eastAsia="Calibri" w:hAnsi="Arial" w:cs="Arial"/>
          <w:sz w:val="24"/>
          <w:szCs w:val="24"/>
        </w:rPr>
        <w:tab/>
      </w:r>
      <w:r w:rsidRPr="001F1CF8">
        <w:rPr>
          <w:rFonts w:ascii="Arial" w:eastAsia="Calibri" w:hAnsi="Arial" w:cs="Arial"/>
          <w:sz w:val="24"/>
          <w:szCs w:val="24"/>
        </w:rPr>
        <w:t>A investigação realizada pela Deloitte em 2017 apresenta um grande interesse nesse contexto, pois evidencia que organizações que implementam programas de inclusão eficazes possuem uma probabilidade 1,7 vezes maior de se sobressair no mercado, em razão de sua capacidade superior de inovação. Esses dados sugerem que a inclusão não apenas aprimora a cultura organizacional, mas é, de fato, um elemento crucial para a sustentabilidade financeira da empresa a longo prazo.</w:t>
      </w:r>
    </w:p>
    <w:p w14:paraId="7BB26803" w14:textId="064D37D9" w:rsidR="001F1CF8" w:rsidRDefault="001F1CF8" w:rsidP="001F1CF8">
      <w:pPr>
        <w:spacing w:after="0" w:line="360" w:lineRule="auto"/>
        <w:jc w:val="both"/>
        <w:rPr>
          <w:rFonts w:ascii="Arial" w:eastAsia="Calibri" w:hAnsi="Arial" w:cs="Arial"/>
          <w:sz w:val="24"/>
          <w:szCs w:val="24"/>
        </w:rPr>
      </w:pPr>
    </w:p>
    <w:p w14:paraId="5EFF510E" w14:textId="2B8A40DD" w:rsidR="001F1CF8" w:rsidRPr="0093666E" w:rsidRDefault="001F1CF8" w:rsidP="0093666E">
      <w:pPr>
        <w:pStyle w:val="PargrafodaLista"/>
        <w:numPr>
          <w:ilvl w:val="0"/>
          <w:numId w:val="4"/>
        </w:numPr>
        <w:spacing w:after="0" w:line="360" w:lineRule="auto"/>
        <w:jc w:val="both"/>
        <w:rPr>
          <w:rFonts w:ascii="Arial" w:eastAsia="Calibri" w:hAnsi="Arial" w:cs="Arial"/>
          <w:b/>
          <w:bCs/>
          <w:sz w:val="24"/>
          <w:szCs w:val="24"/>
        </w:rPr>
      </w:pPr>
      <w:r w:rsidRPr="0093666E">
        <w:rPr>
          <w:rFonts w:ascii="Arial" w:eastAsia="Calibri" w:hAnsi="Arial" w:cs="Arial"/>
          <w:b/>
          <w:bCs/>
          <w:sz w:val="24"/>
          <w:szCs w:val="24"/>
        </w:rPr>
        <w:t>Inovação e Inclusão: Um Dueto Essencial para a Sustentabilidade</w:t>
      </w:r>
    </w:p>
    <w:p w14:paraId="353E2124" w14:textId="77777777" w:rsidR="0093666E" w:rsidRPr="0093666E" w:rsidRDefault="0093666E" w:rsidP="0093666E">
      <w:pPr>
        <w:pStyle w:val="PargrafodaLista"/>
        <w:spacing w:after="0" w:line="360" w:lineRule="auto"/>
        <w:jc w:val="both"/>
        <w:rPr>
          <w:rFonts w:ascii="Arial" w:eastAsia="Calibri" w:hAnsi="Arial" w:cs="Arial"/>
          <w:b/>
          <w:bCs/>
          <w:sz w:val="24"/>
          <w:szCs w:val="24"/>
        </w:rPr>
      </w:pPr>
    </w:p>
    <w:p w14:paraId="03D5639A" w14:textId="77777777" w:rsidR="001F1CF8" w:rsidRPr="001F1CF8" w:rsidRDefault="001F1CF8" w:rsidP="001F1CF8">
      <w:pPr>
        <w:spacing w:after="0" w:line="360" w:lineRule="auto"/>
        <w:jc w:val="both"/>
        <w:rPr>
          <w:rFonts w:ascii="Arial" w:eastAsia="Calibri" w:hAnsi="Arial" w:cs="Arial"/>
          <w:sz w:val="24"/>
          <w:szCs w:val="24"/>
        </w:rPr>
      </w:pPr>
      <w:r w:rsidRPr="001F1CF8">
        <w:rPr>
          <w:rFonts w:ascii="Arial" w:eastAsia="Calibri" w:hAnsi="Arial" w:cs="Arial"/>
          <w:sz w:val="24"/>
          <w:szCs w:val="24"/>
        </w:rPr>
        <w:t>O estudo de Richard Florida (2002), que aponta a diversidade como um fator crucial para a inovação, está em linha com os achados desta pesquisa. Empresas que cultivam um ambiente inclusivo conseguem estimular a criatividade de seus colaboradores, resultando em soluções inovadoras e novos produtos e serviços. A análise da literatura revela que, quando as equipes têm acesso a uma gama diversificada de perspectivas e experiências, a capacidade de inovar é ampliada.</w:t>
      </w:r>
    </w:p>
    <w:p w14:paraId="2C5AB26F" w14:textId="77777777" w:rsidR="001F1CF8" w:rsidRPr="001F1CF8" w:rsidRDefault="001F1CF8" w:rsidP="001F1CF8">
      <w:pPr>
        <w:spacing w:after="0" w:line="360" w:lineRule="auto"/>
        <w:jc w:val="both"/>
        <w:rPr>
          <w:rFonts w:ascii="Arial" w:eastAsia="Calibri" w:hAnsi="Arial" w:cs="Arial"/>
          <w:sz w:val="24"/>
          <w:szCs w:val="24"/>
        </w:rPr>
      </w:pPr>
    </w:p>
    <w:p w14:paraId="2E7C1B9A" w14:textId="77777777" w:rsidR="001F1CF8" w:rsidRPr="001F1CF8" w:rsidRDefault="001F1CF8" w:rsidP="001F1CF8">
      <w:pPr>
        <w:spacing w:after="0" w:line="360" w:lineRule="auto"/>
        <w:jc w:val="both"/>
        <w:rPr>
          <w:rFonts w:ascii="Arial" w:eastAsia="Calibri" w:hAnsi="Arial" w:cs="Arial"/>
          <w:sz w:val="24"/>
          <w:szCs w:val="24"/>
        </w:rPr>
      </w:pPr>
      <w:r w:rsidRPr="001F1CF8">
        <w:rPr>
          <w:rFonts w:ascii="Arial" w:eastAsia="Calibri" w:hAnsi="Arial" w:cs="Arial"/>
          <w:sz w:val="24"/>
          <w:szCs w:val="24"/>
        </w:rPr>
        <w:t>A pesquisa conduzida pela Deloitte (2017) é particularmente interessante nesse sentido, pois demonstra que companhias com programas de inclusão efetivos têm 1,7 vezes mais chances de se destacar no mercado, devido à sua capacidade superior de inovar. Esses dados indicam que a inclusão não é apenas benéfica para a cultura organizacional, mas também essencial para a sustentabilidade financeira da empresa a longo prazo.</w:t>
      </w:r>
    </w:p>
    <w:p w14:paraId="6A3B9D2A" w14:textId="77777777" w:rsidR="001F1CF8" w:rsidRPr="001F1CF8" w:rsidRDefault="001F1CF8" w:rsidP="001F1CF8">
      <w:pPr>
        <w:spacing w:after="0" w:line="360" w:lineRule="auto"/>
        <w:jc w:val="both"/>
        <w:rPr>
          <w:rFonts w:ascii="Arial" w:eastAsia="Calibri" w:hAnsi="Arial" w:cs="Arial"/>
          <w:sz w:val="24"/>
          <w:szCs w:val="24"/>
        </w:rPr>
      </w:pPr>
    </w:p>
    <w:p w14:paraId="58764BA9" w14:textId="452B4210" w:rsidR="001F1CF8" w:rsidRPr="0093666E" w:rsidRDefault="001F1CF8" w:rsidP="001F1CF8">
      <w:pPr>
        <w:pStyle w:val="PargrafodaLista"/>
        <w:numPr>
          <w:ilvl w:val="0"/>
          <w:numId w:val="4"/>
        </w:numPr>
        <w:spacing w:after="0" w:line="360" w:lineRule="auto"/>
        <w:jc w:val="both"/>
        <w:rPr>
          <w:rFonts w:ascii="Arial" w:eastAsia="Calibri" w:hAnsi="Arial" w:cs="Arial"/>
          <w:b/>
          <w:bCs/>
          <w:sz w:val="24"/>
          <w:szCs w:val="24"/>
        </w:rPr>
      </w:pPr>
      <w:r w:rsidRPr="001F1CF8">
        <w:rPr>
          <w:rFonts w:ascii="Arial" w:eastAsia="Calibri" w:hAnsi="Arial" w:cs="Arial"/>
          <w:b/>
          <w:bCs/>
          <w:sz w:val="24"/>
          <w:szCs w:val="24"/>
        </w:rPr>
        <w:t>A Necessidade de Comprometimento Organizacional</w:t>
      </w:r>
    </w:p>
    <w:p w14:paraId="58009DD4" w14:textId="279235D5" w:rsidR="001F1CF8" w:rsidRPr="001F1CF8" w:rsidRDefault="0093666E" w:rsidP="001F1CF8">
      <w:pPr>
        <w:spacing w:after="0" w:line="360" w:lineRule="auto"/>
        <w:jc w:val="both"/>
        <w:rPr>
          <w:rFonts w:ascii="Arial" w:eastAsia="Calibri" w:hAnsi="Arial" w:cs="Arial"/>
          <w:sz w:val="24"/>
          <w:szCs w:val="24"/>
        </w:rPr>
      </w:pPr>
      <w:r>
        <w:rPr>
          <w:rFonts w:ascii="Arial" w:eastAsia="Calibri" w:hAnsi="Arial" w:cs="Arial"/>
          <w:sz w:val="24"/>
          <w:szCs w:val="24"/>
        </w:rPr>
        <w:tab/>
      </w:r>
      <w:r w:rsidR="001F1CF8" w:rsidRPr="001F1CF8">
        <w:rPr>
          <w:rFonts w:ascii="Arial" w:eastAsia="Calibri" w:hAnsi="Arial" w:cs="Arial"/>
          <w:sz w:val="24"/>
          <w:szCs w:val="24"/>
        </w:rPr>
        <w:t xml:space="preserve">Por fim, a análise revela que o sucesso das políticas de inclusão e diversidade depende diretamente do comprometimento das lideranças. Não basta apenas criar programas de inclusão; é necessário que todos os níveis da </w:t>
      </w:r>
      <w:r w:rsidR="001F1CF8" w:rsidRPr="001F1CF8">
        <w:rPr>
          <w:rFonts w:ascii="Arial" w:eastAsia="Calibri" w:hAnsi="Arial" w:cs="Arial"/>
          <w:sz w:val="24"/>
          <w:szCs w:val="24"/>
        </w:rPr>
        <w:lastRenderedPageBreak/>
        <w:t>organização, especialmente a alta gestão, demonstrem compromisso com essas políticas. Autores como Cox &amp; Blake (1991) destacam que a liderança desempenha um papel crucial na criação de uma cultura inclusiva que engaja todos os colaboradores.</w:t>
      </w:r>
    </w:p>
    <w:p w14:paraId="2AB3BDF6" w14:textId="77777777" w:rsidR="001F1CF8" w:rsidRPr="001F1CF8" w:rsidRDefault="001F1CF8" w:rsidP="001F1CF8">
      <w:pPr>
        <w:spacing w:after="0" w:line="360" w:lineRule="auto"/>
        <w:jc w:val="both"/>
        <w:rPr>
          <w:rFonts w:ascii="Arial" w:eastAsia="Calibri" w:hAnsi="Arial" w:cs="Arial"/>
          <w:sz w:val="24"/>
          <w:szCs w:val="24"/>
        </w:rPr>
      </w:pPr>
    </w:p>
    <w:p w14:paraId="4C8B4814" w14:textId="2F27F3F0" w:rsidR="001F1CF8" w:rsidRPr="001F1CF8" w:rsidRDefault="0093666E" w:rsidP="001F1CF8">
      <w:pPr>
        <w:spacing w:after="0" w:line="360" w:lineRule="auto"/>
        <w:jc w:val="both"/>
        <w:rPr>
          <w:rFonts w:ascii="Arial" w:eastAsia="Calibri" w:hAnsi="Arial" w:cs="Arial"/>
          <w:sz w:val="24"/>
          <w:szCs w:val="24"/>
        </w:rPr>
      </w:pPr>
      <w:r>
        <w:rPr>
          <w:rFonts w:ascii="Arial" w:eastAsia="Calibri" w:hAnsi="Arial" w:cs="Arial"/>
          <w:sz w:val="24"/>
          <w:szCs w:val="24"/>
        </w:rPr>
        <w:tab/>
      </w:r>
      <w:r w:rsidR="001F1CF8" w:rsidRPr="001F1CF8">
        <w:rPr>
          <w:rFonts w:ascii="Arial" w:eastAsia="Calibri" w:hAnsi="Arial" w:cs="Arial"/>
          <w:sz w:val="24"/>
          <w:szCs w:val="24"/>
        </w:rPr>
        <w:t xml:space="preserve">A literatura revisada também indica que o comprometimento com a inclusão deve ser constante e integrado à cultura da organização. </w:t>
      </w:r>
      <w:proofErr w:type="spellStart"/>
      <w:r w:rsidR="001F1CF8" w:rsidRPr="001F1CF8">
        <w:rPr>
          <w:rFonts w:ascii="Arial" w:eastAsia="Calibri" w:hAnsi="Arial" w:cs="Arial"/>
          <w:sz w:val="24"/>
          <w:szCs w:val="24"/>
        </w:rPr>
        <w:t>Chiavenato</w:t>
      </w:r>
      <w:proofErr w:type="spellEnd"/>
      <w:r w:rsidR="001F1CF8" w:rsidRPr="001F1CF8">
        <w:rPr>
          <w:rFonts w:ascii="Arial" w:eastAsia="Calibri" w:hAnsi="Arial" w:cs="Arial"/>
          <w:sz w:val="24"/>
          <w:szCs w:val="24"/>
        </w:rPr>
        <w:t xml:space="preserve"> (2014) e </w:t>
      </w:r>
      <w:proofErr w:type="spellStart"/>
      <w:r w:rsidR="001F1CF8" w:rsidRPr="001F1CF8">
        <w:rPr>
          <w:rFonts w:ascii="Arial" w:eastAsia="Calibri" w:hAnsi="Arial" w:cs="Arial"/>
          <w:sz w:val="24"/>
          <w:szCs w:val="24"/>
        </w:rPr>
        <w:t>Schein</w:t>
      </w:r>
      <w:proofErr w:type="spellEnd"/>
      <w:r w:rsidR="001F1CF8" w:rsidRPr="001F1CF8">
        <w:rPr>
          <w:rFonts w:ascii="Arial" w:eastAsia="Calibri" w:hAnsi="Arial" w:cs="Arial"/>
          <w:sz w:val="24"/>
          <w:szCs w:val="24"/>
        </w:rPr>
        <w:t xml:space="preserve"> (2010) destacam que práticas inclusivas não devem ser vistas como uma tarefa pontual, mas como parte do desenvolvimento contínuo da organização. O envolvimento dos gestores, junto com a implementação de programas de capacitação voltados para a inclusão, torna-se uma estratégia eficiente para criar uma cultura que valorize a diversidade e melhore o desempenho da empresa.</w:t>
      </w:r>
    </w:p>
    <w:p w14:paraId="16590C92" w14:textId="77777777" w:rsidR="001F1CF8" w:rsidRPr="001F1CF8" w:rsidRDefault="001F1CF8" w:rsidP="001F1CF8">
      <w:pPr>
        <w:spacing w:after="0" w:line="360" w:lineRule="auto"/>
        <w:jc w:val="both"/>
        <w:rPr>
          <w:rFonts w:ascii="Arial" w:eastAsia="Calibri" w:hAnsi="Arial" w:cs="Arial"/>
          <w:sz w:val="24"/>
          <w:szCs w:val="24"/>
        </w:rPr>
      </w:pPr>
    </w:p>
    <w:p w14:paraId="714406B1" w14:textId="223CA939" w:rsidR="001F1CF8" w:rsidRPr="0093666E" w:rsidRDefault="001F1CF8" w:rsidP="0093666E">
      <w:pPr>
        <w:pStyle w:val="PargrafodaLista"/>
        <w:numPr>
          <w:ilvl w:val="0"/>
          <w:numId w:val="4"/>
        </w:numPr>
        <w:spacing w:after="0" w:line="360" w:lineRule="auto"/>
        <w:jc w:val="both"/>
        <w:rPr>
          <w:rFonts w:ascii="Arial" w:eastAsia="Calibri" w:hAnsi="Arial" w:cs="Arial"/>
          <w:b/>
          <w:bCs/>
          <w:sz w:val="24"/>
          <w:szCs w:val="24"/>
        </w:rPr>
      </w:pPr>
      <w:r w:rsidRPr="0093666E">
        <w:rPr>
          <w:rFonts w:ascii="Arial" w:eastAsia="Calibri" w:hAnsi="Arial" w:cs="Arial"/>
          <w:b/>
          <w:bCs/>
          <w:sz w:val="24"/>
          <w:szCs w:val="24"/>
        </w:rPr>
        <w:t>Limitações e Sugestões para Pesquisas Futuras</w:t>
      </w:r>
    </w:p>
    <w:p w14:paraId="0983D986" w14:textId="77777777" w:rsidR="0093666E" w:rsidRPr="0093666E" w:rsidRDefault="0093666E" w:rsidP="0093666E">
      <w:pPr>
        <w:pStyle w:val="PargrafodaLista"/>
        <w:spacing w:after="0" w:line="360" w:lineRule="auto"/>
        <w:jc w:val="both"/>
        <w:rPr>
          <w:rFonts w:ascii="Arial" w:eastAsia="Calibri" w:hAnsi="Arial" w:cs="Arial"/>
          <w:sz w:val="24"/>
          <w:szCs w:val="24"/>
        </w:rPr>
      </w:pPr>
    </w:p>
    <w:p w14:paraId="59C1A358" w14:textId="453D665D" w:rsidR="001F1CF8" w:rsidRPr="001F1CF8" w:rsidRDefault="0093666E" w:rsidP="001F1CF8">
      <w:pPr>
        <w:spacing w:after="0" w:line="360" w:lineRule="auto"/>
        <w:jc w:val="both"/>
        <w:rPr>
          <w:rFonts w:ascii="Arial" w:eastAsia="Calibri" w:hAnsi="Arial" w:cs="Arial"/>
          <w:sz w:val="24"/>
          <w:szCs w:val="24"/>
        </w:rPr>
      </w:pPr>
      <w:r>
        <w:rPr>
          <w:rFonts w:ascii="Arial" w:eastAsia="Calibri" w:hAnsi="Arial" w:cs="Arial"/>
          <w:sz w:val="24"/>
          <w:szCs w:val="24"/>
        </w:rPr>
        <w:tab/>
      </w:r>
      <w:r w:rsidR="001F1CF8" w:rsidRPr="001F1CF8">
        <w:rPr>
          <w:rFonts w:ascii="Arial" w:eastAsia="Calibri" w:hAnsi="Arial" w:cs="Arial"/>
          <w:sz w:val="24"/>
          <w:szCs w:val="24"/>
        </w:rPr>
        <w:t>Embora os resultados encontrados na literatura indicam uma forte correlação entre práticas de inclusão e desempenho organizacional, é importante ressaltar que a maioria dos estudos se concentra em empresas de grande porte e setores específicos, como tecnologia e serviços financeiros. Portanto, futuras pesquisas poderiam investigar como as pequenas e médias empresas implementam práticas de inclusão e como isso afeta seu desempenho, principalmente em contextos locais ou em mercados emergentes.</w:t>
      </w:r>
    </w:p>
    <w:p w14:paraId="74A4484C" w14:textId="77777777" w:rsidR="001F1CF8" w:rsidRPr="001F1CF8" w:rsidRDefault="001F1CF8" w:rsidP="001F1CF8">
      <w:pPr>
        <w:spacing w:after="0" w:line="360" w:lineRule="auto"/>
        <w:jc w:val="both"/>
        <w:rPr>
          <w:rFonts w:ascii="Arial" w:eastAsia="Calibri" w:hAnsi="Arial" w:cs="Arial"/>
          <w:sz w:val="24"/>
          <w:szCs w:val="24"/>
        </w:rPr>
      </w:pPr>
    </w:p>
    <w:p w14:paraId="5B6443F1" w14:textId="78C57BDD" w:rsidR="001F1CF8" w:rsidRDefault="001F1CF8" w:rsidP="001F1CF8">
      <w:pPr>
        <w:spacing w:after="0" w:line="360" w:lineRule="auto"/>
        <w:jc w:val="both"/>
        <w:rPr>
          <w:rFonts w:ascii="Arial" w:eastAsia="Calibri" w:hAnsi="Arial" w:cs="Arial"/>
          <w:sz w:val="24"/>
          <w:szCs w:val="24"/>
        </w:rPr>
      </w:pPr>
      <w:r w:rsidRPr="001F1CF8">
        <w:rPr>
          <w:rFonts w:ascii="Arial" w:eastAsia="Calibri" w:hAnsi="Arial" w:cs="Arial"/>
          <w:sz w:val="24"/>
          <w:szCs w:val="24"/>
        </w:rPr>
        <w:t>Além disso, a evolução das práticas de inclusão no ambiente digital, com o aumento do trabalho remoto e globalização, também é um tema que merece maior atenção em investigações futuras.</w:t>
      </w:r>
    </w:p>
    <w:p w14:paraId="3AE0E0A6" w14:textId="77777777" w:rsidR="0093666E" w:rsidRPr="0093666E" w:rsidRDefault="0093666E" w:rsidP="0093666E">
      <w:pPr>
        <w:spacing w:after="0" w:line="360" w:lineRule="auto"/>
        <w:jc w:val="both"/>
        <w:rPr>
          <w:rFonts w:ascii="Arial" w:eastAsia="Calibri" w:hAnsi="Arial" w:cs="Arial"/>
          <w:sz w:val="24"/>
          <w:szCs w:val="24"/>
        </w:rPr>
      </w:pPr>
    </w:p>
    <w:p w14:paraId="524338A2" w14:textId="3BAD30C8" w:rsidR="001F1CF8" w:rsidRPr="0093666E" w:rsidRDefault="0093666E" w:rsidP="001F1CF8">
      <w:pPr>
        <w:spacing w:after="0" w:line="360" w:lineRule="auto"/>
        <w:jc w:val="both"/>
        <w:rPr>
          <w:rFonts w:ascii="Arial" w:eastAsia="Calibri" w:hAnsi="Arial" w:cs="Arial"/>
          <w:sz w:val="24"/>
          <w:szCs w:val="24"/>
        </w:rPr>
      </w:pPr>
      <w:r>
        <w:rPr>
          <w:rFonts w:ascii="Arial" w:eastAsia="Calibri" w:hAnsi="Arial" w:cs="Arial"/>
          <w:sz w:val="24"/>
          <w:szCs w:val="24"/>
        </w:rPr>
        <w:tab/>
        <w:t>Para concluir o</w:t>
      </w:r>
      <w:r w:rsidRPr="0093666E">
        <w:rPr>
          <w:rFonts w:ascii="Arial" w:eastAsia="Calibri" w:hAnsi="Arial" w:cs="Arial"/>
          <w:sz w:val="24"/>
          <w:szCs w:val="24"/>
        </w:rPr>
        <w:t xml:space="preserve">s resultados indicam de maneira clara que as práticas de inclusão e diversidade não só favorecem um ambiente mais justo e equitativo, mas também têm um impacto direto na performance e sustentabilidade das organizações. Empresas que investem em inclusão e treinamentos contínuos têm mais chances de reter talentos, inovar e se destacar no mercado competitivo. As políticas inclusivas não devem ser vistas apenas como uma </w:t>
      </w:r>
      <w:r w:rsidRPr="0093666E">
        <w:rPr>
          <w:rFonts w:ascii="Arial" w:eastAsia="Calibri" w:hAnsi="Arial" w:cs="Arial"/>
          <w:sz w:val="24"/>
          <w:szCs w:val="24"/>
        </w:rPr>
        <w:lastRenderedPageBreak/>
        <w:t>necessidade ética, mas como uma estratégia de negócios inteligente e necessária para o sucesso a longo prazo.</w:t>
      </w:r>
    </w:p>
    <w:p w14:paraId="0A161226" w14:textId="77777777" w:rsidR="001F1CF8" w:rsidRPr="00A63F2D" w:rsidRDefault="001F1CF8" w:rsidP="001F1CF8">
      <w:pPr>
        <w:spacing w:after="0" w:line="360" w:lineRule="auto"/>
        <w:jc w:val="both"/>
        <w:rPr>
          <w:rFonts w:ascii="Arial" w:eastAsia="Calibri" w:hAnsi="Arial" w:cs="Arial"/>
          <w:sz w:val="24"/>
          <w:szCs w:val="24"/>
        </w:rPr>
      </w:pPr>
    </w:p>
    <w:p w14:paraId="5FE1FDAD" w14:textId="7E3531A2" w:rsidR="00736476" w:rsidRDefault="00736476" w:rsidP="00ED11AB">
      <w:pPr>
        <w:spacing w:after="0" w:line="360" w:lineRule="auto"/>
        <w:jc w:val="both"/>
        <w:rPr>
          <w:rFonts w:ascii="Arial" w:eastAsia="Calibri" w:hAnsi="Arial" w:cs="Arial"/>
          <w:b/>
          <w:bCs/>
          <w:sz w:val="24"/>
          <w:szCs w:val="24"/>
        </w:rPr>
      </w:pPr>
      <w:r w:rsidRPr="00736476">
        <w:rPr>
          <w:rFonts w:ascii="Arial" w:eastAsia="Calibri" w:hAnsi="Arial" w:cs="Arial"/>
          <w:b/>
          <w:bCs/>
          <w:sz w:val="24"/>
          <w:szCs w:val="24"/>
        </w:rPr>
        <w:t>CONSIDERAÇÕES FINAIS</w:t>
      </w:r>
    </w:p>
    <w:p w14:paraId="0B87A7BB" w14:textId="77777777" w:rsidR="0093666E" w:rsidRPr="0093666E" w:rsidRDefault="0093666E" w:rsidP="0093666E">
      <w:pPr>
        <w:spacing w:after="0" w:line="360" w:lineRule="auto"/>
        <w:jc w:val="both"/>
        <w:rPr>
          <w:rFonts w:ascii="Arial" w:eastAsia="Calibri" w:hAnsi="Arial" w:cs="Arial"/>
          <w:b/>
          <w:bCs/>
          <w:sz w:val="24"/>
          <w:szCs w:val="24"/>
        </w:rPr>
      </w:pPr>
    </w:p>
    <w:p w14:paraId="45C82254" w14:textId="16D14DA8" w:rsidR="0093666E" w:rsidRDefault="0093666E" w:rsidP="0093666E">
      <w:pPr>
        <w:spacing w:after="0" w:line="360" w:lineRule="auto"/>
        <w:jc w:val="both"/>
        <w:rPr>
          <w:rFonts w:ascii="Arial" w:eastAsia="Calibri" w:hAnsi="Arial" w:cs="Arial"/>
          <w:sz w:val="24"/>
          <w:szCs w:val="24"/>
        </w:rPr>
      </w:pPr>
      <w:r>
        <w:rPr>
          <w:rFonts w:ascii="Arial" w:eastAsia="Calibri" w:hAnsi="Arial" w:cs="Arial"/>
          <w:sz w:val="24"/>
          <w:szCs w:val="24"/>
        </w:rPr>
        <w:tab/>
      </w:r>
      <w:r w:rsidRPr="0093666E">
        <w:rPr>
          <w:rFonts w:ascii="Arial" w:eastAsia="Calibri" w:hAnsi="Arial" w:cs="Arial"/>
          <w:sz w:val="24"/>
          <w:szCs w:val="24"/>
        </w:rPr>
        <w:t>Este estudo destaca a relevância da inclusão e diversidade no contexto corporativo, evidenciando como tais fatores impactam de maneira benéfica a retenção de talentos, o desempenho organizacional e a inovação. Práticas inclusivas e programas de formação contínua são instrumentos cruciais para o desenvolvimento humano nas organizações, cultivando um ambiente mais colaborativo e criativo, o que, consequentemente, aprimora a competitividade corporativa.</w:t>
      </w:r>
    </w:p>
    <w:p w14:paraId="3E4D0EFD" w14:textId="77777777" w:rsidR="0093666E" w:rsidRPr="0093666E" w:rsidRDefault="0093666E" w:rsidP="0093666E">
      <w:pPr>
        <w:spacing w:after="0" w:line="360" w:lineRule="auto"/>
        <w:jc w:val="both"/>
        <w:rPr>
          <w:rFonts w:ascii="Arial" w:eastAsia="Calibri" w:hAnsi="Arial" w:cs="Arial"/>
          <w:sz w:val="24"/>
          <w:szCs w:val="24"/>
        </w:rPr>
      </w:pPr>
    </w:p>
    <w:p w14:paraId="769CD4A2" w14:textId="10BAA538" w:rsidR="0093666E" w:rsidRDefault="0093666E" w:rsidP="0093666E">
      <w:pPr>
        <w:spacing w:after="0" w:line="360" w:lineRule="auto"/>
        <w:jc w:val="both"/>
        <w:rPr>
          <w:rFonts w:ascii="Arial" w:eastAsia="Calibri" w:hAnsi="Arial" w:cs="Arial"/>
          <w:sz w:val="24"/>
          <w:szCs w:val="24"/>
        </w:rPr>
      </w:pPr>
      <w:r>
        <w:rPr>
          <w:rFonts w:ascii="Arial" w:eastAsia="Calibri" w:hAnsi="Arial" w:cs="Arial"/>
          <w:sz w:val="24"/>
          <w:szCs w:val="24"/>
        </w:rPr>
        <w:tab/>
      </w:r>
      <w:r w:rsidRPr="0093666E">
        <w:rPr>
          <w:rFonts w:ascii="Arial" w:eastAsia="Calibri" w:hAnsi="Arial" w:cs="Arial"/>
          <w:sz w:val="24"/>
          <w:szCs w:val="24"/>
        </w:rPr>
        <w:t>Ao longo da investigação, tornou-se evidente que a dedicação da liderança, assim como o comprometimento de todos os níveis organizacionais, são cruciais para que a inclusão seja efetivamente implementada. Além disso, a implementação de uma cultura organizacional que valorize e incentive a diversidade tem um impacto direto na aprimoração do ambiente de trabalho, no incremento da satisfação dos colaboradores e, por conseguinte, na produtividade da empresa. A análise da literatura revisada sugere que empresas que investem na diversidade apresentam uma probabilidade maior de se destacarem, uma vez que a variedade de pensamentos e experiências gera soluções mais inovadoras e estratégias mais sólidas.</w:t>
      </w:r>
    </w:p>
    <w:p w14:paraId="46DF640A" w14:textId="77777777" w:rsidR="0093666E" w:rsidRPr="0093666E" w:rsidRDefault="0093666E" w:rsidP="0093666E">
      <w:pPr>
        <w:spacing w:after="0" w:line="360" w:lineRule="auto"/>
        <w:jc w:val="both"/>
        <w:rPr>
          <w:rFonts w:ascii="Arial" w:eastAsia="Calibri" w:hAnsi="Arial" w:cs="Arial"/>
          <w:sz w:val="24"/>
          <w:szCs w:val="24"/>
        </w:rPr>
      </w:pPr>
    </w:p>
    <w:p w14:paraId="636117BA" w14:textId="461A77E3" w:rsidR="0093666E" w:rsidRDefault="0093666E" w:rsidP="0093666E">
      <w:pPr>
        <w:spacing w:after="0" w:line="360" w:lineRule="auto"/>
        <w:jc w:val="both"/>
        <w:rPr>
          <w:rFonts w:ascii="Arial" w:eastAsia="Calibri" w:hAnsi="Arial" w:cs="Arial"/>
          <w:sz w:val="24"/>
          <w:szCs w:val="24"/>
        </w:rPr>
      </w:pPr>
      <w:r>
        <w:rPr>
          <w:rFonts w:ascii="Arial" w:eastAsia="Calibri" w:hAnsi="Arial" w:cs="Arial"/>
          <w:sz w:val="24"/>
          <w:szCs w:val="24"/>
        </w:rPr>
        <w:tab/>
      </w:r>
      <w:r w:rsidRPr="0093666E">
        <w:rPr>
          <w:rFonts w:ascii="Arial" w:eastAsia="Calibri" w:hAnsi="Arial" w:cs="Arial"/>
          <w:sz w:val="24"/>
          <w:szCs w:val="24"/>
        </w:rPr>
        <w:t>A análise das teorias e investigações concernentes ao treinamento e desenvolvimento corroborou que a ausência de investimentos contínuos em capacitação e inclusão pode levar a uma elevada rotatividade e à perda de talentos, além de comprometer o desempenho coletivo. Em contrapartida, organizações que adotam políticas inclusivas e programas de capacitação de habilidades evidenciam um retorno favorável, tanto no envolvimento dos funcionários quanto na performance financeira.</w:t>
      </w:r>
    </w:p>
    <w:p w14:paraId="4FAF6503" w14:textId="77777777" w:rsidR="0093666E" w:rsidRPr="0093666E" w:rsidRDefault="0093666E" w:rsidP="0093666E">
      <w:pPr>
        <w:spacing w:after="0" w:line="360" w:lineRule="auto"/>
        <w:jc w:val="both"/>
        <w:rPr>
          <w:rFonts w:ascii="Arial" w:eastAsia="Calibri" w:hAnsi="Arial" w:cs="Arial"/>
          <w:sz w:val="24"/>
          <w:szCs w:val="24"/>
        </w:rPr>
      </w:pPr>
    </w:p>
    <w:p w14:paraId="007628D1" w14:textId="53B0CCD2" w:rsidR="0093666E" w:rsidRDefault="0093666E" w:rsidP="0093666E">
      <w:pPr>
        <w:spacing w:after="0" w:line="360" w:lineRule="auto"/>
        <w:jc w:val="both"/>
        <w:rPr>
          <w:rFonts w:ascii="Arial" w:eastAsia="Calibri" w:hAnsi="Arial" w:cs="Arial"/>
          <w:sz w:val="24"/>
          <w:szCs w:val="24"/>
        </w:rPr>
      </w:pPr>
      <w:r>
        <w:rPr>
          <w:rFonts w:ascii="Arial" w:eastAsia="Calibri" w:hAnsi="Arial" w:cs="Arial"/>
          <w:sz w:val="24"/>
          <w:szCs w:val="24"/>
        </w:rPr>
        <w:tab/>
      </w:r>
      <w:r w:rsidRPr="0093666E">
        <w:rPr>
          <w:rFonts w:ascii="Arial" w:eastAsia="Calibri" w:hAnsi="Arial" w:cs="Arial"/>
          <w:sz w:val="24"/>
          <w:szCs w:val="24"/>
        </w:rPr>
        <w:t xml:space="preserve">É fundamental destacar que a inclusão não deve ser percebida apenas como uma responsabilidade ética ou social, mas sim como uma astuta estratégia </w:t>
      </w:r>
      <w:r w:rsidRPr="0093666E">
        <w:rPr>
          <w:rFonts w:ascii="Arial" w:eastAsia="Calibri" w:hAnsi="Arial" w:cs="Arial"/>
          <w:sz w:val="24"/>
          <w:szCs w:val="24"/>
        </w:rPr>
        <w:lastRenderedPageBreak/>
        <w:t>de negócios, capaz de proporcionar vantagens competitivas sustentáveis a longo prazo. Assim sendo, o investimento em programas de capacitação e na promoção de uma cultura inclusiva transcende a mera questão de equidade, configurando-se também como um imperativo para a sobrevivência e o êxito organizacional no cenário competitivo atual.</w:t>
      </w:r>
    </w:p>
    <w:p w14:paraId="5733DBF1" w14:textId="77777777" w:rsidR="00CD69D4" w:rsidRPr="00CD69D4" w:rsidRDefault="00CD69D4" w:rsidP="00CD69D4">
      <w:pPr>
        <w:spacing w:after="0" w:line="360" w:lineRule="auto"/>
        <w:jc w:val="both"/>
        <w:rPr>
          <w:rFonts w:ascii="Arial" w:eastAsia="Calibri" w:hAnsi="Arial" w:cs="Arial"/>
          <w:sz w:val="24"/>
          <w:szCs w:val="24"/>
        </w:rPr>
      </w:pPr>
    </w:p>
    <w:p w14:paraId="67F1D3FF" w14:textId="67F2965C" w:rsidR="0093666E" w:rsidRDefault="00CD69D4" w:rsidP="00CD69D4">
      <w:pPr>
        <w:spacing w:after="0" w:line="360" w:lineRule="auto"/>
        <w:jc w:val="both"/>
        <w:rPr>
          <w:rFonts w:ascii="Arial" w:eastAsia="Calibri" w:hAnsi="Arial" w:cs="Arial"/>
          <w:sz w:val="24"/>
          <w:szCs w:val="24"/>
        </w:rPr>
      </w:pPr>
      <w:r>
        <w:rPr>
          <w:rFonts w:ascii="Arial" w:eastAsia="Calibri" w:hAnsi="Arial" w:cs="Arial"/>
          <w:sz w:val="24"/>
          <w:szCs w:val="24"/>
        </w:rPr>
        <w:tab/>
      </w:r>
      <w:r w:rsidRPr="00CD69D4">
        <w:rPr>
          <w:rFonts w:ascii="Arial" w:eastAsia="Calibri" w:hAnsi="Arial" w:cs="Arial"/>
          <w:sz w:val="24"/>
          <w:szCs w:val="24"/>
        </w:rPr>
        <w:t>Como orientações para as instituições, propõe-se a formulação de políticas de inclusão mais substanciais, com ênfase na capacitação contínua, na valorização da diversidade em todas as esferas hierárquicas e na adoção de práticas que promovam a equidade e o respeito às diferenças. Essas iniciativas têm o potencial de elevar o nível de satisfação e engajamento dos colaboradores, resultando, consequentemente, em um impacto positivo no desempenho organizacional.</w:t>
      </w:r>
    </w:p>
    <w:p w14:paraId="2BF0159A" w14:textId="77777777" w:rsidR="00CD69D4" w:rsidRPr="00CD69D4" w:rsidRDefault="00CD69D4" w:rsidP="00CD69D4">
      <w:pPr>
        <w:spacing w:after="0" w:line="360" w:lineRule="auto"/>
        <w:jc w:val="both"/>
        <w:rPr>
          <w:rFonts w:ascii="Arial" w:eastAsia="Calibri" w:hAnsi="Arial" w:cs="Arial"/>
          <w:sz w:val="24"/>
          <w:szCs w:val="24"/>
        </w:rPr>
      </w:pPr>
    </w:p>
    <w:p w14:paraId="719ED827" w14:textId="32095900" w:rsidR="00CD69D4" w:rsidRPr="0093666E" w:rsidRDefault="00CD69D4" w:rsidP="00CD69D4">
      <w:pPr>
        <w:spacing w:after="0" w:line="360" w:lineRule="auto"/>
        <w:jc w:val="both"/>
        <w:rPr>
          <w:rFonts w:ascii="Arial" w:eastAsia="Calibri" w:hAnsi="Arial" w:cs="Arial"/>
          <w:sz w:val="24"/>
          <w:szCs w:val="24"/>
        </w:rPr>
      </w:pPr>
      <w:r>
        <w:rPr>
          <w:rFonts w:ascii="Arial" w:eastAsia="Calibri" w:hAnsi="Arial" w:cs="Arial"/>
          <w:sz w:val="24"/>
          <w:szCs w:val="24"/>
        </w:rPr>
        <w:tab/>
      </w:r>
      <w:r w:rsidRPr="00CD69D4">
        <w:rPr>
          <w:rFonts w:ascii="Arial" w:eastAsia="Calibri" w:hAnsi="Arial" w:cs="Arial"/>
          <w:sz w:val="24"/>
          <w:szCs w:val="24"/>
        </w:rPr>
        <w:t>Em síntese, a criação de um ambiente de trabalho inclusivo constitui uma abordagem estratégica robusta para o desenvolvimento sustentável das organizações, influenciando diretamente a inovação, a retenção de talentos e o êxito a longo prazo. Portanto, a inclusão deve ser encarada não como um objetivo isolado, mas como um processo contínuo de aprendizado, adaptação e desenvolvimento, que, quando efetivamente executado, pode proporcionar vantagens substanciais para as organizações, seus funcionários e a sociedade em geral.</w:t>
      </w:r>
    </w:p>
    <w:p w14:paraId="7BCDBD8C" w14:textId="77777777" w:rsidR="00736476" w:rsidRDefault="00736476" w:rsidP="00ED11AB">
      <w:pPr>
        <w:spacing w:after="0" w:line="360" w:lineRule="auto"/>
        <w:jc w:val="both"/>
        <w:rPr>
          <w:rFonts w:ascii="Arial" w:eastAsia="Calibri" w:hAnsi="Arial" w:cs="Arial"/>
          <w:b/>
          <w:bCs/>
          <w:sz w:val="28"/>
          <w:szCs w:val="28"/>
        </w:rPr>
      </w:pPr>
    </w:p>
    <w:p w14:paraId="5E75F272" w14:textId="77777777" w:rsidR="008B47AA" w:rsidRDefault="008B47AA" w:rsidP="002F2CAC">
      <w:pPr>
        <w:spacing w:after="0" w:line="360" w:lineRule="auto"/>
        <w:jc w:val="both"/>
        <w:rPr>
          <w:rFonts w:ascii="Arial" w:eastAsia="Calibri" w:hAnsi="Arial" w:cs="Arial"/>
          <w:b/>
          <w:bCs/>
          <w:sz w:val="28"/>
          <w:szCs w:val="28"/>
          <w:lang w:val="en-US"/>
        </w:rPr>
      </w:pPr>
    </w:p>
    <w:p w14:paraId="34C937D3" w14:textId="77777777" w:rsidR="008B47AA" w:rsidRDefault="008B47AA" w:rsidP="002F2CAC">
      <w:pPr>
        <w:spacing w:after="0" w:line="360" w:lineRule="auto"/>
        <w:jc w:val="both"/>
        <w:rPr>
          <w:rFonts w:ascii="Arial" w:eastAsia="Calibri" w:hAnsi="Arial" w:cs="Arial"/>
          <w:b/>
          <w:bCs/>
          <w:sz w:val="28"/>
          <w:szCs w:val="28"/>
          <w:lang w:val="en-US"/>
        </w:rPr>
      </w:pPr>
    </w:p>
    <w:p w14:paraId="1C2480A8" w14:textId="77777777" w:rsidR="008B47AA" w:rsidRDefault="008B47AA" w:rsidP="002F2CAC">
      <w:pPr>
        <w:spacing w:after="0" w:line="360" w:lineRule="auto"/>
        <w:jc w:val="both"/>
        <w:rPr>
          <w:rFonts w:ascii="Arial" w:eastAsia="Calibri" w:hAnsi="Arial" w:cs="Arial"/>
          <w:b/>
          <w:bCs/>
          <w:sz w:val="28"/>
          <w:szCs w:val="28"/>
          <w:lang w:val="en-US"/>
        </w:rPr>
      </w:pPr>
    </w:p>
    <w:p w14:paraId="231FE355" w14:textId="77777777" w:rsidR="008B47AA" w:rsidRDefault="008B47AA" w:rsidP="002F2CAC">
      <w:pPr>
        <w:spacing w:after="0" w:line="360" w:lineRule="auto"/>
        <w:jc w:val="both"/>
        <w:rPr>
          <w:rFonts w:ascii="Arial" w:eastAsia="Calibri" w:hAnsi="Arial" w:cs="Arial"/>
          <w:b/>
          <w:bCs/>
          <w:sz w:val="28"/>
          <w:szCs w:val="28"/>
          <w:lang w:val="en-US"/>
        </w:rPr>
      </w:pPr>
    </w:p>
    <w:p w14:paraId="35D1DD25" w14:textId="77777777" w:rsidR="008B47AA" w:rsidRDefault="008B47AA" w:rsidP="002F2CAC">
      <w:pPr>
        <w:spacing w:after="0" w:line="360" w:lineRule="auto"/>
        <w:jc w:val="both"/>
        <w:rPr>
          <w:rFonts w:ascii="Arial" w:eastAsia="Calibri" w:hAnsi="Arial" w:cs="Arial"/>
          <w:b/>
          <w:bCs/>
          <w:sz w:val="28"/>
          <w:szCs w:val="28"/>
          <w:lang w:val="en-US"/>
        </w:rPr>
      </w:pPr>
    </w:p>
    <w:p w14:paraId="3FC81C6F" w14:textId="77777777" w:rsidR="008B47AA" w:rsidRDefault="008B47AA" w:rsidP="002F2CAC">
      <w:pPr>
        <w:spacing w:after="0" w:line="360" w:lineRule="auto"/>
        <w:jc w:val="both"/>
        <w:rPr>
          <w:rFonts w:ascii="Arial" w:eastAsia="Calibri" w:hAnsi="Arial" w:cs="Arial"/>
          <w:b/>
          <w:bCs/>
          <w:sz w:val="28"/>
          <w:szCs w:val="28"/>
          <w:lang w:val="en-US"/>
        </w:rPr>
      </w:pPr>
    </w:p>
    <w:p w14:paraId="08D03262" w14:textId="77777777" w:rsidR="008B47AA" w:rsidRDefault="008B47AA" w:rsidP="002F2CAC">
      <w:pPr>
        <w:spacing w:after="0" w:line="360" w:lineRule="auto"/>
        <w:jc w:val="both"/>
        <w:rPr>
          <w:rFonts w:ascii="Arial" w:eastAsia="Calibri" w:hAnsi="Arial" w:cs="Arial"/>
          <w:b/>
          <w:bCs/>
          <w:sz w:val="28"/>
          <w:szCs w:val="28"/>
          <w:lang w:val="en-US"/>
        </w:rPr>
      </w:pPr>
    </w:p>
    <w:p w14:paraId="74077F12" w14:textId="77777777" w:rsidR="008B47AA" w:rsidRDefault="008B47AA" w:rsidP="002F2CAC">
      <w:pPr>
        <w:spacing w:after="0" w:line="360" w:lineRule="auto"/>
        <w:jc w:val="both"/>
        <w:rPr>
          <w:rFonts w:ascii="Arial" w:eastAsia="Calibri" w:hAnsi="Arial" w:cs="Arial"/>
          <w:b/>
          <w:bCs/>
          <w:sz w:val="28"/>
          <w:szCs w:val="28"/>
          <w:lang w:val="en-US"/>
        </w:rPr>
      </w:pPr>
    </w:p>
    <w:p w14:paraId="5E3BEF87" w14:textId="77777777" w:rsidR="008B47AA" w:rsidRDefault="008B47AA" w:rsidP="002F2CAC">
      <w:pPr>
        <w:spacing w:after="0" w:line="360" w:lineRule="auto"/>
        <w:jc w:val="both"/>
        <w:rPr>
          <w:rFonts w:ascii="Arial" w:eastAsia="Calibri" w:hAnsi="Arial" w:cs="Arial"/>
          <w:b/>
          <w:bCs/>
          <w:sz w:val="28"/>
          <w:szCs w:val="28"/>
          <w:lang w:val="en-US"/>
        </w:rPr>
      </w:pPr>
    </w:p>
    <w:p w14:paraId="1A3AF3E9" w14:textId="4C0B07ED" w:rsidR="00736476" w:rsidRPr="008B47AA" w:rsidRDefault="00736476" w:rsidP="002F2CAC">
      <w:pPr>
        <w:spacing w:after="0" w:line="360" w:lineRule="auto"/>
        <w:jc w:val="both"/>
        <w:rPr>
          <w:rFonts w:ascii="Arial" w:eastAsia="Calibri" w:hAnsi="Arial" w:cs="Arial"/>
          <w:b/>
          <w:bCs/>
          <w:sz w:val="28"/>
          <w:szCs w:val="28"/>
          <w:lang w:val="en-US"/>
        </w:rPr>
      </w:pPr>
      <w:r w:rsidRPr="008B47AA">
        <w:rPr>
          <w:rFonts w:ascii="Arial" w:eastAsia="Calibri" w:hAnsi="Arial" w:cs="Arial"/>
          <w:b/>
          <w:bCs/>
          <w:sz w:val="28"/>
          <w:szCs w:val="28"/>
          <w:lang w:val="en-US"/>
        </w:rPr>
        <w:lastRenderedPageBreak/>
        <w:t>REFERÊNCIAS</w:t>
      </w:r>
    </w:p>
    <w:p w14:paraId="687D696D" w14:textId="77777777" w:rsidR="002F2CAC" w:rsidRPr="008B47AA" w:rsidRDefault="002F2CAC" w:rsidP="002F2CAC">
      <w:pPr>
        <w:spacing w:after="0" w:line="360" w:lineRule="auto"/>
        <w:jc w:val="both"/>
        <w:rPr>
          <w:rFonts w:ascii="Arial" w:eastAsia="Calibri" w:hAnsi="Arial" w:cs="Arial"/>
          <w:sz w:val="28"/>
          <w:szCs w:val="28"/>
          <w:lang w:val="en-US"/>
        </w:rPr>
      </w:pPr>
    </w:p>
    <w:p w14:paraId="2E42776E" w14:textId="23B5F003"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lang w:val="en-US"/>
        </w:rPr>
        <w:t xml:space="preserve">1. ACCENTURE. </w:t>
      </w:r>
      <w:r w:rsidRPr="6A055B5F">
        <w:rPr>
          <w:rFonts w:ascii="Arial" w:eastAsia="Calibri" w:hAnsi="Arial" w:cs="Arial"/>
          <w:b/>
          <w:bCs/>
          <w:i/>
          <w:iCs/>
          <w:sz w:val="24"/>
          <w:szCs w:val="24"/>
          <w:lang w:val="en-US"/>
        </w:rPr>
        <w:t>New research: Consumers want companies to take a stand on social issues</w:t>
      </w:r>
      <w:r w:rsidRPr="6A055B5F">
        <w:rPr>
          <w:rFonts w:ascii="Arial" w:eastAsia="Calibri" w:hAnsi="Arial" w:cs="Arial"/>
          <w:sz w:val="24"/>
          <w:szCs w:val="24"/>
          <w:lang w:val="en-US"/>
        </w:rPr>
        <w:t xml:space="preserve">. </w:t>
      </w:r>
      <w:r w:rsidRPr="6A055B5F">
        <w:rPr>
          <w:rFonts w:ascii="Arial" w:eastAsia="Calibri" w:hAnsi="Arial" w:cs="Arial"/>
          <w:sz w:val="24"/>
          <w:szCs w:val="24"/>
        </w:rPr>
        <w:t>Disponível em: https://www.accenture.com. Acesso em: 10 out. 2024.</w:t>
      </w:r>
    </w:p>
    <w:p w14:paraId="46EC81F7" w14:textId="77777777" w:rsidR="002F2CAC" w:rsidRPr="002F2CAC" w:rsidRDefault="002F2CAC" w:rsidP="001465E3">
      <w:pPr>
        <w:spacing w:after="0" w:line="240" w:lineRule="auto"/>
        <w:jc w:val="both"/>
        <w:rPr>
          <w:rFonts w:ascii="Arial" w:eastAsia="Calibri" w:hAnsi="Arial" w:cs="Arial"/>
          <w:sz w:val="24"/>
          <w:szCs w:val="24"/>
        </w:rPr>
      </w:pPr>
    </w:p>
    <w:p w14:paraId="7A42B3BF" w14:textId="7B44C8F2"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rPr>
        <w:t xml:space="preserve">2. BARDIN, L. </w:t>
      </w:r>
      <w:r w:rsidRPr="6A055B5F">
        <w:rPr>
          <w:rFonts w:ascii="Arial" w:eastAsia="Calibri" w:hAnsi="Arial" w:cs="Arial"/>
          <w:b/>
          <w:bCs/>
          <w:i/>
          <w:iCs/>
          <w:sz w:val="24"/>
          <w:szCs w:val="24"/>
        </w:rPr>
        <w:t>Análise de conteúdo</w:t>
      </w:r>
      <w:r w:rsidRPr="6A055B5F">
        <w:rPr>
          <w:rFonts w:ascii="Arial" w:eastAsia="Calibri" w:hAnsi="Arial" w:cs="Arial"/>
          <w:sz w:val="24"/>
          <w:szCs w:val="24"/>
        </w:rPr>
        <w:t>. São Paulo: Edições 70, 2016.</w:t>
      </w:r>
    </w:p>
    <w:p w14:paraId="6BF6B07A" w14:textId="77777777" w:rsidR="002F2CAC" w:rsidRPr="002F2CAC" w:rsidRDefault="002F2CAC" w:rsidP="001465E3">
      <w:pPr>
        <w:spacing w:after="0" w:line="240" w:lineRule="auto"/>
        <w:jc w:val="both"/>
        <w:rPr>
          <w:rFonts w:ascii="Arial" w:eastAsia="Calibri" w:hAnsi="Arial" w:cs="Arial"/>
          <w:sz w:val="24"/>
          <w:szCs w:val="24"/>
        </w:rPr>
      </w:pPr>
    </w:p>
    <w:p w14:paraId="71DD2F87" w14:textId="5E248A56" w:rsidR="002F2CAC" w:rsidRPr="001465E3"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rPr>
        <w:t xml:space="preserve">3. BERSIN BY DELOITTE. </w:t>
      </w:r>
      <w:r w:rsidRPr="6A055B5F">
        <w:rPr>
          <w:rFonts w:ascii="Arial" w:eastAsia="Calibri" w:hAnsi="Arial" w:cs="Arial"/>
          <w:b/>
          <w:bCs/>
          <w:i/>
          <w:iCs/>
          <w:sz w:val="24"/>
          <w:szCs w:val="24"/>
          <w:lang w:val="en-US"/>
        </w:rPr>
        <w:t>The Business Case for Diversity</w:t>
      </w:r>
      <w:r w:rsidRPr="6A055B5F">
        <w:rPr>
          <w:rFonts w:ascii="Arial" w:eastAsia="Calibri" w:hAnsi="Arial" w:cs="Arial"/>
          <w:sz w:val="24"/>
          <w:szCs w:val="24"/>
          <w:lang w:val="en-US"/>
        </w:rPr>
        <w:t xml:space="preserve">. </w:t>
      </w:r>
      <w:r w:rsidRPr="6A055B5F">
        <w:rPr>
          <w:rFonts w:ascii="Arial" w:eastAsia="Calibri" w:hAnsi="Arial" w:cs="Arial"/>
          <w:sz w:val="24"/>
          <w:szCs w:val="24"/>
        </w:rPr>
        <w:t>Disponível em: https://www.bersin.com. Acesso em: 10 out. 2024.</w:t>
      </w:r>
    </w:p>
    <w:p w14:paraId="4D754DF2" w14:textId="77777777" w:rsidR="002F2CAC" w:rsidRPr="001465E3" w:rsidRDefault="002F2CAC" w:rsidP="001465E3">
      <w:pPr>
        <w:spacing w:after="0" w:line="240" w:lineRule="auto"/>
        <w:jc w:val="both"/>
        <w:rPr>
          <w:rFonts w:ascii="Arial" w:eastAsia="Calibri" w:hAnsi="Arial" w:cs="Arial"/>
          <w:sz w:val="24"/>
          <w:szCs w:val="24"/>
        </w:rPr>
      </w:pPr>
    </w:p>
    <w:p w14:paraId="283C1927" w14:textId="31BBDFB1"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lang w:val="en-US"/>
        </w:rPr>
        <w:t xml:space="preserve">4. BOSTON CONSULTING GROUP. </w:t>
      </w:r>
      <w:r w:rsidRPr="6A055B5F">
        <w:rPr>
          <w:rFonts w:ascii="Arial" w:eastAsia="Calibri" w:hAnsi="Arial" w:cs="Arial"/>
          <w:b/>
          <w:bCs/>
          <w:i/>
          <w:iCs/>
          <w:sz w:val="24"/>
          <w:szCs w:val="24"/>
          <w:lang w:val="en-US"/>
        </w:rPr>
        <w:t>How Diverse Leadership Teams Boost Innovation.</w:t>
      </w:r>
      <w:r w:rsidRPr="6A055B5F">
        <w:rPr>
          <w:rFonts w:ascii="Arial" w:eastAsia="Calibri" w:hAnsi="Arial" w:cs="Arial"/>
          <w:i/>
          <w:iCs/>
          <w:sz w:val="24"/>
          <w:szCs w:val="24"/>
          <w:lang w:val="en-US"/>
        </w:rPr>
        <w:t xml:space="preserve"> </w:t>
      </w:r>
      <w:r w:rsidRPr="6A055B5F">
        <w:rPr>
          <w:rFonts w:ascii="Arial" w:eastAsia="Calibri" w:hAnsi="Arial" w:cs="Arial"/>
          <w:sz w:val="24"/>
          <w:szCs w:val="24"/>
        </w:rPr>
        <w:t>2018. Disponível em: BCG Insights. Acesso em: 10 out. 2024.</w:t>
      </w:r>
    </w:p>
    <w:p w14:paraId="249DB7A6" w14:textId="77777777" w:rsidR="002F2CAC" w:rsidRPr="002F2CAC" w:rsidRDefault="002F2CAC" w:rsidP="001465E3">
      <w:pPr>
        <w:spacing w:after="0" w:line="240" w:lineRule="auto"/>
        <w:jc w:val="both"/>
        <w:rPr>
          <w:rFonts w:ascii="Arial" w:eastAsia="Calibri" w:hAnsi="Arial" w:cs="Arial"/>
          <w:sz w:val="24"/>
          <w:szCs w:val="24"/>
        </w:rPr>
      </w:pPr>
    </w:p>
    <w:p w14:paraId="519B23E9" w14:textId="6D614050" w:rsidR="002F2CAC" w:rsidRPr="002F2CAC" w:rsidRDefault="002F2CAC" w:rsidP="001465E3">
      <w:pPr>
        <w:spacing w:after="0" w:line="240" w:lineRule="auto"/>
        <w:jc w:val="both"/>
        <w:rPr>
          <w:rFonts w:ascii="Arial" w:eastAsia="Calibri" w:hAnsi="Arial" w:cs="Arial"/>
          <w:sz w:val="24"/>
          <w:szCs w:val="24"/>
          <w:lang w:val="en-US"/>
        </w:rPr>
      </w:pPr>
      <w:r w:rsidRPr="6A055B5F">
        <w:rPr>
          <w:rFonts w:ascii="Arial" w:eastAsia="Calibri" w:hAnsi="Arial" w:cs="Arial"/>
          <w:sz w:val="24"/>
          <w:szCs w:val="24"/>
        </w:rPr>
        <w:t xml:space="preserve">5. CHIAVENATO, Idalberto. </w:t>
      </w:r>
      <w:r w:rsidRPr="6A055B5F">
        <w:rPr>
          <w:rFonts w:ascii="Arial" w:eastAsia="Calibri" w:hAnsi="Arial" w:cs="Arial"/>
          <w:b/>
          <w:bCs/>
          <w:i/>
          <w:iCs/>
          <w:sz w:val="24"/>
          <w:szCs w:val="24"/>
        </w:rPr>
        <w:t>Gestão de pessoas: o novo papel dos recursos humanos nas organizações</w:t>
      </w:r>
      <w:r w:rsidRPr="6A055B5F">
        <w:rPr>
          <w:rFonts w:ascii="Arial" w:eastAsia="Calibri" w:hAnsi="Arial" w:cs="Arial"/>
          <w:i/>
          <w:iCs/>
          <w:sz w:val="24"/>
          <w:szCs w:val="24"/>
        </w:rPr>
        <w:t xml:space="preserve">. </w:t>
      </w:r>
      <w:r w:rsidRPr="6A055B5F">
        <w:rPr>
          <w:rFonts w:ascii="Arial" w:eastAsia="Calibri" w:hAnsi="Arial" w:cs="Arial"/>
          <w:sz w:val="24"/>
          <w:szCs w:val="24"/>
          <w:lang w:val="en-US"/>
        </w:rPr>
        <w:t>4. ed. Rio de Janeiro: Elsevier, 2014.</w:t>
      </w:r>
    </w:p>
    <w:p w14:paraId="47BD7BDC" w14:textId="77777777" w:rsidR="002F2CAC" w:rsidRPr="002F2CAC" w:rsidRDefault="002F2CAC" w:rsidP="001465E3">
      <w:pPr>
        <w:spacing w:after="0" w:line="240" w:lineRule="auto"/>
        <w:jc w:val="both"/>
        <w:rPr>
          <w:rFonts w:ascii="Arial" w:eastAsia="Calibri" w:hAnsi="Arial" w:cs="Arial"/>
          <w:sz w:val="24"/>
          <w:szCs w:val="24"/>
          <w:lang w:val="en-US"/>
        </w:rPr>
      </w:pPr>
    </w:p>
    <w:p w14:paraId="4B457512" w14:textId="1645CC2D" w:rsidR="002F2CAC" w:rsidRPr="002F2CAC" w:rsidRDefault="002F2CAC" w:rsidP="001465E3">
      <w:pPr>
        <w:spacing w:after="0" w:line="240" w:lineRule="auto"/>
        <w:jc w:val="both"/>
        <w:rPr>
          <w:rFonts w:ascii="Arial" w:eastAsia="Calibri" w:hAnsi="Arial" w:cs="Arial"/>
          <w:sz w:val="24"/>
          <w:szCs w:val="24"/>
          <w:lang w:val="en-US"/>
        </w:rPr>
      </w:pPr>
      <w:r w:rsidRPr="6A055B5F">
        <w:rPr>
          <w:rFonts w:ascii="Arial" w:eastAsia="Calibri" w:hAnsi="Arial" w:cs="Arial"/>
          <w:sz w:val="24"/>
          <w:szCs w:val="24"/>
          <w:lang w:val="en-US"/>
        </w:rPr>
        <w:t xml:space="preserve">6. COX, Taylor; BLAKE, Sally. "Managing Cultural Diversity: Implications for Organizational Competitiveness." </w:t>
      </w:r>
      <w:r w:rsidRPr="6A055B5F">
        <w:rPr>
          <w:rFonts w:ascii="Arial" w:eastAsia="Calibri" w:hAnsi="Arial" w:cs="Arial"/>
          <w:b/>
          <w:bCs/>
          <w:i/>
          <w:iCs/>
          <w:sz w:val="24"/>
          <w:szCs w:val="24"/>
          <w:lang w:val="en-US"/>
        </w:rPr>
        <w:t>The Executive</w:t>
      </w:r>
      <w:r w:rsidRPr="6A055B5F">
        <w:rPr>
          <w:rFonts w:ascii="Arial" w:eastAsia="Calibri" w:hAnsi="Arial" w:cs="Arial"/>
          <w:sz w:val="24"/>
          <w:szCs w:val="24"/>
          <w:lang w:val="en-US"/>
        </w:rPr>
        <w:t>, v. 5, n. 3, p. 45-56, 1991.</w:t>
      </w:r>
    </w:p>
    <w:p w14:paraId="42A91EB0" w14:textId="77777777" w:rsidR="002F2CAC" w:rsidRPr="002F2CAC" w:rsidRDefault="002F2CAC" w:rsidP="001465E3">
      <w:pPr>
        <w:spacing w:after="0" w:line="240" w:lineRule="auto"/>
        <w:jc w:val="both"/>
        <w:rPr>
          <w:rFonts w:ascii="Arial" w:eastAsia="Calibri" w:hAnsi="Arial" w:cs="Arial"/>
          <w:sz w:val="24"/>
          <w:szCs w:val="24"/>
          <w:lang w:val="en-US"/>
        </w:rPr>
      </w:pPr>
    </w:p>
    <w:p w14:paraId="6D0B1609" w14:textId="0BC7D0B3" w:rsidR="002F2CAC" w:rsidRPr="002F2CAC" w:rsidRDefault="002F2CAC" w:rsidP="001465E3">
      <w:pPr>
        <w:spacing w:after="0" w:line="240" w:lineRule="auto"/>
        <w:jc w:val="both"/>
        <w:rPr>
          <w:rFonts w:ascii="Arial" w:eastAsia="Calibri" w:hAnsi="Arial" w:cs="Arial"/>
          <w:sz w:val="24"/>
          <w:szCs w:val="24"/>
          <w:lang w:val="en-US"/>
        </w:rPr>
      </w:pPr>
      <w:r w:rsidRPr="6A055B5F">
        <w:rPr>
          <w:rFonts w:ascii="Arial" w:eastAsia="Calibri" w:hAnsi="Arial" w:cs="Arial"/>
          <w:sz w:val="24"/>
          <w:szCs w:val="24"/>
          <w:lang w:val="en-US"/>
        </w:rPr>
        <w:t xml:space="preserve">7. DELOITTE. </w:t>
      </w:r>
      <w:r w:rsidRPr="6A055B5F">
        <w:rPr>
          <w:rFonts w:ascii="Arial" w:eastAsia="Calibri" w:hAnsi="Arial" w:cs="Arial"/>
          <w:b/>
          <w:bCs/>
          <w:i/>
          <w:iCs/>
          <w:sz w:val="24"/>
          <w:szCs w:val="24"/>
          <w:lang w:val="en-US"/>
        </w:rPr>
        <w:t>The Diversity and Inclusion Revolution: Eight Powerful Truths</w:t>
      </w:r>
      <w:r w:rsidRPr="6A055B5F">
        <w:rPr>
          <w:rFonts w:ascii="Arial" w:eastAsia="Calibri" w:hAnsi="Arial" w:cs="Arial"/>
          <w:i/>
          <w:iCs/>
          <w:sz w:val="24"/>
          <w:szCs w:val="24"/>
          <w:lang w:val="en-US"/>
        </w:rPr>
        <w:t xml:space="preserve">. </w:t>
      </w:r>
      <w:r w:rsidRPr="6A055B5F">
        <w:rPr>
          <w:rFonts w:ascii="Arial" w:eastAsia="Calibri" w:hAnsi="Arial" w:cs="Arial"/>
          <w:sz w:val="24"/>
          <w:szCs w:val="24"/>
          <w:lang w:val="en-US"/>
        </w:rPr>
        <w:t xml:space="preserve">2019. </w:t>
      </w:r>
      <w:proofErr w:type="spellStart"/>
      <w:r w:rsidRPr="6A055B5F">
        <w:rPr>
          <w:rFonts w:ascii="Arial" w:eastAsia="Calibri" w:hAnsi="Arial" w:cs="Arial"/>
          <w:sz w:val="24"/>
          <w:szCs w:val="24"/>
          <w:lang w:val="en-US"/>
        </w:rPr>
        <w:t>Disponível</w:t>
      </w:r>
      <w:proofErr w:type="spellEnd"/>
      <w:r w:rsidRPr="6A055B5F">
        <w:rPr>
          <w:rFonts w:ascii="Arial" w:eastAsia="Calibri" w:hAnsi="Arial" w:cs="Arial"/>
          <w:sz w:val="24"/>
          <w:szCs w:val="24"/>
          <w:lang w:val="en-US"/>
        </w:rPr>
        <w:t xml:space="preserve"> em: Deloitte Insights. </w:t>
      </w:r>
      <w:proofErr w:type="spellStart"/>
      <w:r w:rsidRPr="6A055B5F">
        <w:rPr>
          <w:rFonts w:ascii="Arial" w:eastAsia="Calibri" w:hAnsi="Arial" w:cs="Arial"/>
          <w:sz w:val="24"/>
          <w:szCs w:val="24"/>
          <w:lang w:val="en-US"/>
        </w:rPr>
        <w:t>Acesso</w:t>
      </w:r>
      <w:proofErr w:type="spellEnd"/>
      <w:r w:rsidRPr="6A055B5F">
        <w:rPr>
          <w:rFonts w:ascii="Arial" w:eastAsia="Calibri" w:hAnsi="Arial" w:cs="Arial"/>
          <w:sz w:val="24"/>
          <w:szCs w:val="24"/>
          <w:lang w:val="en-US"/>
        </w:rPr>
        <w:t xml:space="preserve"> em: 10 out. 2024.</w:t>
      </w:r>
    </w:p>
    <w:p w14:paraId="5D5937C7" w14:textId="77777777" w:rsidR="002F2CAC" w:rsidRPr="002F2CAC" w:rsidRDefault="002F2CAC" w:rsidP="001465E3">
      <w:pPr>
        <w:spacing w:after="0" w:line="240" w:lineRule="auto"/>
        <w:jc w:val="both"/>
        <w:rPr>
          <w:rFonts w:ascii="Arial" w:eastAsia="Calibri" w:hAnsi="Arial" w:cs="Arial"/>
          <w:sz w:val="24"/>
          <w:szCs w:val="24"/>
          <w:lang w:val="en-US"/>
        </w:rPr>
      </w:pPr>
    </w:p>
    <w:p w14:paraId="42BDA555" w14:textId="4B75FD2A"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lang w:val="en-US"/>
        </w:rPr>
        <w:t xml:space="preserve">8. DELOITTE. </w:t>
      </w:r>
      <w:r w:rsidRPr="6A055B5F">
        <w:rPr>
          <w:rFonts w:ascii="Arial" w:eastAsia="Calibri" w:hAnsi="Arial" w:cs="Arial"/>
          <w:b/>
          <w:bCs/>
          <w:i/>
          <w:iCs/>
          <w:sz w:val="24"/>
          <w:szCs w:val="24"/>
          <w:lang w:val="en-US"/>
        </w:rPr>
        <w:t>The Inclusion Imperative: How Real Inclusion Drives Performance</w:t>
      </w:r>
      <w:r w:rsidRPr="6A055B5F">
        <w:rPr>
          <w:rFonts w:ascii="Arial" w:eastAsia="Calibri" w:hAnsi="Arial" w:cs="Arial"/>
          <w:sz w:val="24"/>
          <w:szCs w:val="24"/>
          <w:lang w:val="en-US"/>
        </w:rPr>
        <w:t xml:space="preserve">. </w:t>
      </w:r>
      <w:r w:rsidRPr="6A055B5F">
        <w:rPr>
          <w:rFonts w:ascii="Arial" w:eastAsia="Calibri" w:hAnsi="Arial" w:cs="Arial"/>
          <w:sz w:val="24"/>
          <w:szCs w:val="24"/>
        </w:rPr>
        <w:t>2017. Disponível em: Deloitte Insights. Acesso em: 10 out. 2024.</w:t>
      </w:r>
    </w:p>
    <w:p w14:paraId="007C9822" w14:textId="77777777" w:rsidR="002F2CAC" w:rsidRPr="002F2CAC" w:rsidRDefault="002F2CAC" w:rsidP="001465E3">
      <w:pPr>
        <w:spacing w:after="0" w:line="240" w:lineRule="auto"/>
        <w:jc w:val="both"/>
        <w:rPr>
          <w:rFonts w:ascii="Arial" w:eastAsia="Calibri" w:hAnsi="Arial" w:cs="Arial"/>
          <w:sz w:val="24"/>
          <w:szCs w:val="24"/>
        </w:rPr>
      </w:pPr>
    </w:p>
    <w:p w14:paraId="46E4F331" w14:textId="66294FAD" w:rsidR="002F2CAC" w:rsidRPr="002F2CAC" w:rsidRDefault="002F2CAC" w:rsidP="001465E3">
      <w:pPr>
        <w:spacing w:after="0" w:line="240" w:lineRule="auto"/>
        <w:jc w:val="both"/>
        <w:rPr>
          <w:rFonts w:ascii="Arial" w:eastAsia="Calibri" w:hAnsi="Arial" w:cs="Arial"/>
          <w:sz w:val="24"/>
          <w:szCs w:val="24"/>
          <w:lang w:val="en-US"/>
        </w:rPr>
      </w:pPr>
      <w:r w:rsidRPr="6A055B5F">
        <w:rPr>
          <w:rFonts w:ascii="Arial" w:eastAsia="Calibri" w:hAnsi="Arial" w:cs="Arial"/>
          <w:sz w:val="24"/>
          <w:szCs w:val="24"/>
        </w:rPr>
        <w:t xml:space="preserve">9. FLEURY, Maria Tereza Leme. </w:t>
      </w:r>
      <w:r w:rsidRPr="6A055B5F">
        <w:rPr>
          <w:rFonts w:ascii="Arial" w:eastAsia="Calibri" w:hAnsi="Arial" w:cs="Arial"/>
          <w:b/>
          <w:bCs/>
          <w:i/>
          <w:iCs/>
          <w:sz w:val="24"/>
          <w:szCs w:val="24"/>
        </w:rPr>
        <w:t>Gestão da diversidade cultural: Desafios para as organizações do século XXI</w:t>
      </w:r>
      <w:r w:rsidRPr="6A055B5F">
        <w:rPr>
          <w:rFonts w:ascii="Arial" w:eastAsia="Calibri" w:hAnsi="Arial" w:cs="Arial"/>
          <w:i/>
          <w:iCs/>
          <w:sz w:val="24"/>
          <w:szCs w:val="24"/>
        </w:rPr>
        <w:t xml:space="preserve">. </w:t>
      </w:r>
      <w:r w:rsidRPr="6A055B5F">
        <w:rPr>
          <w:rFonts w:ascii="Arial" w:eastAsia="Calibri" w:hAnsi="Arial" w:cs="Arial"/>
          <w:sz w:val="24"/>
          <w:szCs w:val="24"/>
        </w:rPr>
        <w:t xml:space="preserve">2. ed. </w:t>
      </w:r>
      <w:r w:rsidRPr="6A055B5F">
        <w:rPr>
          <w:rFonts w:ascii="Arial" w:eastAsia="Calibri" w:hAnsi="Arial" w:cs="Arial"/>
          <w:sz w:val="24"/>
          <w:szCs w:val="24"/>
          <w:lang w:val="en-US"/>
        </w:rPr>
        <w:t>São Paulo: Editora Atlas, 2000.</w:t>
      </w:r>
    </w:p>
    <w:p w14:paraId="58528A66" w14:textId="77777777" w:rsidR="002F2CAC" w:rsidRPr="002F2CAC" w:rsidRDefault="002F2CAC" w:rsidP="001465E3">
      <w:pPr>
        <w:spacing w:after="0" w:line="240" w:lineRule="auto"/>
        <w:jc w:val="both"/>
        <w:rPr>
          <w:rFonts w:ascii="Arial" w:eastAsia="Calibri" w:hAnsi="Arial" w:cs="Arial"/>
          <w:sz w:val="24"/>
          <w:szCs w:val="24"/>
          <w:lang w:val="en-US"/>
        </w:rPr>
      </w:pPr>
    </w:p>
    <w:p w14:paraId="71944A10" w14:textId="62B06C19"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lang w:val="en-US"/>
        </w:rPr>
        <w:t xml:space="preserve">10. FLORIDA, Richard. </w:t>
      </w:r>
      <w:r w:rsidRPr="6A055B5F">
        <w:rPr>
          <w:rFonts w:ascii="Arial" w:eastAsia="Calibri" w:hAnsi="Arial" w:cs="Arial"/>
          <w:b/>
          <w:bCs/>
          <w:i/>
          <w:iCs/>
          <w:sz w:val="24"/>
          <w:szCs w:val="24"/>
          <w:lang w:val="en-US"/>
        </w:rPr>
        <w:t>The Rise of the Creative Class: And How It's Transforming Work, Leisure, Community and Everyday Life</w:t>
      </w:r>
      <w:r w:rsidRPr="6A055B5F">
        <w:rPr>
          <w:rFonts w:ascii="Arial" w:eastAsia="Calibri" w:hAnsi="Arial" w:cs="Arial"/>
          <w:sz w:val="24"/>
          <w:szCs w:val="24"/>
          <w:lang w:val="en-US"/>
        </w:rPr>
        <w:t xml:space="preserve">. </w:t>
      </w:r>
      <w:r w:rsidRPr="6A055B5F">
        <w:rPr>
          <w:rFonts w:ascii="Arial" w:eastAsia="Calibri" w:hAnsi="Arial" w:cs="Arial"/>
          <w:sz w:val="24"/>
          <w:szCs w:val="24"/>
        </w:rPr>
        <w:t>Basic Books, 2002.</w:t>
      </w:r>
    </w:p>
    <w:p w14:paraId="60EA2DF0" w14:textId="77777777" w:rsidR="002F2CAC" w:rsidRPr="002F2CAC" w:rsidRDefault="002F2CAC" w:rsidP="001465E3">
      <w:pPr>
        <w:spacing w:after="0" w:line="240" w:lineRule="auto"/>
        <w:jc w:val="both"/>
        <w:rPr>
          <w:rFonts w:ascii="Arial" w:eastAsia="Calibri" w:hAnsi="Arial" w:cs="Arial"/>
          <w:sz w:val="24"/>
          <w:szCs w:val="24"/>
        </w:rPr>
      </w:pPr>
    </w:p>
    <w:p w14:paraId="12F14035" w14:textId="701EFB5C"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rPr>
        <w:t xml:space="preserve">11. FORÚM ECONÔMICO MUNDIAL. </w:t>
      </w:r>
      <w:r w:rsidRPr="6A055B5F">
        <w:rPr>
          <w:rFonts w:ascii="Arial" w:eastAsia="Calibri" w:hAnsi="Arial" w:cs="Arial"/>
          <w:b/>
          <w:bCs/>
          <w:i/>
          <w:iCs/>
          <w:sz w:val="24"/>
          <w:szCs w:val="24"/>
        </w:rPr>
        <w:t xml:space="preserve">Global </w:t>
      </w:r>
      <w:proofErr w:type="spellStart"/>
      <w:r w:rsidRPr="6A055B5F">
        <w:rPr>
          <w:rFonts w:ascii="Arial" w:eastAsia="Calibri" w:hAnsi="Arial" w:cs="Arial"/>
          <w:b/>
          <w:bCs/>
          <w:i/>
          <w:iCs/>
          <w:sz w:val="24"/>
          <w:szCs w:val="24"/>
        </w:rPr>
        <w:t>Gender</w:t>
      </w:r>
      <w:proofErr w:type="spellEnd"/>
      <w:r w:rsidRPr="6A055B5F">
        <w:rPr>
          <w:rFonts w:ascii="Arial" w:eastAsia="Calibri" w:hAnsi="Arial" w:cs="Arial"/>
          <w:b/>
          <w:bCs/>
          <w:i/>
          <w:iCs/>
          <w:sz w:val="24"/>
          <w:szCs w:val="24"/>
        </w:rPr>
        <w:t xml:space="preserve"> Gap Report 2020</w:t>
      </w:r>
      <w:r w:rsidRPr="6A055B5F">
        <w:rPr>
          <w:rFonts w:ascii="Arial" w:eastAsia="Calibri" w:hAnsi="Arial" w:cs="Arial"/>
          <w:sz w:val="24"/>
          <w:szCs w:val="24"/>
        </w:rPr>
        <w:t>. 2020. Disponível em: https://www3.weforum.org/docs/WEF_GGGR_2020.pdf. Acesso em: 10 out. 2024.</w:t>
      </w:r>
    </w:p>
    <w:p w14:paraId="4C38F9EF" w14:textId="77777777" w:rsidR="002F2CAC" w:rsidRPr="002F2CAC" w:rsidRDefault="002F2CAC" w:rsidP="001465E3">
      <w:pPr>
        <w:spacing w:after="0" w:line="240" w:lineRule="auto"/>
        <w:jc w:val="both"/>
        <w:rPr>
          <w:rFonts w:ascii="Arial" w:eastAsia="Calibri" w:hAnsi="Arial" w:cs="Arial"/>
          <w:sz w:val="24"/>
          <w:szCs w:val="24"/>
        </w:rPr>
      </w:pPr>
    </w:p>
    <w:p w14:paraId="40D92702" w14:textId="44E770C3"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rPr>
        <w:t xml:space="preserve">12. GIL, A. C. </w:t>
      </w:r>
      <w:r w:rsidRPr="6A055B5F">
        <w:rPr>
          <w:rFonts w:ascii="Arial" w:eastAsia="Calibri" w:hAnsi="Arial" w:cs="Arial"/>
          <w:b/>
          <w:bCs/>
          <w:i/>
          <w:iCs/>
          <w:sz w:val="24"/>
          <w:szCs w:val="24"/>
        </w:rPr>
        <w:t>Como elaborar projetos de pesquisa</w:t>
      </w:r>
      <w:r w:rsidRPr="6A055B5F">
        <w:rPr>
          <w:rFonts w:ascii="Arial" w:eastAsia="Calibri" w:hAnsi="Arial" w:cs="Arial"/>
          <w:b/>
          <w:bCs/>
          <w:sz w:val="24"/>
          <w:szCs w:val="24"/>
        </w:rPr>
        <w:t>.</w:t>
      </w:r>
      <w:r w:rsidRPr="6A055B5F">
        <w:rPr>
          <w:rFonts w:ascii="Arial" w:eastAsia="Calibri" w:hAnsi="Arial" w:cs="Arial"/>
          <w:sz w:val="24"/>
          <w:szCs w:val="24"/>
        </w:rPr>
        <w:t xml:space="preserve"> 6. ed. São Paulo: Atlas, 2019.</w:t>
      </w:r>
    </w:p>
    <w:p w14:paraId="65BA41C1" w14:textId="77777777" w:rsidR="002F2CAC" w:rsidRPr="002F2CAC" w:rsidRDefault="002F2CAC" w:rsidP="001465E3">
      <w:pPr>
        <w:spacing w:after="0" w:line="240" w:lineRule="auto"/>
        <w:jc w:val="both"/>
        <w:rPr>
          <w:rFonts w:ascii="Arial" w:eastAsia="Calibri" w:hAnsi="Arial" w:cs="Arial"/>
          <w:sz w:val="24"/>
          <w:szCs w:val="24"/>
        </w:rPr>
      </w:pPr>
    </w:p>
    <w:p w14:paraId="357974A3" w14:textId="188ED85D" w:rsidR="002F2CAC" w:rsidRPr="002F2CAC" w:rsidRDefault="002F2CAC" w:rsidP="001465E3">
      <w:pPr>
        <w:spacing w:after="0" w:line="240" w:lineRule="auto"/>
        <w:jc w:val="both"/>
        <w:rPr>
          <w:rFonts w:ascii="Arial" w:eastAsia="Calibri" w:hAnsi="Arial" w:cs="Arial"/>
          <w:sz w:val="24"/>
          <w:szCs w:val="24"/>
          <w:lang w:val="en-US"/>
        </w:rPr>
      </w:pPr>
      <w:r w:rsidRPr="6A055B5F">
        <w:rPr>
          <w:rFonts w:ascii="Arial" w:eastAsia="Calibri" w:hAnsi="Arial" w:cs="Arial"/>
          <w:sz w:val="24"/>
          <w:szCs w:val="24"/>
        </w:rPr>
        <w:t xml:space="preserve">13. GLASSDOOR. </w:t>
      </w:r>
      <w:r w:rsidRPr="6A055B5F">
        <w:rPr>
          <w:rFonts w:ascii="Arial" w:eastAsia="Calibri" w:hAnsi="Arial" w:cs="Arial"/>
          <w:b/>
          <w:bCs/>
          <w:i/>
          <w:iCs/>
          <w:sz w:val="24"/>
          <w:szCs w:val="24"/>
          <w:lang w:val="en-US"/>
        </w:rPr>
        <w:t>Why Diversity and Inclusion Matter</w:t>
      </w:r>
      <w:r w:rsidRPr="6A055B5F">
        <w:rPr>
          <w:rFonts w:ascii="Arial" w:eastAsia="Calibri" w:hAnsi="Arial" w:cs="Arial"/>
          <w:i/>
          <w:iCs/>
          <w:sz w:val="24"/>
          <w:szCs w:val="24"/>
          <w:lang w:val="en-US"/>
        </w:rPr>
        <w:t xml:space="preserve">: </w:t>
      </w:r>
      <w:r w:rsidRPr="6A055B5F">
        <w:rPr>
          <w:rFonts w:ascii="Arial" w:eastAsia="Calibri" w:hAnsi="Arial" w:cs="Arial"/>
          <w:b/>
          <w:bCs/>
          <w:i/>
          <w:iCs/>
          <w:sz w:val="24"/>
          <w:szCs w:val="24"/>
          <w:lang w:val="en-US"/>
        </w:rPr>
        <w:t>The Business Case</w:t>
      </w:r>
      <w:r w:rsidRPr="6A055B5F">
        <w:rPr>
          <w:rFonts w:ascii="Arial" w:eastAsia="Calibri" w:hAnsi="Arial" w:cs="Arial"/>
          <w:sz w:val="24"/>
          <w:szCs w:val="24"/>
          <w:lang w:val="en-US"/>
        </w:rPr>
        <w:t xml:space="preserve">. </w:t>
      </w:r>
      <w:proofErr w:type="spellStart"/>
      <w:r w:rsidRPr="6A055B5F">
        <w:rPr>
          <w:rFonts w:ascii="Arial" w:eastAsia="Calibri" w:hAnsi="Arial" w:cs="Arial"/>
          <w:sz w:val="24"/>
          <w:szCs w:val="24"/>
          <w:lang w:val="en-US"/>
        </w:rPr>
        <w:t>Disponível</w:t>
      </w:r>
      <w:proofErr w:type="spellEnd"/>
      <w:r w:rsidRPr="6A055B5F">
        <w:rPr>
          <w:rFonts w:ascii="Arial" w:eastAsia="Calibri" w:hAnsi="Arial" w:cs="Arial"/>
          <w:sz w:val="24"/>
          <w:szCs w:val="24"/>
          <w:lang w:val="en-US"/>
        </w:rPr>
        <w:t xml:space="preserve"> em: https://www.glassdoor.com. </w:t>
      </w:r>
      <w:proofErr w:type="spellStart"/>
      <w:r w:rsidRPr="6A055B5F">
        <w:rPr>
          <w:rFonts w:ascii="Arial" w:eastAsia="Calibri" w:hAnsi="Arial" w:cs="Arial"/>
          <w:sz w:val="24"/>
          <w:szCs w:val="24"/>
          <w:lang w:val="en-US"/>
        </w:rPr>
        <w:t>Acesso</w:t>
      </w:r>
      <w:proofErr w:type="spellEnd"/>
      <w:r w:rsidRPr="6A055B5F">
        <w:rPr>
          <w:rFonts w:ascii="Arial" w:eastAsia="Calibri" w:hAnsi="Arial" w:cs="Arial"/>
          <w:sz w:val="24"/>
          <w:szCs w:val="24"/>
          <w:lang w:val="en-US"/>
        </w:rPr>
        <w:t xml:space="preserve"> em: 10 out. 2024.</w:t>
      </w:r>
    </w:p>
    <w:p w14:paraId="0F7C5DCB" w14:textId="77777777" w:rsidR="002F2CAC" w:rsidRPr="002F2CAC" w:rsidRDefault="002F2CAC" w:rsidP="001465E3">
      <w:pPr>
        <w:spacing w:after="0" w:line="240" w:lineRule="auto"/>
        <w:jc w:val="both"/>
        <w:rPr>
          <w:rFonts w:ascii="Arial" w:eastAsia="Calibri" w:hAnsi="Arial" w:cs="Arial"/>
          <w:sz w:val="24"/>
          <w:szCs w:val="24"/>
          <w:lang w:val="en-US"/>
        </w:rPr>
      </w:pPr>
    </w:p>
    <w:p w14:paraId="312700A6" w14:textId="226753B2" w:rsidR="002F2CAC" w:rsidRPr="002F2CAC" w:rsidRDefault="002F2CAC" w:rsidP="001465E3">
      <w:pPr>
        <w:spacing w:after="0" w:line="240" w:lineRule="auto"/>
        <w:jc w:val="both"/>
        <w:rPr>
          <w:rFonts w:ascii="Arial" w:eastAsia="Calibri" w:hAnsi="Arial" w:cs="Arial"/>
          <w:sz w:val="24"/>
          <w:szCs w:val="24"/>
          <w:lang w:val="en-US"/>
        </w:rPr>
      </w:pPr>
      <w:r w:rsidRPr="6A055B5F">
        <w:rPr>
          <w:rFonts w:ascii="Arial" w:eastAsia="Calibri" w:hAnsi="Arial" w:cs="Arial"/>
          <w:sz w:val="24"/>
          <w:szCs w:val="24"/>
          <w:lang w:val="en-US"/>
        </w:rPr>
        <w:t xml:space="preserve">14. HAMBRICK, Donald C. "Upper Echelons Theory: An Update." </w:t>
      </w:r>
      <w:r w:rsidRPr="6A055B5F">
        <w:rPr>
          <w:rFonts w:ascii="Arial" w:eastAsia="Calibri" w:hAnsi="Arial" w:cs="Arial"/>
          <w:b/>
          <w:bCs/>
          <w:i/>
          <w:iCs/>
          <w:sz w:val="24"/>
          <w:szCs w:val="24"/>
          <w:lang w:val="en-US"/>
        </w:rPr>
        <w:t>Academy of Management Review</w:t>
      </w:r>
      <w:r w:rsidRPr="6A055B5F">
        <w:rPr>
          <w:rFonts w:ascii="Arial" w:eastAsia="Calibri" w:hAnsi="Arial" w:cs="Arial"/>
          <w:i/>
          <w:iCs/>
          <w:sz w:val="24"/>
          <w:szCs w:val="24"/>
          <w:lang w:val="en-US"/>
        </w:rPr>
        <w:t>,</w:t>
      </w:r>
      <w:r w:rsidRPr="6A055B5F">
        <w:rPr>
          <w:rFonts w:ascii="Arial" w:eastAsia="Calibri" w:hAnsi="Arial" w:cs="Arial"/>
          <w:sz w:val="24"/>
          <w:szCs w:val="24"/>
          <w:lang w:val="en-US"/>
        </w:rPr>
        <w:t xml:space="preserve"> 1994.</w:t>
      </w:r>
    </w:p>
    <w:p w14:paraId="4050BA38" w14:textId="77777777" w:rsidR="002F2CAC" w:rsidRPr="002F2CAC" w:rsidRDefault="002F2CAC" w:rsidP="001465E3">
      <w:pPr>
        <w:spacing w:after="0" w:line="240" w:lineRule="auto"/>
        <w:jc w:val="both"/>
        <w:rPr>
          <w:rFonts w:ascii="Arial" w:eastAsia="Calibri" w:hAnsi="Arial" w:cs="Arial"/>
          <w:sz w:val="24"/>
          <w:szCs w:val="24"/>
          <w:lang w:val="en-US"/>
        </w:rPr>
      </w:pPr>
    </w:p>
    <w:p w14:paraId="7404CEFB" w14:textId="0B93C466"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lang w:val="en-US"/>
        </w:rPr>
        <w:t xml:space="preserve">15. HARVARD BUSINESS REVIEW. </w:t>
      </w:r>
      <w:r w:rsidRPr="6A055B5F">
        <w:rPr>
          <w:rFonts w:ascii="Arial" w:eastAsia="Calibri" w:hAnsi="Arial" w:cs="Arial"/>
          <w:b/>
          <w:bCs/>
          <w:i/>
          <w:iCs/>
          <w:sz w:val="24"/>
          <w:szCs w:val="24"/>
          <w:lang w:val="en-US"/>
        </w:rPr>
        <w:t>How diversity can drive innovation</w:t>
      </w:r>
      <w:r w:rsidRPr="6A055B5F">
        <w:rPr>
          <w:rFonts w:ascii="Arial" w:eastAsia="Calibri" w:hAnsi="Arial" w:cs="Arial"/>
          <w:b/>
          <w:bCs/>
          <w:sz w:val="24"/>
          <w:szCs w:val="24"/>
          <w:lang w:val="en-US"/>
        </w:rPr>
        <w:t>.</w:t>
      </w:r>
      <w:r w:rsidRPr="6A055B5F">
        <w:rPr>
          <w:rFonts w:ascii="Arial" w:eastAsia="Calibri" w:hAnsi="Arial" w:cs="Arial"/>
          <w:sz w:val="24"/>
          <w:szCs w:val="24"/>
          <w:lang w:val="en-US"/>
        </w:rPr>
        <w:t xml:space="preserve"> </w:t>
      </w:r>
      <w:r w:rsidRPr="6A055B5F">
        <w:rPr>
          <w:rFonts w:ascii="Arial" w:eastAsia="Calibri" w:hAnsi="Arial" w:cs="Arial"/>
          <w:sz w:val="24"/>
          <w:szCs w:val="24"/>
        </w:rPr>
        <w:t>Harvard Business Review, 2016. Disponível em: https://hbr.org/2016/01/how-diversity-can-drive-innovation. Acesso em: 10 out. 2024.</w:t>
      </w:r>
    </w:p>
    <w:p w14:paraId="77856ED0" w14:textId="77777777" w:rsidR="002F2CAC" w:rsidRPr="002F2CAC" w:rsidRDefault="002F2CAC" w:rsidP="001465E3">
      <w:pPr>
        <w:spacing w:after="0" w:line="240" w:lineRule="auto"/>
        <w:jc w:val="both"/>
        <w:rPr>
          <w:rFonts w:ascii="Arial" w:eastAsia="Calibri" w:hAnsi="Arial" w:cs="Arial"/>
          <w:sz w:val="24"/>
          <w:szCs w:val="24"/>
        </w:rPr>
      </w:pPr>
    </w:p>
    <w:p w14:paraId="54F916AD" w14:textId="0C63254D"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lang w:val="en-US"/>
        </w:rPr>
        <w:t xml:space="preserve">16. HARVARD BUSINESS REVIEW. </w:t>
      </w:r>
      <w:r w:rsidRPr="6A055B5F">
        <w:rPr>
          <w:rFonts w:ascii="Arial" w:eastAsia="Calibri" w:hAnsi="Arial" w:cs="Arial"/>
          <w:b/>
          <w:bCs/>
          <w:i/>
          <w:iCs/>
          <w:sz w:val="24"/>
          <w:szCs w:val="24"/>
          <w:lang w:val="en-US"/>
        </w:rPr>
        <w:t>Diverse Teams Are Smarter</w:t>
      </w:r>
      <w:r w:rsidRPr="6A055B5F">
        <w:rPr>
          <w:rFonts w:ascii="Arial" w:eastAsia="Calibri" w:hAnsi="Arial" w:cs="Arial"/>
          <w:sz w:val="24"/>
          <w:szCs w:val="24"/>
          <w:lang w:val="en-US"/>
        </w:rPr>
        <w:t xml:space="preserve">. </w:t>
      </w:r>
      <w:r w:rsidRPr="6A055B5F">
        <w:rPr>
          <w:rFonts w:ascii="Arial" w:eastAsia="Calibri" w:hAnsi="Arial" w:cs="Arial"/>
          <w:sz w:val="24"/>
          <w:szCs w:val="24"/>
        </w:rPr>
        <w:t>2016. Disponível em: Harvard Business Review. Acesso em: 10 out. 2024.</w:t>
      </w:r>
    </w:p>
    <w:p w14:paraId="72E7C116" w14:textId="77777777" w:rsidR="002F2CAC" w:rsidRPr="002F2CAC" w:rsidRDefault="002F2CAC" w:rsidP="001465E3">
      <w:pPr>
        <w:spacing w:after="0" w:line="240" w:lineRule="auto"/>
        <w:jc w:val="both"/>
        <w:rPr>
          <w:rFonts w:ascii="Arial" w:eastAsia="Calibri" w:hAnsi="Arial" w:cs="Arial"/>
          <w:sz w:val="24"/>
          <w:szCs w:val="24"/>
        </w:rPr>
      </w:pPr>
    </w:p>
    <w:p w14:paraId="3FE76BD1" w14:textId="1425F7D0" w:rsidR="002F2CAC" w:rsidRPr="002F2CAC" w:rsidRDefault="002F2CAC" w:rsidP="001465E3">
      <w:pPr>
        <w:spacing w:after="0" w:line="240" w:lineRule="auto"/>
        <w:jc w:val="both"/>
        <w:rPr>
          <w:rFonts w:ascii="Arial" w:eastAsia="Calibri" w:hAnsi="Arial" w:cs="Arial"/>
          <w:sz w:val="24"/>
          <w:szCs w:val="24"/>
          <w:lang w:val="en-US"/>
        </w:rPr>
      </w:pPr>
      <w:r w:rsidRPr="6A055B5F">
        <w:rPr>
          <w:rFonts w:ascii="Arial" w:eastAsia="Calibri" w:hAnsi="Arial" w:cs="Arial"/>
          <w:sz w:val="24"/>
          <w:szCs w:val="24"/>
          <w:lang w:val="en-US"/>
        </w:rPr>
        <w:t xml:space="preserve">17. HARVARD BUSINESS REVIEW. </w:t>
      </w:r>
      <w:r w:rsidRPr="6A055B5F">
        <w:rPr>
          <w:rFonts w:ascii="Arial" w:eastAsia="Calibri" w:hAnsi="Arial" w:cs="Arial"/>
          <w:b/>
          <w:bCs/>
          <w:i/>
          <w:iCs/>
          <w:sz w:val="24"/>
          <w:szCs w:val="24"/>
          <w:lang w:val="en-US"/>
        </w:rPr>
        <w:t>Why Diversity Programs Fail</w:t>
      </w:r>
      <w:r w:rsidRPr="6A055B5F">
        <w:rPr>
          <w:rFonts w:ascii="Arial" w:eastAsia="Calibri" w:hAnsi="Arial" w:cs="Arial"/>
          <w:b/>
          <w:bCs/>
          <w:sz w:val="24"/>
          <w:szCs w:val="24"/>
          <w:lang w:val="en-US"/>
        </w:rPr>
        <w:t>.</w:t>
      </w:r>
      <w:r w:rsidRPr="6A055B5F">
        <w:rPr>
          <w:rFonts w:ascii="Arial" w:eastAsia="Calibri" w:hAnsi="Arial" w:cs="Arial"/>
          <w:sz w:val="24"/>
          <w:szCs w:val="24"/>
          <w:lang w:val="en-US"/>
        </w:rPr>
        <w:t xml:space="preserve"> </w:t>
      </w:r>
      <w:r w:rsidRPr="6A055B5F">
        <w:rPr>
          <w:rFonts w:ascii="Arial" w:eastAsia="Calibri" w:hAnsi="Arial" w:cs="Arial"/>
          <w:sz w:val="24"/>
          <w:szCs w:val="24"/>
        </w:rPr>
        <w:t xml:space="preserve">Disponível em: &lt;https://hbr.org&gt;. </w:t>
      </w:r>
      <w:proofErr w:type="spellStart"/>
      <w:r w:rsidRPr="6A055B5F">
        <w:rPr>
          <w:rFonts w:ascii="Arial" w:eastAsia="Calibri" w:hAnsi="Arial" w:cs="Arial"/>
          <w:sz w:val="24"/>
          <w:szCs w:val="24"/>
          <w:lang w:val="en-US"/>
        </w:rPr>
        <w:t>Acesso</w:t>
      </w:r>
      <w:proofErr w:type="spellEnd"/>
      <w:r w:rsidRPr="6A055B5F">
        <w:rPr>
          <w:rFonts w:ascii="Arial" w:eastAsia="Calibri" w:hAnsi="Arial" w:cs="Arial"/>
          <w:sz w:val="24"/>
          <w:szCs w:val="24"/>
          <w:lang w:val="en-US"/>
        </w:rPr>
        <w:t xml:space="preserve"> em: 10 out. 2024.</w:t>
      </w:r>
    </w:p>
    <w:p w14:paraId="2C201076" w14:textId="77777777" w:rsidR="002F2CAC" w:rsidRPr="002F2CAC" w:rsidRDefault="002F2CAC" w:rsidP="001465E3">
      <w:pPr>
        <w:spacing w:after="0" w:line="240" w:lineRule="auto"/>
        <w:jc w:val="both"/>
        <w:rPr>
          <w:rFonts w:ascii="Arial" w:eastAsia="Calibri" w:hAnsi="Arial" w:cs="Arial"/>
          <w:sz w:val="24"/>
          <w:szCs w:val="24"/>
          <w:lang w:val="en-US"/>
        </w:rPr>
      </w:pPr>
    </w:p>
    <w:p w14:paraId="6524490B" w14:textId="2119AE19"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lang w:val="en-US"/>
        </w:rPr>
        <w:t xml:space="preserve">18. HERRING, Cedric. "Does Diversity Pay? Race, Gender, and the Business Case for Diversity." </w:t>
      </w:r>
      <w:r w:rsidRPr="6A055B5F">
        <w:rPr>
          <w:rFonts w:ascii="Arial" w:eastAsia="Calibri" w:hAnsi="Arial" w:cs="Arial"/>
          <w:b/>
          <w:bCs/>
          <w:i/>
          <w:iCs/>
          <w:sz w:val="24"/>
          <w:szCs w:val="24"/>
        </w:rPr>
        <w:t xml:space="preserve">American </w:t>
      </w:r>
      <w:proofErr w:type="spellStart"/>
      <w:r w:rsidRPr="6A055B5F">
        <w:rPr>
          <w:rFonts w:ascii="Arial" w:eastAsia="Calibri" w:hAnsi="Arial" w:cs="Arial"/>
          <w:b/>
          <w:bCs/>
          <w:i/>
          <w:iCs/>
          <w:sz w:val="24"/>
          <w:szCs w:val="24"/>
        </w:rPr>
        <w:t>Sociological</w:t>
      </w:r>
      <w:proofErr w:type="spellEnd"/>
      <w:r w:rsidRPr="6A055B5F">
        <w:rPr>
          <w:rFonts w:ascii="Arial" w:eastAsia="Calibri" w:hAnsi="Arial" w:cs="Arial"/>
          <w:b/>
          <w:bCs/>
          <w:i/>
          <w:iCs/>
          <w:sz w:val="24"/>
          <w:szCs w:val="24"/>
        </w:rPr>
        <w:t xml:space="preserve"> Review</w:t>
      </w:r>
      <w:r w:rsidRPr="6A055B5F">
        <w:rPr>
          <w:rFonts w:ascii="Arial" w:eastAsia="Calibri" w:hAnsi="Arial" w:cs="Arial"/>
          <w:i/>
          <w:iCs/>
          <w:sz w:val="24"/>
          <w:szCs w:val="24"/>
        </w:rPr>
        <w:t>,</w:t>
      </w:r>
      <w:r w:rsidRPr="6A055B5F">
        <w:rPr>
          <w:rFonts w:ascii="Arial" w:eastAsia="Calibri" w:hAnsi="Arial" w:cs="Arial"/>
          <w:sz w:val="24"/>
          <w:szCs w:val="24"/>
        </w:rPr>
        <w:t xml:space="preserve"> v. 74, n. 2, p. 208-224, 2009.</w:t>
      </w:r>
    </w:p>
    <w:p w14:paraId="3C132475" w14:textId="77777777" w:rsidR="002F2CAC" w:rsidRPr="002F2CAC" w:rsidRDefault="002F2CAC" w:rsidP="001465E3">
      <w:pPr>
        <w:spacing w:after="0" w:line="240" w:lineRule="auto"/>
        <w:jc w:val="both"/>
        <w:rPr>
          <w:rFonts w:ascii="Arial" w:eastAsia="Calibri" w:hAnsi="Arial" w:cs="Arial"/>
          <w:sz w:val="24"/>
          <w:szCs w:val="24"/>
        </w:rPr>
      </w:pPr>
    </w:p>
    <w:p w14:paraId="456A60D7" w14:textId="4DFD265B"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rPr>
        <w:t xml:space="preserve">19. INSTITUTO ETHOS. </w:t>
      </w:r>
      <w:r w:rsidRPr="6A055B5F">
        <w:rPr>
          <w:rFonts w:ascii="Arial" w:eastAsia="Calibri" w:hAnsi="Arial" w:cs="Arial"/>
          <w:b/>
          <w:bCs/>
          <w:i/>
          <w:iCs/>
          <w:sz w:val="24"/>
          <w:szCs w:val="24"/>
        </w:rPr>
        <w:t>Como as empresas podem (e devem) valorizar a diversidade</w:t>
      </w:r>
      <w:r w:rsidRPr="6A055B5F">
        <w:rPr>
          <w:rFonts w:ascii="Arial" w:eastAsia="Calibri" w:hAnsi="Arial" w:cs="Arial"/>
          <w:b/>
          <w:bCs/>
          <w:sz w:val="24"/>
          <w:szCs w:val="24"/>
        </w:rPr>
        <w:t>.</w:t>
      </w:r>
      <w:r w:rsidRPr="6A055B5F">
        <w:rPr>
          <w:rFonts w:ascii="Arial" w:eastAsia="Calibri" w:hAnsi="Arial" w:cs="Arial"/>
          <w:sz w:val="24"/>
          <w:szCs w:val="24"/>
        </w:rPr>
        <w:t xml:space="preserve"> São Paulo, 2000. Disponível em: http://www.ethos.org.br. Acesso em: 10 out. 2024.</w:t>
      </w:r>
    </w:p>
    <w:p w14:paraId="1D11E4C2" w14:textId="77777777" w:rsidR="002F2CAC" w:rsidRPr="002F2CAC" w:rsidRDefault="002F2CAC" w:rsidP="001465E3">
      <w:pPr>
        <w:spacing w:after="0" w:line="240" w:lineRule="auto"/>
        <w:jc w:val="both"/>
        <w:rPr>
          <w:rFonts w:ascii="Arial" w:eastAsia="Calibri" w:hAnsi="Arial" w:cs="Arial"/>
          <w:sz w:val="24"/>
          <w:szCs w:val="24"/>
        </w:rPr>
      </w:pPr>
    </w:p>
    <w:p w14:paraId="5281B959" w14:textId="6478C4EB" w:rsidR="002F2CAC" w:rsidRPr="002F2CAC" w:rsidRDefault="002F2CAC" w:rsidP="001465E3">
      <w:pPr>
        <w:spacing w:after="0" w:line="240" w:lineRule="auto"/>
        <w:jc w:val="both"/>
        <w:rPr>
          <w:rFonts w:ascii="Arial" w:eastAsia="Calibri" w:hAnsi="Arial" w:cs="Arial"/>
          <w:sz w:val="24"/>
          <w:szCs w:val="24"/>
          <w:lang w:val="en-US"/>
        </w:rPr>
      </w:pPr>
      <w:r w:rsidRPr="6A055B5F">
        <w:rPr>
          <w:rFonts w:ascii="Arial" w:eastAsia="Calibri" w:hAnsi="Arial" w:cs="Arial"/>
          <w:sz w:val="24"/>
          <w:szCs w:val="24"/>
          <w:lang w:val="en-US"/>
        </w:rPr>
        <w:t xml:space="preserve">20. KETS DE VRIES, Manfred F. R. </w:t>
      </w:r>
      <w:r w:rsidRPr="6A055B5F">
        <w:rPr>
          <w:rFonts w:ascii="Arial" w:eastAsia="Calibri" w:hAnsi="Arial" w:cs="Arial"/>
          <w:b/>
          <w:bCs/>
          <w:i/>
          <w:iCs/>
          <w:sz w:val="24"/>
          <w:szCs w:val="24"/>
          <w:lang w:val="en-US"/>
        </w:rPr>
        <w:t>Leader’s Journey: How to Help Others Succeed.</w:t>
      </w:r>
      <w:r w:rsidRPr="6A055B5F">
        <w:rPr>
          <w:rFonts w:ascii="Arial" w:eastAsia="Calibri" w:hAnsi="Arial" w:cs="Arial"/>
          <w:sz w:val="24"/>
          <w:szCs w:val="24"/>
          <w:lang w:val="en-US"/>
        </w:rPr>
        <w:t xml:space="preserve"> 1. ed. São Paulo: HSM, 2011.</w:t>
      </w:r>
    </w:p>
    <w:p w14:paraId="55B06120" w14:textId="77777777" w:rsidR="002F2CAC" w:rsidRPr="002F2CAC" w:rsidRDefault="002F2CAC" w:rsidP="001465E3">
      <w:pPr>
        <w:spacing w:after="0" w:line="240" w:lineRule="auto"/>
        <w:jc w:val="both"/>
        <w:rPr>
          <w:rFonts w:ascii="Arial" w:eastAsia="Calibri" w:hAnsi="Arial" w:cs="Arial"/>
          <w:sz w:val="24"/>
          <w:szCs w:val="24"/>
          <w:lang w:val="en-US"/>
        </w:rPr>
      </w:pPr>
    </w:p>
    <w:p w14:paraId="6A8AE1A3" w14:textId="5DB96335"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lang w:val="en-US"/>
        </w:rPr>
        <w:t xml:space="preserve">21. LORENZO, R.; VOIGT, N.; SCHETELIG, K.; ZAWADZKI, A.; WELPE, I.; BROSI, P. </w:t>
      </w:r>
      <w:r w:rsidRPr="6A055B5F">
        <w:rPr>
          <w:rFonts w:ascii="Arial" w:eastAsia="Calibri" w:hAnsi="Arial" w:cs="Arial"/>
          <w:b/>
          <w:bCs/>
          <w:i/>
          <w:iCs/>
          <w:sz w:val="24"/>
          <w:szCs w:val="24"/>
          <w:lang w:val="en-US"/>
        </w:rPr>
        <w:t>How diverse leadership teams boost innovation</w:t>
      </w:r>
      <w:r w:rsidRPr="6A055B5F">
        <w:rPr>
          <w:rFonts w:ascii="Arial" w:eastAsia="Calibri" w:hAnsi="Arial" w:cs="Arial"/>
          <w:sz w:val="24"/>
          <w:szCs w:val="24"/>
          <w:lang w:val="en-US"/>
        </w:rPr>
        <w:t xml:space="preserve">. </w:t>
      </w:r>
      <w:r w:rsidRPr="6A055B5F">
        <w:rPr>
          <w:rFonts w:ascii="Arial" w:eastAsia="Calibri" w:hAnsi="Arial" w:cs="Arial"/>
          <w:sz w:val="24"/>
          <w:szCs w:val="24"/>
        </w:rPr>
        <w:t xml:space="preserve">Boston </w:t>
      </w:r>
      <w:proofErr w:type="spellStart"/>
      <w:r w:rsidRPr="6A055B5F">
        <w:rPr>
          <w:rFonts w:ascii="Arial" w:eastAsia="Calibri" w:hAnsi="Arial" w:cs="Arial"/>
          <w:sz w:val="24"/>
          <w:szCs w:val="24"/>
        </w:rPr>
        <w:t>Consulting</w:t>
      </w:r>
      <w:proofErr w:type="spellEnd"/>
      <w:r w:rsidRPr="6A055B5F">
        <w:rPr>
          <w:rFonts w:ascii="Arial" w:eastAsia="Calibri" w:hAnsi="Arial" w:cs="Arial"/>
          <w:sz w:val="24"/>
          <w:szCs w:val="24"/>
        </w:rPr>
        <w:t xml:space="preserve"> Group, 2018. Disponível em: https://www.bcg.com/publications/2018/how-diverse-leadership-teams-boost-innovation. Acesso em: 10 out. 2024.</w:t>
      </w:r>
    </w:p>
    <w:p w14:paraId="6CFF2253" w14:textId="77777777" w:rsidR="002F2CAC" w:rsidRPr="002F2CAC" w:rsidRDefault="002F2CAC" w:rsidP="001465E3">
      <w:pPr>
        <w:spacing w:after="0" w:line="240" w:lineRule="auto"/>
        <w:jc w:val="both"/>
        <w:rPr>
          <w:rFonts w:ascii="Arial" w:eastAsia="Calibri" w:hAnsi="Arial" w:cs="Arial"/>
          <w:sz w:val="24"/>
          <w:szCs w:val="24"/>
        </w:rPr>
      </w:pPr>
    </w:p>
    <w:p w14:paraId="12D4AA83" w14:textId="5B48CEAA"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rPr>
        <w:t xml:space="preserve">22. LUZ, Victor Costa; FRANCO, Micael Alves; SALES, Ana. </w:t>
      </w:r>
      <w:r w:rsidRPr="6A055B5F">
        <w:rPr>
          <w:rFonts w:ascii="Arial" w:eastAsia="Calibri" w:hAnsi="Arial" w:cs="Arial"/>
          <w:b/>
          <w:bCs/>
          <w:i/>
          <w:iCs/>
          <w:sz w:val="24"/>
          <w:szCs w:val="24"/>
        </w:rPr>
        <w:t>A gestão da diversidade e inclusão e seus benefícios para as empresas</w:t>
      </w:r>
      <w:r w:rsidRPr="6A055B5F">
        <w:rPr>
          <w:rFonts w:ascii="Arial" w:eastAsia="Calibri" w:hAnsi="Arial" w:cs="Arial"/>
          <w:b/>
          <w:bCs/>
          <w:sz w:val="24"/>
          <w:szCs w:val="24"/>
        </w:rPr>
        <w:t>.</w:t>
      </w:r>
      <w:r w:rsidRPr="6A055B5F">
        <w:rPr>
          <w:rFonts w:ascii="Arial" w:eastAsia="Calibri" w:hAnsi="Arial" w:cs="Arial"/>
          <w:sz w:val="24"/>
          <w:szCs w:val="24"/>
        </w:rPr>
        <w:t xml:space="preserve"> Revista Foco, Curitiba, v. 16, n. 1, p. 01-11, 2023. Disponível em: https://www.researchgate.net/publication/370082256_A_gestao_da_diversidade_e_inclusao_e_seus_beneficios_para_as_empresas. Acesso em: 10 out. 2024.</w:t>
      </w:r>
    </w:p>
    <w:p w14:paraId="039E2DD9" w14:textId="77777777" w:rsidR="002F2CAC" w:rsidRPr="002F2CAC" w:rsidRDefault="002F2CAC" w:rsidP="001465E3">
      <w:pPr>
        <w:spacing w:after="0" w:line="240" w:lineRule="auto"/>
        <w:jc w:val="both"/>
        <w:rPr>
          <w:rFonts w:ascii="Arial" w:eastAsia="Calibri" w:hAnsi="Arial" w:cs="Arial"/>
          <w:sz w:val="24"/>
          <w:szCs w:val="24"/>
        </w:rPr>
      </w:pPr>
    </w:p>
    <w:p w14:paraId="66519188" w14:textId="5F3EE168"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rPr>
        <w:t xml:space="preserve">23. MARRAS, Jean Pierre. </w:t>
      </w:r>
      <w:r w:rsidRPr="6A055B5F">
        <w:rPr>
          <w:rFonts w:ascii="Arial" w:eastAsia="Calibri" w:hAnsi="Arial" w:cs="Arial"/>
          <w:b/>
          <w:bCs/>
          <w:i/>
          <w:iCs/>
          <w:sz w:val="24"/>
          <w:szCs w:val="24"/>
        </w:rPr>
        <w:t>Administração de recursos humanos: do operacional ao estratégico</w:t>
      </w:r>
      <w:r w:rsidRPr="6A055B5F">
        <w:rPr>
          <w:rFonts w:ascii="Arial" w:eastAsia="Calibri" w:hAnsi="Arial" w:cs="Arial"/>
          <w:i/>
          <w:iCs/>
          <w:sz w:val="24"/>
          <w:szCs w:val="24"/>
        </w:rPr>
        <w:t xml:space="preserve">. </w:t>
      </w:r>
      <w:r w:rsidRPr="6A055B5F">
        <w:rPr>
          <w:rFonts w:ascii="Arial" w:eastAsia="Calibri" w:hAnsi="Arial" w:cs="Arial"/>
          <w:sz w:val="24"/>
          <w:szCs w:val="24"/>
        </w:rPr>
        <w:t>14. ed. São Paulo: Saraiva, 2011.</w:t>
      </w:r>
    </w:p>
    <w:p w14:paraId="6248F4FB" w14:textId="77777777" w:rsidR="002F2CAC" w:rsidRPr="002F2CAC" w:rsidRDefault="002F2CAC" w:rsidP="001465E3">
      <w:pPr>
        <w:spacing w:after="0" w:line="240" w:lineRule="auto"/>
        <w:jc w:val="both"/>
        <w:rPr>
          <w:rFonts w:ascii="Arial" w:eastAsia="Calibri" w:hAnsi="Arial" w:cs="Arial"/>
          <w:sz w:val="24"/>
          <w:szCs w:val="24"/>
        </w:rPr>
      </w:pPr>
    </w:p>
    <w:p w14:paraId="23EB3493" w14:textId="464B6822" w:rsidR="002F2CAC" w:rsidRPr="008B47AA" w:rsidRDefault="002F2CAC" w:rsidP="001465E3">
      <w:pPr>
        <w:spacing w:after="0" w:line="240" w:lineRule="auto"/>
        <w:jc w:val="both"/>
        <w:rPr>
          <w:rFonts w:ascii="Arial" w:eastAsia="Calibri" w:hAnsi="Arial" w:cs="Arial"/>
          <w:sz w:val="24"/>
          <w:szCs w:val="24"/>
          <w:lang w:val="en-US"/>
        </w:rPr>
      </w:pPr>
      <w:r w:rsidRPr="6A055B5F">
        <w:rPr>
          <w:rFonts w:ascii="Arial" w:eastAsia="Calibri" w:hAnsi="Arial" w:cs="Arial"/>
          <w:sz w:val="24"/>
          <w:szCs w:val="24"/>
        </w:rPr>
        <w:t xml:space="preserve">24. MCKINSEY &amp; COMPANY. </w:t>
      </w:r>
      <w:proofErr w:type="spellStart"/>
      <w:r w:rsidRPr="6A055B5F">
        <w:rPr>
          <w:rFonts w:ascii="Arial" w:eastAsia="Calibri" w:hAnsi="Arial" w:cs="Arial"/>
          <w:b/>
          <w:bCs/>
          <w:i/>
          <w:iCs/>
          <w:sz w:val="24"/>
          <w:szCs w:val="24"/>
        </w:rPr>
        <w:t>Delivering</w:t>
      </w:r>
      <w:proofErr w:type="spellEnd"/>
      <w:r w:rsidRPr="6A055B5F">
        <w:rPr>
          <w:rFonts w:ascii="Arial" w:eastAsia="Calibri" w:hAnsi="Arial" w:cs="Arial"/>
          <w:b/>
          <w:bCs/>
          <w:i/>
          <w:iCs/>
          <w:sz w:val="24"/>
          <w:szCs w:val="24"/>
        </w:rPr>
        <w:t xml:space="preserve"> </w:t>
      </w:r>
      <w:proofErr w:type="spellStart"/>
      <w:r w:rsidRPr="6A055B5F">
        <w:rPr>
          <w:rFonts w:ascii="Arial" w:eastAsia="Calibri" w:hAnsi="Arial" w:cs="Arial"/>
          <w:b/>
          <w:bCs/>
          <w:i/>
          <w:iCs/>
          <w:sz w:val="24"/>
          <w:szCs w:val="24"/>
        </w:rPr>
        <w:t>Through</w:t>
      </w:r>
      <w:proofErr w:type="spellEnd"/>
      <w:r w:rsidRPr="6A055B5F">
        <w:rPr>
          <w:rFonts w:ascii="Arial" w:eastAsia="Calibri" w:hAnsi="Arial" w:cs="Arial"/>
          <w:b/>
          <w:bCs/>
          <w:i/>
          <w:iCs/>
          <w:sz w:val="24"/>
          <w:szCs w:val="24"/>
        </w:rPr>
        <w:t xml:space="preserve"> </w:t>
      </w:r>
      <w:proofErr w:type="spellStart"/>
      <w:r w:rsidRPr="6A055B5F">
        <w:rPr>
          <w:rFonts w:ascii="Arial" w:eastAsia="Calibri" w:hAnsi="Arial" w:cs="Arial"/>
          <w:b/>
          <w:bCs/>
          <w:i/>
          <w:iCs/>
          <w:sz w:val="24"/>
          <w:szCs w:val="24"/>
        </w:rPr>
        <w:t>Diversity</w:t>
      </w:r>
      <w:proofErr w:type="spellEnd"/>
      <w:r w:rsidRPr="6A055B5F">
        <w:rPr>
          <w:rFonts w:ascii="Arial" w:eastAsia="Calibri" w:hAnsi="Arial" w:cs="Arial"/>
          <w:b/>
          <w:bCs/>
          <w:i/>
          <w:iCs/>
          <w:sz w:val="24"/>
          <w:szCs w:val="24"/>
        </w:rPr>
        <w:t>.</w:t>
      </w:r>
      <w:r w:rsidRPr="6A055B5F">
        <w:rPr>
          <w:rFonts w:ascii="Arial" w:eastAsia="Calibri" w:hAnsi="Arial" w:cs="Arial"/>
          <w:sz w:val="24"/>
          <w:szCs w:val="24"/>
        </w:rPr>
        <w:t xml:space="preserve"> Disponível em: https://www.mckinsey.com/capabilities/people-and-organizational-performance/our-insights/delivering-through-diversity. </w:t>
      </w:r>
      <w:proofErr w:type="spellStart"/>
      <w:r w:rsidRPr="6A055B5F">
        <w:rPr>
          <w:rFonts w:ascii="Arial" w:eastAsia="Calibri" w:hAnsi="Arial" w:cs="Arial"/>
          <w:sz w:val="24"/>
          <w:szCs w:val="24"/>
          <w:lang w:val="en-US"/>
        </w:rPr>
        <w:t>Acesso</w:t>
      </w:r>
      <w:proofErr w:type="spellEnd"/>
      <w:r w:rsidRPr="6A055B5F">
        <w:rPr>
          <w:rFonts w:ascii="Arial" w:eastAsia="Calibri" w:hAnsi="Arial" w:cs="Arial"/>
          <w:sz w:val="24"/>
          <w:szCs w:val="24"/>
          <w:lang w:val="en-US"/>
        </w:rPr>
        <w:t xml:space="preserve"> em: 10 out. 2024.</w:t>
      </w:r>
    </w:p>
    <w:p w14:paraId="114CBAC1" w14:textId="77777777" w:rsidR="002F2CAC" w:rsidRPr="008B47AA" w:rsidRDefault="002F2CAC" w:rsidP="001465E3">
      <w:pPr>
        <w:spacing w:after="0" w:line="240" w:lineRule="auto"/>
        <w:jc w:val="both"/>
        <w:rPr>
          <w:rFonts w:ascii="Arial" w:eastAsia="Calibri" w:hAnsi="Arial" w:cs="Arial"/>
          <w:sz w:val="24"/>
          <w:szCs w:val="24"/>
          <w:lang w:val="en-US"/>
        </w:rPr>
      </w:pPr>
    </w:p>
    <w:p w14:paraId="47A53F4D" w14:textId="10B82D82"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lang w:val="en-US"/>
        </w:rPr>
        <w:t xml:space="preserve">25. MCKINSEY &amp; COMPANY. </w:t>
      </w:r>
      <w:r w:rsidRPr="6A055B5F">
        <w:rPr>
          <w:rFonts w:ascii="Arial" w:eastAsia="Calibri" w:hAnsi="Arial" w:cs="Arial"/>
          <w:b/>
          <w:bCs/>
          <w:i/>
          <w:iCs/>
          <w:sz w:val="24"/>
          <w:szCs w:val="24"/>
          <w:lang w:val="en-US"/>
        </w:rPr>
        <w:t>Delivering Through Diversity</w:t>
      </w:r>
      <w:r w:rsidRPr="6A055B5F">
        <w:rPr>
          <w:rFonts w:ascii="Arial" w:eastAsia="Calibri" w:hAnsi="Arial" w:cs="Arial"/>
          <w:sz w:val="24"/>
          <w:szCs w:val="24"/>
          <w:lang w:val="en-US"/>
        </w:rPr>
        <w:t xml:space="preserve">. </w:t>
      </w:r>
      <w:proofErr w:type="spellStart"/>
      <w:r w:rsidRPr="6A055B5F">
        <w:rPr>
          <w:rFonts w:ascii="Arial" w:eastAsia="Calibri" w:hAnsi="Arial" w:cs="Arial"/>
          <w:sz w:val="24"/>
          <w:szCs w:val="24"/>
          <w:lang w:val="en-US"/>
        </w:rPr>
        <w:t>Disponível</w:t>
      </w:r>
      <w:proofErr w:type="spellEnd"/>
      <w:r w:rsidRPr="6A055B5F">
        <w:rPr>
          <w:rFonts w:ascii="Arial" w:eastAsia="Calibri" w:hAnsi="Arial" w:cs="Arial"/>
          <w:sz w:val="24"/>
          <w:szCs w:val="24"/>
          <w:lang w:val="en-US"/>
        </w:rPr>
        <w:t xml:space="preserve"> em: https://www.mckinsey.com/capabilities/people-and-organizational-performance/our-insights/delivering-through-diversity. </w:t>
      </w:r>
      <w:r w:rsidRPr="6A055B5F">
        <w:rPr>
          <w:rFonts w:ascii="Arial" w:eastAsia="Calibri" w:hAnsi="Arial" w:cs="Arial"/>
          <w:sz w:val="24"/>
          <w:szCs w:val="24"/>
        </w:rPr>
        <w:t>Acesso em: 29 nov. 2024.</w:t>
      </w:r>
    </w:p>
    <w:p w14:paraId="297A47DD" w14:textId="77777777" w:rsidR="002F2CAC" w:rsidRPr="002F2CAC" w:rsidRDefault="002F2CAC" w:rsidP="001465E3">
      <w:pPr>
        <w:spacing w:after="0" w:line="240" w:lineRule="auto"/>
        <w:jc w:val="both"/>
        <w:rPr>
          <w:rFonts w:ascii="Arial" w:eastAsia="Calibri" w:hAnsi="Arial" w:cs="Arial"/>
          <w:sz w:val="24"/>
          <w:szCs w:val="24"/>
        </w:rPr>
      </w:pPr>
    </w:p>
    <w:p w14:paraId="5323A96C" w14:textId="58919C06" w:rsidR="002F2CAC" w:rsidRPr="002F2CAC" w:rsidRDefault="002F2CAC" w:rsidP="001465E3">
      <w:pPr>
        <w:spacing w:after="0" w:line="240" w:lineRule="auto"/>
        <w:jc w:val="both"/>
        <w:rPr>
          <w:rFonts w:ascii="Arial" w:eastAsia="Calibri" w:hAnsi="Arial" w:cs="Arial"/>
          <w:sz w:val="24"/>
          <w:szCs w:val="24"/>
          <w:lang w:val="en-US"/>
        </w:rPr>
      </w:pPr>
      <w:r w:rsidRPr="6A055B5F">
        <w:rPr>
          <w:rFonts w:ascii="Arial" w:eastAsia="Calibri" w:hAnsi="Arial" w:cs="Arial"/>
          <w:sz w:val="24"/>
          <w:szCs w:val="24"/>
        </w:rPr>
        <w:t xml:space="preserve">26. MINAYO, M. C. S. </w:t>
      </w:r>
      <w:r w:rsidRPr="6A055B5F">
        <w:rPr>
          <w:rFonts w:ascii="Arial" w:eastAsia="Calibri" w:hAnsi="Arial" w:cs="Arial"/>
          <w:b/>
          <w:bCs/>
          <w:i/>
          <w:iCs/>
          <w:sz w:val="24"/>
          <w:szCs w:val="24"/>
        </w:rPr>
        <w:t>O desafio do conhecimento: pesquisa qualitativa em saúde.</w:t>
      </w:r>
      <w:r w:rsidRPr="6A055B5F">
        <w:rPr>
          <w:rFonts w:ascii="Arial" w:eastAsia="Calibri" w:hAnsi="Arial" w:cs="Arial"/>
          <w:i/>
          <w:iCs/>
          <w:sz w:val="24"/>
          <w:szCs w:val="24"/>
        </w:rPr>
        <w:t xml:space="preserve"> </w:t>
      </w:r>
      <w:r w:rsidRPr="6A055B5F">
        <w:rPr>
          <w:rFonts w:ascii="Arial" w:eastAsia="Calibri" w:hAnsi="Arial" w:cs="Arial"/>
          <w:sz w:val="24"/>
          <w:szCs w:val="24"/>
          <w:lang w:val="en-US"/>
        </w:rPr>
        <w:t xml:space="preserve">14. ed. São Paulo: </w:t>
      </w:r>
      <w:proofErr w:type="spellStart"/>
      <w:r w:rsidRPr="6A055B5F">
        <w:rPr>
          <w:rFonts w:ascii="Arial" w:eastAsia="Calibri" w:hAnsi="Arial" w:cs="Arial"/>
          <w:sz w:val="24"/>
          <w:szCs w:val="24"/>
          <w:lang w:val="en-US"/>
        </w:rPr>
        <w:t>Hucitec</w:t>
      </w:r>
      <w:proofErr w:type="spellEnd"/>
      <w:r w:rsidRPr="6A055B5F">
        <w:rPr>
          <w:rFonts w:ascii="Arial" w:eastAsia="Calibri" w:hAnsi="Arial" w:cs="Arial"/>
          <w:sz w:val="24"/>
          <w:szCs w:val="24"/>
          <w:lang w:val="en-US"/>
        </w:rPr>
        <w:t>, 2014.</w:t>
      </w:r>
    </w:p>
    <w:p w14:paraId="1A2780A9" w14:textId="77777777" w:rsidR="002F2CAC" w:rsidRPr="002F2CAC" w:rsidRDefault="002F2CAC" w:rsidP="001465E3">
      <w:pPr>
        <w:spacing w:after="0" w:line="240" w:lineRule="auto"/>
        <w:jc w:val="both"/>
        <w:rPr>
          <w:rFonts w:ascii="Arial" w:eastAsia="Calibri" w:hAnsi="Arial" w:cs="Arial"/>
          <w:sz w:val="24"/>
          <w:szCs w:val="24"/>
          <w:lang w:val="en-US"/>
        </w:rPr>
      </w:pPr>
    </w:p>
    <w:p w14:paraId="787F8080" w14:textId="692B408E" w:rsidR="002F2CAC" w:rsidRPr="002F2CAC" w:rsidRDefault="002F2CAC" w:rsidP="001465E3">
      <w:pPr>
        <w:spacing w:after="0" w:line="240" w:lineRule="auto"/>
        <w:jc w:val="both"/>
        <w:rPr>
          <w:rFonts w:ascii="Arial" w:eastAsia="Calibri" w:hAnsi="Arial" w:cs="Arial"/>
          <w:sz w:val="24"/>
          <w:szCs w:val="24"/>
          <w:lang w:val="en-US"/>
        </w:rPr>
      </w:pPr>
      <w:r w:rsidRPr="6A055B5F">
        <w:rPr>
          <w:rFonts w:ascii="Arial" w:eastAsia="Calibri" w:hAnsi="Arial" w:cs="Arial"/>
          <w:sz w:val="24"/>
          <w:szCs w:val="24"/>
          <w:lang w:val="en-US"/>
        </w:rPr>
        <w:t xml:space="preserve">27. PAGE, Scott E. </w:t>
      </w:r>
      <w:r w:rsidRPr="6A055B5F">
        <w:rPr>
          <w:rFonts w:ascii="Arial" w:eastAsia="Calibri" w:hAnsi="Arial" w:cs="Arial"/>
          <w:b/>
          <w:bCs/>
          <w:i/>
          <w:iCs/>
          <w:sz w:val="24"/>
          <w:szCs w:val="24"/>
          <w:lang w:val="en-US"/>
        </w:rPr>
        <w:t>The Difference: How the Power of Diversity Creates Better Groups, Firms, Schools, and Societies</w:t>
      </w:r>
      <w:r w:rsidRPr="6A055B5F">
        <w:rPr>
          <w:rFonts w:ascii="Arial" w:eastAsia="Calibri" w:hAnsi="Arial" w:cs="Arial"/>
          <w:b/>
          <w:bCs/>
          <w:sz w:val="24"/>
          <w:szCs w:val="24"/>
          <w:lang w:val="en-US"/>
        </w:rPr>
        <w:t>.</w:t>
      </w:r>
      <w:r w:rsidRPr="6A055B5F">
        <w:rPr>
          <w:rFonts w:ascii="Arial" w:eastAsia="Calibri" w:hAnsi="Arial" w:cs="Arial"/>
          <w:sz w:val="24"/>
          <w:szCs w:val="24"/>
          <w:lang w:val="en-US"/>
        </w:rPr>
        <w:t xml:space="preserve"> Princeton University Press, 2007.</w:t>
      </w:r>
    </w:p>
    <w:p w14:paraId="4E7195AD" w14:textId="77777777" w:rsidR="002F2CAC" w:rsidRPr="002F2CAC" w:rsidRDefault="002F2CAC" w:rsidP="001465E3">
      <w:pPr>
        <w:spacing w:after="0" w:line="240" w:lineRule="auto"/>
        <w:jc w:val="both"/>
        <w:rPr>
          <w:rFonts w:ascii="Arial" w:eastAsia="Calibri" w:hAnsi="Arial" w:cs="Arial"/>
          <w:sz w:val="24"/>
          <w:szCs w:val="24"/>
          <w:lang w:val="en-US"/>
        </w:rPr>
      </w:pPr>
    </w:p>
    <w:p w14:paraId="7687EC54" w14:textId="4A0893F9" w:rsidR="002F2CAC" w:rsidRPr="002F2CAC" w:rsidRDefault="002F2CAC" w:rsidP="001465E3">
      <w:pPr>
        <w:spacing w:after="0" w:line="240" w:lineRule="auto"/>
        <w:jc w:val="both"/>
        <w:rPr>
          <w:rFonts w:ascii="Arial" w:eastAsia="Calibri" w:hAnsi="Arial" w:cs="Arial"/>
          <w:sz w:val="24"/>
          <w:szCs w:val="24"/>
          <w:lang w:val="en-US"/>
        </w:rPr>
      </w:pPr>
      <w:r w:rsidRPr="6A055B5F">
        <w:rPr>
          <w:rFonts w:ascii="Arial" w:eastAsia="Calibri" w:hAnsi="Arial" w:cs="Arial"/>
          <w:sz w:val="24"/>
          <w:szCs w:val="24"/>
          <w:lang w:val="en-US"/>
        </w:rPr>
        <w:t xml:space="preserve">28. SCHEIN, Edgar H. </w:t>
      </w:r>
      <w:r w:rsidRPr="6A055B5F">
        <w:rPr>
          <w:rFonts w:ascii="Arial" w:eastAsia="Calibri" w:hAnsi="Arial" w:cs="Arial"/>
          <w:b/>
          <w:bCs/>
          <w:i/>
          <w:iCs/>
          <w:sz w:val="24"/>
          <w:szCs w:val="24"/>
          <w:lang w:val="en-US"/>
        </w:rPr>
        <w:t>Organizational Culture and Leadership</w:t>
      </w:r>
      <w:r w:rsidRPr="6A055B5F">
        <w:rPr>
          <w:rFonts w:ascii="Arial" w:eastAsia="Calibri" w:hAnsi="Arial" w:cs="Arial"/>
          <w:sz w:val="24"/>
          <w:szCs w:val="24"/>
          <w:lang w:val="en-US"/>
        </w:rPr>
        <w:t>. 4. ed. San Francisco: Jossey-Bass, 2010.</w:t>
      </w:r>
    </w:p>
    <w:p w14:paraId="57825497" w14:textId="77777777" w:rsidR="002F2CAC" w:rsidRPr="002F2CAC" w:rsidRDefault="002F2CAC" w:rsidP="001465E3">
      <w:pPr>
        <w:spacing w:after="0" w:line="240" w:lineRule="auto"/>
        <w:jc w:val="both"/>
        <w:rPr>
          <w:rFonts w:ascii="Arial" w:eastAsia="Calibri" w:hAnsi="Arial" w:cs="Arial"/>
          <w:sz w:val="24"/>
          <w:szCs w:val="24"/>
          <w:lang w:val="en-US"/>
        </w:rPr>
      </w:pPr>
    </w:p>
    <w:p w14:paraId="464F0870" w14:textId="6BB9FC74" w:rsidR="002F2CAC" w:rsidRPr="002F2CAC" w:rsidRDefault="002F2CAC" w:rsidP="001465E3">
      <w:pPr>
        <w:spacing w:after="0" w:line="240" w:lineRule="auto"/>
        <w:jc w:val="both"/>
        <w:rPr>
          <w:rFonts w:ascii="Arial" w:eastAsia="Calibri" w:hAnsi="Arial" w:cs="Arial"/>
          <w:sz w:val="24"/>
          <w:szCs w:val="24"/>
        </w:rPr>
      </w:pPr>
      <w:r w:rsidRPr="6A055B5F">
        <w:rPr>
          <w:rFonts w:ascii="Arial" w:eastAsia="Calibri" w:hAnsi="Arial" w:cs="Arial"/>
          <w:sz w:val="24"/>
          <w:szCs w:val="24"/>
          <w:lang w:val="en-US"/>
        </w:rPr>
        <w:t xml:space="preserve">29. WORLD ECONOMIC FORUM. </w:t>
      </w:r>
      <w:r w:rsidRPr="6A055B5F">
        <w:rPr>
          <w:rFonts w:ascii="Arial" w:eastAsia="Calibri" w:hAnsi="Arial" w:cs="Arial"/>
          <w:b/>
          <w:bCs/>
          <w:i/>
          <w:iCs/>
          <w:sz w:val="24"/>
          <w:szCs w:val="24"/>
          <w:lang w:val="en-US"/>
        </w:rPr>
        <w:t>The Global Gender Gap Report</w:t>
      </w:r>
      <w:r w:rsidRPr="6A055B5F">
        <w:rPr>
          <w:rFonts w:ascii="Arial" w:eastAsia="Calibri" w:hAnsi="Arial" w:cs="Arial"/>
          <w:sz w:val="24"/>
          <w:szCs w:val="24"/>
          <w:lang w:val="en-US"/>
        </w:rPr>
        <w:t xml:space="preserve">. </w:t>
      </w:r>
      <w:r w:rsidRPr="6A055B5F">
        <w:rPr>
          <w:rFonts w:ascii="Arial" w:eastAsia="Calibri" w:hAnsi="Arial" w:cs="Arial"/>
          <w:sz w:val="24"/>
          <w:szCs w:val="24"/>
        </w:rPr>
        <w:t>Disponível em: https://www.weforum.org. Acesso em: 10 out. 2024.</w:t>
      </w:r>
    </w:p>
    <w:p w14:paraId="3D904ED9" w14:textId="77777777" w:rsidR="00736476" w:rsidRPr="002F2CAC" w:rsidRDefault="00736476" w:rsidP="001465E3">
      <w:pPr>
        <w:spacing w:before="240" w:line="240" w:lineRule="auto"/>
        <w:jc w:val="center"/>
        <w:rPr>
          <w:rFonts w:ascii="Arial" w:hAnsi="Arial" w:cs="Arial"/>
          <w:b/>
          <w:bCs/>
          <w:sz w:val="24"/>
          <w:szCs w:val="24"/>
        </w:rPr>
      </w:pPr>
    </w:p>
    <w:p w14:paraId="642DA5C2" w14:textId="77777777" w:rsidR="00736476" w:rsidRPr="002F2CAC" w:rsidRDefault="00736476" w:rsidP="00736476">
      <w:pPr>
        <w:spacing w:before="240" w:line="240" w:lineRule="auto"/>
        <w:jc w:val="center"/>
        <w:rPr>
          <w:rFonts w:ascii="Arial" w:hAnsi="Arial" w:cs="Arial"/>
          <w:b/>
          <w:bCs/>
          <w:sz w:val="24"/>
          <w:szCs w:val="24"/>
        </w:rPr>
      </w:pPr>
    </w:p>
    <w:p w14:paraId="463CF5E4" w14:textId="77777777" w:rsidR="00736476" w:rsidRPr="002F2CAC" w:rsidRDefault="00736476" w:rsidP="00736476">
      <w:pPr>
        <w:spacing w:before="240" w:line="240" w:lineRule="auto"/>
        <w:jc w:val="center"/>
        <w:rPr>
          <w:rFonts w:ascii="Arial" w:hAnsi="Arial" w:cs="Arial"/>
          <w:b/>
          <w:bCs/>
          <w:sz w:val="24"/>
          <w:szCs w:val="24"/>
        </w:rPr>
      </w:pPr>
    </w:p>
    <w:p w14:paraId="2BB213AE" w14:textId="77777777" w:rsidR="00736476" w:rsidRPr="002F2CAC" w:rsidRDefault="00736476" w:rsidP="00736476">
      <w:pPr>
        <w:spacing w:before="240" w:line="240" w:lineRule="auto"/>
        <w:jc w:val="both"/>
        <w:rPr>
          <w:rFonts w:ascii="Arial" w:eastAsia="Times New Roman" w:hAnsi="Arial" w:cs="Arial"/>
          <w:b/>
          <w:bCs/>
          <w:sz w:val="24"/>
          <w:szCs w:val="24"/>
          <w:lang w:eastAsia="pt-BR"/>
        </w:rPr>
      </w:pPr>
    </w:p>
    <w:p w14:paraId="69A9CA9B" w14:textId="77777777" w:rsidR="00DD4DD1" w:rsidRPr="002F2CAC" w:rsidRDefault="00DD4DD1" w:rsidP="00736476">
      <w:pPr>
        <w:spacing w:line="360" w:lineRule="auto"/>
        <w:jc w:val="both"/>
        <w:rPr>
          <w:rFonts w:ascii="Arial" w:eastAsia="Times New Roman" w:hAnsi="Arial" w:cs="Arial"/>
          <w:b/>
          <w:bCs/>
          <w:sz w:val="24"/>
          <w:szCs w:val="24"/>
          <w:lang w:eastAsia="pt-BR"/>
        </w:rPr>
      </w:pPr>
    </w:p>
    <w:p w14:paraId="31CE98B1" w14:textId="77777777" w:rsidR="00DD4DD1" w:rsidRPr="002F2CAC" w:rsidRDefault="00DD4DD1" w:rsidP="00ED11AB">
      <w:pPr>
        <w:spacing w:after="0" w:line="360" w:lineRule="auto"/>
        <w:jc w:val="both"/>
        <w:rPr>
          <w:rFonts w:ascii="Arial" w:eastAsia="Times New Roman" w:hAnsi="Arial" w:cs="Arial"/>
          <w:b/>
          <w:bCs/>
          <w:sz w:val="24"/>
          <w:szCs w:val="24"/>
          <w:lang w:eastAsia="pt-BR"/>
        </w:rPr>
      </w:pPr>
      <w:r w:rsidRPr="002F2CAC">
        <w:rPr>
          <w:rFonts w:ascii="Arial" w:eastAsia="Times New Roman" w:hAnsi="Arial" w:cs="Arial"/>
          <w:b/>
          <w:bCs/>
          <w:sz w:val="24"/>
          <w:szCs w:val="24"/>
          <w:lang w:eastAsia="pt-BR"/>
        </w:rPr>
        <w:tab/>
      </w:r>
    </w:p>
    <w:p w14:paraId="5DC485DB" w14:textId="77777777" w:rsidR="00DD4DD1" w:rsidRPr="002F2CAC" w:rsidRDefault="00DD4DD1" w:rsidP="00ED11AB">
      <w:pPr>
        <w:spacing w:after="0" w:line="360" w:lineRule="auto"/>
        <w:jc w:val="both"/>
        <w:rPr>
          <w:rFonts w:ascii="Arial" w:eastAsia="Times New Roman" w:hAnsi="Arial" w:cs="Arial"/>
          <w:b/>
          <w:bCs/>
          <w:sz w:val="24"/>
          <w:szCs w:val="24"/>
          <w:lang w:eastAsia="pt-BR"/>
        </w:rPr>
      </w:pPr>
    </w:p>
    <w:p w14:paraId="57500E4E" w14:textId="77777777" w:rsidR="00DD4DD1" w:rsidRPr="002F2CAC" w:rsidRDefault="00DD4DD1" w:rsidP="00ED11AB">
      <w:pPr>
        <w:spacing w:after="0" w:line="360" w:lineRule="auto"/>
        <w:jc w:val="both"/>
        <w:rPr>
          <w:rFonts w:ascii="Arial" w:eastAsia="Times New Roman" w:hAnsi="Arial" w:cs="Arial"/>
          <w:b/>
          <w:bCs/>
          <w:sz w:val="24"/>
          <w:szCs w:val="24"/>
          <w:lang w:eastAsia="pt-BR"/>
        </w:rPr>
      </w:pPr>
    </w:p>
    <w:p w14:paraId="3541A7D2" w14:textId="77777777" w:rsidR="00DD4DD1" w:rsidRPr="002F2CAC" w:rsidRDefault="00DD4DD1" w:rsidP="00ED11AB">
      <w:pPr>
        <w:spacing w:after="0" w:line="360" w:lineRule="auto"/>
        <w:jc w:val="both"/>
        <w:rPr>
          <w:rFonts w:ascii="Arial" w:eastAsia="Times New Roman" w:hAnsi="Arial" w:cs="Arial"/>
          <w:b/>
          <w:bCs/>
          <w:sz w:val="24"/>
          <w:szCs w:val="24"/>
          <w:lang w:eastAsia="pt-BR"/>
        </w:rPr>
      </w:pPr>
    </w:p>
    <w:p w14:paraId="32CFE2D4" w14:textId="77777777" w:rsidR="00DD4DD1" w:rsidRPr="002F2CAC" w:rsidRDefault="00DD4DD1" w:rsidP="00ED11AB">
      <w:pPr>
        <w:spacing w:after="0" w:line="360" w:lineRule="auto"/>
        <w:jc w:val="both"/>
        <w:rPr>
          <w:rFonts w:ascii="Arial" w:eastAsia="Times New Roman" w:hAnsi="Arial" w:cs="Arial"/>
          <w:b/>
          <w:bCs/>
          <w:sz w:val="24"/>
          <w:szCs w:val="24"/>
          <w:lang w:eastAsia="pt-BR"/>
        </w:rPr>
      </w:pPr>
    </w:p>
    <w:p w14:paraId="6C3DBA0D" w14:textId="77777777" w:rsidR="00DD4DD1" w:rsidRPr="002F2CAC" w:rsidRDefault="00DD4DD1" w:rsidP="00ED11AB">
      <w:pPr>
        <w:spacing w:after="0" w:line="360" w:lineRule="auto"/>
        <w:jc w:val="both"/>
        <w:rPr>
          <w:rFonts w:ascii="Arial" w:eastAsia="Times New Roman" w:hAnsi="Arial" w:cs="Arial"/>
          <w:b/>
          <w:bCs/>
          <w:sz w:val="24"/>
          <w:szCs w:val="24"/>
          <w:lang w:eastAsia="pt-BR"/>
        </w:rPr>
      </w:pPr>
    </w:p>
    <w:p w14:paraId="1717792A" w14:textId="77777777" w:rsidR="00DD4DD1" w:rsidRPr="002F2CAC" w:rsidRDefault="00DD4DD1" w:rsidP="00ED11AB">
      <w:pPr>
        <w:spacing w:after="0" w:line="240" w:lineRule="auto"/>
        <w:jc w:val="both"/>
        <w:rPr>
          <w:rFonts w:ascii="Arial" w:eastAsia="Calibri" w:hAnsi="Arial" w:cs="Arial"/>
          <w:b/>
          <w:bCs/>
          <w:sz w:val="24"/>
          <w:szCs w:val="24"/>
        </w:rPr>
      </w:pPr>
    </w:p>
    <w:p w14:paraId="7A8FFE38" w14:textId="77777777" w:rsidR="00010732" w:rsidRPr="002F2CAC" w:rsidRDefault="00010732" w:rsidP="00ED11AB">
      <w:pPr>
        <w:spacing w:after="0" w:line="240" w:lineRule="auto"/>
        <w:jc w:val="center"/>
        <w:rPr>
          <w:rFonts w:ascii="Arial" w:hAnsi="Arial" w:cs="Arial"/>
          <w:b/>
          <w:bCs/>
          <w:sz w:val="24"/>
          <w:szCs w:val="24"/>
        </w:rPr>
      </w:pPr>
    </w:p>
    <w:p w14:paraId="0118B2DE" w14:textId="77777777" w:rsidR="00010732" w:rsidRPr="002F2CAC" w:rsidRDefault="00010732" w:rsidP="00ED11AB">
      <w:pPr>
        <w:spacing w:after="0" w:line="240" w:lineRule="auto"/>
        <w:jc w:val="center"/>
        <w:rPr>
          <w:rFonts w:ascii="Arial" w:hAnsi="Arial" w:cs="Arial"/>
          <w:b/>
          <w:bCs/>
          <w:sz w:val="24"/>
          <w:szCs w:val="24"/>
        </w:rPr>
      </w:pPr>
    </w:p>
    <w:p w14:paraId="2B92A054" w14:textId="77777777" w:rsidR="00010732" w:rsidRPr="002F2CAC" w:rsidRDefault="00010732" w:rsidP="00ED11AB">
      <w:pPr>
        <w:spacing w:after="0" w:line="240" w:lineRule="auto"/>
        <w:rPr>
          <w:rFonts w:ascii="Arial" w:hAnsi="Arial" w:cs="Arial"/>
          <w:b/>
          <w:bCs/>
          <w:sz w:val="24"/>
          <w:szCs w:val="24"/>
        </w:rPr>
      </w:pPr>
    </w:p>
    <w:p w14:paraId="331D7A67" w14:textId="77777777" w:rsidR="00010732" w:rsidRPr="002F2CAC" w:rsidRDefault="00010732" w:rsidP="00ED11AB">
      <w:pPr>
        <w:rPr>
          <w:rFonts w:ascii="Arial" w:hAnsi="Arial" w:cs="Arial"/>
          <w:b/>
          <w:bCs/>
          <w:sz w:val="24"/>
          <w:szCs w:val="24"/>
        </w:rPr>
      </w:pPr>
    </w:p>
    <w:sectPr w:rsidR="00010732" w:rsidRPr="002F2CAC">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841F5" w14:textId="77777777" w:rsidR="002920C1" w:rsidRDefault="002920C1" w:rsidP="00ED11AB">
      <w:pPr>
        <w:spacing w:after="0" w:line="240" w:lineRule="auto"/>
      </w:pPr>
      <w:r>
        <w:separator/>
      </w:r>
    </w:p>
  </w:endnote>
  <w:endnote w:type="continuationSeparator" w:id="0">
    <w:p w14:paraId="7A05FC34" w14:textId="77777777" w:rsidR="002920C1" w:rsidRDefault="002920C1" w:rsidP="00ED11AB">
      <w:pPr>
        <w:spacing w:after="0" w:line="240" w:lineRule="auto"/>
      </w:pPr>
      <w:r>
        <w:continuationSeparator/>
      </w:r>
    </w:p>
  </w:endnote>
  <w:endnote w:type="continuationNotice" w:id="1">
    <w:p w14:paraId="5D7625A7" w14:textId="77777777" w:rsidR="00193247" w:rsidRDefault="00193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268372"/>
      <w:docPartObj>
        <w:docPartGallery w:val="Page Numbers (Bottom of Page)"/>
        <w:docPartUnique/>
      </w:docPartObj>
    </w:sdtPr>
    <w:sdtEndPr>
      <w:rPr>
        <w:rFonts w:ascii="Arial" w:hAnsi="Arial" w:cs="Arial"/>
        <w:sz w:val="24"/>
        <w:szCs w:val="24"/>
      </w:rPr>
    </w:sdtEndPr>
    <w:sdtContent>
      <w:p w14:paraId="290B8635" w14:textId="77777777" w:rsidR="00ED11AB" w:rsidRPr="00ED11AB" w:rsidRDefault="00ED11AB">
        <w:pPr>
          <w:pStyle w:val="Rodap"/>
          <w:jc w:val="right"/>
          <w:rPr>
            <w:rFonts w:ascii="Arial" w:hAnsi="Arial" w:cs="Arial"/>
            <w:sz w:val="24"/>
            <w:szCs w:val="24"/>
          </w:rPr>
        </w:pPr>
        <w:r w:rsidRPr="00ED11AB">
          <w:rPr>
            <w:rFonts w:ascii="Arial" w:hAnsi="Arial" w:cs="Arial"/>
            <w:sz w:val="24"/>
            <w:szCs w:val="24"/>
          </w:rPr>
          <w:fldChar w:fldCharType="begin"/>
        </w:r>
        <w:r w:rsidRPr="00ED11AB">
          <w:rPr>
            <w:rFonts w:ascii="Arial" w:hAnsi="Arial" w:cs="Arial"/>
            <w:sz w:val="24"/>
            <w:szCs w:val="24"/>
          </w:rPr>
          <w:instrText>PAGE   \* MERGEFORMAT</w:instrText>
        </w:r>
        <w:r w:rsidRPr="00ED11AB">
          <w:rPr>
            <w:rFonts w:ascii="Arial" w:hAnsi="Arial" w:cs="Arial"/>
            <w:sz w:val="24"/>
            <w:szCs w:val="24"/>
          </w:rPr>
          <w:fldChar w:fldCharType="separate"/>
        </w:r>
        <w:r w:rsidRPr="00ED11AB">
          <w:rPr>
            <w:rFonts w:ascii="Arial" w:hAnsi="Arial" w:cs="Arial"/>
            <w:sz w:val="24"/>
            <w:szCs w:val="24"/>
          </w:rPr>
          <w:t>2</w:t>
        </w:r>
        <w:r w:rsidRPr="00ED11AB">
          <w:rPr>
            <w:rFonts w:ascii="Arial" w:hAnsi="Arial" w:cs="Arial"/>
            <w:sz w:val="24"/>
            <w:szCs w:val="24"/>
          </w:rPr>
          <w:fldChar w:fldCharType="end"/>
        </w:r>
      </w:p>
    </w:sdtContent>
  </w:sdt>
  <w:p w14:paraId="3A2857C0" w14:textId="77777777" w:rsidR="00ED11AB" w:rsidRDefault="00ED11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FCA54" w14:textId="77777777" w:rsidR="002920C1" w:rsidRDefault="002920C1" w:rsidP="00ED11AB">
      <w:pPr>
        <w:spacing w:after="0" w:line="240" w:lineRule="auto"/>
      </w:pPr>
      <w:r>
        <w:separator/>
      </w:r>
    </w:p>
  </w:footnote>
  <w:footnote w:type="continuationSeparator" w:id="0">
    <w:p w14:paraId="3D8BDBB3" w14:textId="77777777" w:rsidR="002920C1" w:rsidRDefault="002920C1" w:rsidP="00ED11AB">
      <w:pPr>
        <w:spacing w:after="0" w:line="240" w:lineRule="auto"/>
      </w:pPr>
      <w:r>
        <w:continuationSeparator/>
      </w:r>
    </w:p>
  </w:footnote>
  <w:footnote w:type="continuationNotice" w:id="1">
    <w:p w14:paraId="6B0B2FCF" w14:textId="77777777" w:rsidR="00193247" w:rsidRDefault="001932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E3CC2"/>
    <w:multiLevelType w:val="hybridMultilevel"/>
    <w:tmpl w:val="AE0A21E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803EC1"/>
    <w:multiLevelType w:val="multilevel"/>
    <w:tmpl w:val="CC7C67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055E2B"/>
    <w:multiLevelType w:val="hybridMultilevel"/>
    <w:tmpl w:val="7922B2EE"/>
    <w:lvl w:ilvl="0" w:tplc="E612E608">
      <w:start w:val="1"/>
      <w:numFmt w:val="decimal"/>
      <w:lvlText w:val="%1."/>
      <w:lvlJc w:val="left"/>
      <w:pPr>
        <w:ind w:left="720" w:hanging="360"/>
      </w:pPr>
      <w:rPr>
        <w:rFonts w:hint="default"/>
        <w:b w:val="0"/>
        <w:bCs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C876026"/>
    <w:multiLevelType w:val="multilevel"/>
    <w:tmpl w:val="CC7C67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8497983">
    <w:abstractNumId w:val="1"/>
  </w:num>
  <w:num w:numId="2" w16cid:durableId="849681608">
    <w:abstractNumId w:val="3"/>
  </w:num>
  <w:num w:numId="3" w16cid:durableId="289090489">
    <w:abstractNumId w:val="2"/>
  </w:num>
  <w:num w:numId="4" w16cid:durableId="214723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32"/>
    <w:rsid w:val="00010732"/>
    <w:rsid w:val="00013F02"/>
    <w:rsid w:val="0008194D"/>
    <w:rsid w:val="001465E3"/>
    <w:rsid w:val="00193247"/>
    <w:rsid w:val="001F1CF8"/>
    <w:rsid w:val="00230760"/>
    <w:rsid w:val="00266A6E"/>
    <w:rsid w:val="002920C1"/>
    <w:rsid w:val="002F2CAC"/>
    <w:rsid w:val="003170FC"/>
    <w:rsid w:val="00432C97"/>
    <w:rsid w:val="00620397"/>
    <w:rsid w:val="006B017A"/>
    <w:rsid w:val="006D4A92"/>
    <w:rsid w:val="00736476"/>
    <w:rsid w:val="00736BBB"/>
    <w:rsid w:val="00847ECE"/>
    <w:rsid w:val="008B47AA"/>
    <w:rsid w:val="008C7F76"/>
    <w:rsid w:val="0093666E"/>
    <w:rsid w:val="00A63F2D"/>
    <w:rsid w:val="00AC10B4"/>
    <w:rsid w:val="00BB2A87"/>
    <w:rsid w:val="00BC047B"/>
    <w:rsid w:val="00CC0E1C"/>
    <w:rsid w:val="00CD69D4"/>
    <w:rsid w:val="00CF69D6"/>
    <w:rsid w:val="00DD4DD1"/>
    <w:rsid w:val="00E05D7A"/>
    <w:rsid w:val="00ED11AB"/>
    <w:rsid w:val="00F65056"/>
    <w:rsid w:val="00F93FD9"/>
    <w:rsid w:val="0E074E7A"/>
    <w:rsid w:val="5FA1A0C4"/>
    <w:rsid w:val="6A055B5F"/>
    <w:rsid w:val="6E54E829"/>
    <w:rsid w:val="7E1B2D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7417"/>
  <w15:chartTrackingRefBased/>
  <w15:docId w15:val="{77742887-EB8C-4C21-AA4A-E2DAB55F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7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07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0732"/>
  </w:style>
  <w:style w:type="paragraph" w:styleId="PargrafodaLista">
    <w:name w:val="List Paragraph"/>
    <w:basedOn w:val="Normal"/>
    <w:uiPriority w:val="34"/>
    <w:qFormat/>
    <w:rsid w:val="00DD4DD1"/>
    <w:pPr>
      <w:ind w:left="720"/>
      <w:contextualSpacing/>
    </w:pPr>
  </w:style>
  <w:style w:type="paragraph" w:styleId="Rodap">
    <w:name w:val="footer"/>
    <w:basedOn w:val="Normal"/>
    <w:link w:val="RodapChar"/>
    <w:uiPriority w:val="99"/>
    <w:unhideWhenUsed/>
    <w:rsid w:val="00ED11AB"/>
    <w:pPr>
      <w:tabs>
        <w:tab w:val="center" w:pos="4252"/>
        <w:tab w:val="right" w:pos="8504"/>
      </w:tabs>
      <w:spacing w:after="0" w:line="240" w:lineRule="auto"/>
    </w:pPr>
  </w:style>
  <w:style w:type="character" w:customStyle="1" w:styleId="RodapChar">
    <w:name w:val="Rodapé Char"/>
    <w:basedOn w:val="Fontepargpadro"/>
    <w:link w:val="Rodap"/>
    <w:uiPriority w:val="99"/>
    <w:rsid w:val="00ED11AB"/>
  </w:style>
  <w:style w:type="character" w:styleId="nfase">
    <w:name w:val="Emphasis"/>
    <w:basedOn w:val="Fontepargpadro"/>
    <w:uiPriority w:val="20"/>
    <w:qFormat/>
    <w:rsid w:val="00736476"/>
    <w:rPr>
      <w:i/>
      <w:iCs/>
    </w:rPr>
  </w:style>
  <w:style w:type="character" w:styleId="Hyperlink">
    <w:name w:val="Hyperlink"/>
    <w:basedOn w:val="Fontepargpadro"/>
    <w:uiPriority w:val="99"/>
    <w:semiHidden/>
    <w:unhideWhenUsed/>
    <w:rsid w:val="00736476"/>
    <w:rPr>
      <w:color w:val="0000FF"/>
      <w:u w:val="single"/>
    </w:rPr>
  </w:style>
  <w:style w:type="paragraph" w:styleId="NormalWeb">
    <w:name w:val="Normal (Web)"/>
    <w:basedOn w:val="Normal"/>
    <w:uiPriority w:val="99"/>
    <w:unhideWhenUsed/>
    <w:rsid w:val="008B47A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473871">
      <w:bodyDiv w:val="1"/>
      <w:marLeft w:val="0"/>
      <w:marRight w:val="0"/>
      <w:marTop w:val="0"/>
      <w:marBottom w:val="0"/>
      <w:divBdr>
        <w:top w:val="none" w:sz="0" w:space="0" w:color="auto"/>
        <w:left w:val="none" w:sz="0" w:space="0" w:color="auto"/>
        <w:bottom w:val="none" w:sz="0" w:space="0" w:color="auto"/>
        <w:right w:val="none" w:sz="0" w:space="0" w:color="auto"/>
      </w:divBdr>
    </w:div>
    <w:div w:id="961887978">
      <w:bodyDiv w:val="1"/>
      <w:marLeft w:val="0"/>
      <w:marRight w:val="0"/>
      <w:marTop w:val="0"/>
      <w:marBottom w:val="0"/>
      <w:divBdr>
        <w:top w:val="none" w:sz="0" w:space="0" w:color="auto"/>
        <w:left w:val="none" w:sz="0" w:space="0" w:color="auto"/>
        <w:bottom w:val="none" w:sz="0" w:space="0" w:color="auto"/>
        <w:right w:val="none" w:sz="0" w:space="0" w:color="auto"/>
      </w:divBdr>
    </w:div>
    <w:div w:id="1045105944">
      <w:bodyDiv w:val="1"/>
      <w:marLeft w:val="0"/>
      <w:marRight w:val="0"/>
      <w:marTop w:val="0"/>
      <w:marBottom w:val="0"/>
      <w:divBdr>
        <w:top w:val="none" w:sz="0" w:space="0" w:color="auto"/>
        <w:left w:val="none" w:sz="0" w:space="0" w:color="auto"/>
        <w:bottom w:val="none" w:sz="0" w:space="0" w:color="auto"/>
        <w:right w:val="none" w:sz="0" w:space="0" w:color="auto"/>
      </w:divBdr>
      <w:divsChild>
        <w:div w:id="1587114225">
          <w:marLeft w:val="0"/>
          <w:marRight w:val="0"/>
          <w:marTop w:val="0"/>
          <w:marBottom w:val="0"/>
          <w:divBdr>
            <w:top w:val="none" w:sz="0" w:space="0" w:color="auto"/>
            <w:left w:val="none" w:sz="0" w:space="0" w:color="auto"/>
            <w:bottom w:val="none" w:sz="0" w:space="0" w:color="auto"/>
            <w:right w:val="none" w:sz="0" w:space="0" w:color="auto"/>
          </w:divBdr>
          <w:divsChild>
            <w:div w:id="977344249">
              <w:marLeft w:val="0"/>
              <w:marRight w:val="0"/>
              <w:marTop w:val="0"/>
              <w:marBottom w:val="0"/>
              <w:divBdr>
                <w:top w:val="none" w:sz="0" w:space="0" w:color="auto"/>
                <w:left w:val="none" w:sz="0" w:space="0" w:color="auto"/>
                <w:bottom w:val="none" w:sz="0" w:space="0" w:color="auto"/>
                <w:right w:val="none" w:sz="0" w:space="0" w:color="auto"/>
              </w:divBdr>
              <w:divsChild>
                <w:div w:id="189268573">
                  <w:marLeft w:val="0"/>
                  <w:marRight w:val="0"/>
                  <w:marTop w:val="0"/>
                  <w:marBottom w:val="0"/>
                  <w:divBdr>
                    <w:top w:val="none" w:sz="0" w:space="0" w:color="auto"/>
                    <w:left w:val="none" w:sz="0" w:space="0" w:color="auto"/>
                    <w:bottom w:val="none" w:sz="0" w:space="0" w:color="auto"/>
                    <w:right w:val="none" w:sz="0" w:space="0" w:color="auto"/>
                  </w:divBdr>
                  <w:divsChild>
                    <w:div w:id="2421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90983">
          <w:marLeft w:val="0"/>
          <w:marRight w:val="0"/>
          <w:marTop w:val="0"/>
          <w:marBottom w:val="0"/>
          <w:divBdr>
            <w:top w:val="none" w:sz="0" w:space="0" w:color="auto"/>
            <w:left w:val="none" w:sz="0" w:space="0" w:color="auto"/>
            <w:bottom w:val="none" w:sz="0" w:space="0" w:color="auto"/>
            <w:right w:val="none" w:sz="0" w:space="0" w:color="auto"/>
          </w:divBdr>
          <w:divsChild>
            <w:div w:id="1856116069">
              <w:marLeft w:val="0"/>
              <w:marRight w:val="0"/>
              <w:marTop w:val="0"/>
              <w:marBottom w:val="0"/>
              <w:divBdr>
                <w:top w:val="none" w:sz="0" w:space="0" w:color="auto"/>
                <w:left w:val="none" w:sz="0" w:space="0" w:color="auto"/>
                <w:bottom w:val="none" w:sz="0" w:space="0" w:color="auto"/>
                <w:right w:val="none" w:sz="0" w:space="0" w:color="auto"/>
              </w:divBdr>
              <w:divsChild>
                <w:div w:id="1145126052">
                  <w:marLeft w:val="0"/>
                  <w:marRight w:val="0"/>
                  <w:marTop w:val="0"/>
                  <w:marBottom w:val="0"/>
                  <w:divBdr>
                    <w:top w:val="none" w:sz="0" w:space="0" w:color="auto"/>
                    <w:left w:val="none" w:sz="0" w:space="0" w:color="auto"/>
                    <w:bottom w:val="none" w:sz="0" w:space="0" w:color="auto"/>
                    <w:right w:val="none" w:sz="0" w:space="0" w:color="auto"/>
                  </w:divBdr>
                  <w:divsChild>
                    <w:div w:id="18092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22488">
      <w:bodyDiv w:val="1"/>
      <w:marLeft w:val="0"/>
      <w:marRight w:val="0"/>
      <w:marTop w:val="0"/>
      <w:marBottom w:val="0"/>
      <w:divBdr>
        <w:top w:val="none" w:sz="0" w:space="0" w:color="auto"/>
        <w:left w:val="none" w:sz="0" w:space="0" w:color="auto"/>
        <w:bottom w:val="none" w:sz="0" w:space="0" w:color="auto"/>
        <w:right w:val="none" w:sz="0" w:space="0" w:color="auto"/>
      </w:divBdr>
    </w:div>
    <w:div w:id="1362392170">
      <w:bodyDiv w:val="1"/>
      <w:marLeft w:val="0"/>
      <w:marRight w:val="0"/>
      <w:marTop w:val="0"/>
      <w:marBottom w:val="0"/>
      <w:divBdr>
        <w:top w:val="none" w:sz="0" w:space="0" w:color="auto"/>
        <w:left w:val="none" w:sz="0" w:space="0" w:color="auto"/>
        <w:bottom w:val="none" w:sz="0" w:space="0" w:color="auto"/>
        <w:right w:val="none" w:sz="0" w:space="0" w:color="auto"/>
      </w:divBdr>
    </w:div>
    <w:div w:id="179197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7EC78-EB22-40A2-9444-45EAB456DAC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6831</Words>
  <Characters>36888</Characters>
  <Application>Microsoft Office Word</Application>
  <DocSecurity>0</DocSecurity>
  <Lines>307</Lines>
  <Paragraphs>87</Paragraphs>
  <ScaleCrop>false</ScaleCrop>
  <Company/>
  <LinksUpToDate>false</LinksUpToDate>
  <CharactersWithSpaces>43632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alef henrique garcia</dc:creator>
  <cp:keywords/>
  <dc:description/>
  <cp:lastModifiedBy>Danilo Silva</cp:lastModifiedBy>
  <cp:revision>2</cp:revision>
  <dcterms:created xsi:type="dcterms:W3CDTF">2024-12-03T00:49:00Z</dcterms:created>
  <dcterms:modified xsi:type="dcterms:W3CDTF">2024-12-03T00:49:00Z</dcterms:modified>
</cp:coreProperties>
</file>